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54" w:rsidRPr="00F463C3" w:rsidRDefault="00EE6154" w:rsidP="00EE6154">
      <w:pPr>
        <w:jc w:val="center"/>
        <w:rPr>
          <w:b/>
          <w:lang w:val="uk-UA"/>
        </w:rPr>
      </w:pPr>
      <w:r w:rsidRPr="00F463C3">
        <w:rPr>
          <w:b/>
          <w:lang w:val="uk-UA"/>
        </w:rPr>
        <w:t xml:space="preserve">Пояснювальна записка </w:t>
      </w:r>
    </w:p>
    <w:p w:rsidR="00EE6154" w:rsidRPr="00F463C3" w:rsidRDefault="00EE6154" w:rsidP="00EE6154">
      <w:pPr>
        <w:jc w:val="center"/>
        <w:rPr>
          <w:lang w:val="uk-UA"/>
        </w:rPr>
      </w:pPr>
      <w:r w:rsidRPr="00F463C3">
        <w:rPr>
          <w:lang w:val="uk-UA"/>
        </w:rPr>
        <w:t xml:space="preserve">до проекту рішення Миколаївської міської ради </w:t>
      </w:r>
    </w:p>
    <w:p w:rsidR="00EE6154" w:rsidRPr="00F463C3" w:rsidRDefault="00EE6154" w:rsidP="00EE6154">
      <w:pPr>
        <w:jc w:val="center"/>
        <w:rPr>
          <w:lang w:val="uk-UA"/>
        </w:rPr>
      </w:pPr>
      <w:r>
        <w:rPr>
          <w:lang w:val="uk-UA"/>
        </w:rPr>
        <w:t>«</w:t>
      </w:r>
      <w:r w:rsidRPr="00F463C3">
        <w:t xml:space="preserve">Про </w:t>
      </w:r>
      <w:r w:rsidRPr="00F463C3">
        <w:rPr>
          <w:lang w:val="uk-UA"/>
        </w:rPr>
        <w:t xml:space="preserve">внесення </w:t>
      </w:r>
      <w:r>
        <w:rPr>
          <w:lang w:val="uk-UA"/>
        </w:rPr>
        <w:t xml:space="preserve">зміни та </w:t>
      </w:r>
      <w:r w:rsidRPr="00F463C3">
        <w:rPr>
          <w:lang w:val="uk-UA"/>
        </w:rPr>
        <w:t xml:space="preserve">доповнень до </w:t>
      </w:r>
      <w:r w:rsidRPr="00F463C3">
        <w:t xml:space="preserve"> </w:t>
      </w:r>
      <w:r w:rsidRPr="00F463C3">
        <w:rPr>
          <w:lang w:val="uk-UA"/>
        </w:rPr>
        <w:t>рішення Миколаївської міської ради</w:t>
      </w:r>
    </w:p>
    <w:p w:rsidR="00EE6154" w:rsidRPr="00F463C3" w:rsidRDefault="00EE6154" w:rsidP="00EE6154">
      <w:pPr>
        <w:jc w:val="center"/>
        <w:rPr>
          <w:lang w:val="uk-UA"/>
        </w:rPr>
      </w:pPr>
      <w:r w:rsidRPr="00F463C3">
        <w:rPr>
          <w:lang w:val="uk-UA"/>
        </w:rPr>
        <w:t xml:space="preserve">від </w:t>
      </w:r>
      <w:r>
        <w:rPr>
          <w:lang w:val="uk-UA"/>
        </w:rPr>
        <w:t>0</w:t>
      </w:r>
      <w:r w:rsidRPr="00F463C3">
        <w:rPr>
          <w:lang w:val="uk-UA"/>
        </w:rPr>
        <w:t>5.04.201</w:t>
      </w:r>
      <w:r>
        <w:rPr>
          <w:lang w:val="uk-UA"/>
        </w:rPr>
        <w:t>6 № 4/18</w:t>
      </w:r>
      <w:r w:rsidRPr="00F463C3">
        <w:rPr>
          <w:lang w:val="uk-UA"/>
        </w:rPr>
        <w:t xml:space="preserve"> «Про затвердження списку присяжних</w:t>
      </w:r>
    </w:p>
    <w:p w:rsidR="00EE6154" w:rsidRDefault="00EE6154" w:rsidP="00EE6154">
      <w:pPr>
        <w:jc w:val="center"/>
        <w:rPr>
          <w:lang w:val="uk-UA"/>
        </w:rPr>
      </w:pPr>
      <w:r>
        <w:rPr>
          <w:lang w:val="uk-UA"/>
        </w:rPr>
        <w:t>Центрального</w:t>
      </w:r>
      <w:r w:rsidRPr="00F463C3">
        <w:rPr>
          <w:lang w:val="uk-UA"/>
        </w:rPr>
        <w:t xml:space="preserve"> районного суду м. Миколаєва</w:t>
      </w:r>
      <w:r>
        <w:rPr>
          <w:lang w:val="uk-UA"/>
        </w:rPr>
        <w:t>» (з доповненнями)»</w:t>
      </w:r>
    </w:p>
    <w:p w:rsidR="00EE6154" w:rsidRPr="00F463C3" w:rsidRDefault="00EE6154" w:rsidP="00EE6154">
      <w:pPr>
        <w:jc w:val="center"/>
        <w:rPr>
          <w:lang w:val="uk-UA"/>
        </w:rPr>
      </w:pPr>
    </w:p>
    <w:p w:rsidR="00EE6154" w:rsidRPr="00F463C3" w:rsidRDefault="00EE6154" w:rsidP="00EE6154">
      <w:pPr>
        <w:ind w:firstLine="708"/>
        <w:jc w:val="both"/>
        <w:rPr>
          <w:lang w:val="uk-UA"/>
        </w:rPr>
      </w:pPr>
      <w:r w:rsidRPr="00F463C3">
        <w:rPr>
          <w:color w:val="000000"/>
          <w:lang w:val="uk-UA"/>
        </w:rPr>
        <w:t xml:space="preserve">До Миколаївської міської  ради надійшло подання </w:t>
      </w:r>
      <w:hyperlink r:id="rId5" w:history="1">
        <w:r w:rsidRPr="00F463C3">
          <w:rPr>
            <w:rStyle w:val="a3"/>
            <w:color w:val="000000"/>
            <w:u w:val="none"/>
            <w:lang w:val="uk-UA"/>
          </w:rPr>
          <w:t xml:space="preserve">територіального управління Державної судової адміністрації України в Миколаївській </w:t>
        </w:r>
        <w:proofErr w:type="spellStart"/>
        <w:r w:rsidRPr="00F463C3">
          <w:rPr>
            <w:rStyle w:val="a3"/>
            <w:color w:val="000000"/>
            <w:u w:val="none"/>
            <w:lang w:val="uk-UA"/>
          </w:rPr>
          <w:t>област</w:t>
        </w:r>
        <w:proofErr w:type="spellEnd"/>
        <w:r w:rsidRPr="00F463C3">
          <w:rPr>
            <w:rStyle w:val="a3"/>
            <w:color w:val="000000"/>
            <w:u w:val="none"/>
          </w:rPr>
          <w:t>i</w:t>
        </w:r>
      </w:hyperlink>
      <w:r w:rsidR="004E2E03">
        <w:rPr>
          <w:rStyle w:val="a3"/>
          <w:color w:val="000000"/>
          <w:u w:val="none"/>
          <w:lang w:val="uk-UA"/>
        </w:rPr>
        <w:t xml:space="preserve">, лист Центрального районного суду </w:t>
      </w:r>
      <w:proofErr w:type="spellStart"/>
      <w:r w:rsidR="004E2E03">
        <w:rPr>
          <w:rStyle w:val="a3"/>
          <w:color w:val="000000"/>
          <w:u w:val="none"/>
          <w:lang w:val="uk-UA"/>
        </w:rPr>
        <w:t>м.Миколаєва</w:t>
      </w:r>
      <w:proofErr w:type="spellEnd"/>
      <w:r w:rsidRPr="00F463C3">
        <w:rPr>
          <w:lang w:val="uk-UA"/>
        </w:rPr>
        <w:t xml:space="preserve"> з приводу</w:t>
      </w:r>
      <w:r w:rsidR="004E2E03">
        <w:rPr>
          <w:lang w:val="uk-UA"/>
        </w:rPr>
        <w:t xml:space="preserve"> внесення зміни, доповнення</w:t>
      </w:r>
      <w:r w:rsidRPr="00F463C3">
        <w:rPr>
          <w:lang w:val="uk-UA"/>
        </w:rPr>
        <w:t xml:space="preserve"> та затвердження Миколаївською міською радою списків присяжних, зокрема, </w:t>
      </w:r>
      <w:r w:rsidR="004E2E03">
        <w:rPr>
          <w:lang w:val="uk-UA"/>
        </w:rPr>
        <w:t>Центрального</w:t>
      </w:r>
      <w:r w:rsidRPr="00F463C3">
        <w:rPr>
          <w:lang w:val="uk-UA"/>
        </w:rPr>
        <w:t xml:space="preserve"> районного суду </w:t>
      </w:r>
      <w:proofErr w:type="spellStart"/>
      <w:r w:rsidRPr="00F463C3">
        <w:rPr>
          <w:lang w:val="uk-UA"/>
        </w:rPr>
        <w:t>м.Миколаєва</w:t>
      </w:r>
      <w:proofErr w:type="spellEnd"/>
      <w:r w:rsidRPr="00F463C3">
        <w:rPr>
          <w:lang w:val="uk-UA"/>
        </w:rPr>
        <w:t>.</w:t>
      </w:r>
    </w:p>
    <w:p w:rsidR="00EE6154" w:rsidRPr="00F463C3" w:rsidRDefault="00EE6154" w:rsidP="00EE6154">
      <w:pPr>
        <w:jc w:val="both"/>
        <w:rPr>
          <w:lang w:val="uk-UA"/>
        </w:rPr>
      </w:pPr>
      <w:r w:rsidRPr="00F463C3">
        <w:rPr>
          <w:lang w:val="uk-UA"/>
        </w:rPr>
        <w:t xml:space="preserve">           Відповідно до ст. 64 Закону України «Про судоустрій і статус суддів» 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EE6154" w:rsidRPr="00F463C3" w:rsidRDefault="00EE6154" w:rsidP="00EE6154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F463C3">
        <w:rPr>
          <w:lang w:val="uk-UA"/>
        </w:rPr>
        <w:t>Згідно вимог ст. 65 Закону України ”Про судоустрій і статус суддів” п</w:t>
      </w:r>
      <w:r w:rsidRPr="00F463C3">
        <w:rPr>
          <w:color w:val="000000"/>
          <w:shd w:val="clear" w:color="auto" w:fill="FFFFFF"/>
          <w:lang w:val="uk-UA"/>
        </w:rPr>
        <w:t>рисяжним може бути громадянин України, який досяг тридцятирічного віку і постійно проживає на території, на яку поширюється юрисдикція відповідного окружного суду, якщо інше не визначено законом.</w:t>
      </w:r>
    </w:p>
    <w:p w:rsidR="00EE6154" w:rsidRPr="00F463C3" w:rsidRDefault="00EE6154" w:rsidP="00E3633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F463C3">
        <w:rPr>
          <w:color w:val="000000"/>
        </w:rPr>
        <w:t xml:space="preserve">Не </w:t>
      </w:r>
      <w:proofErr w:type="spellStart"/>
      <w:r w:rsidRPr="00F463C3">
        <w:rPr>
          <w:color w:val="000000"/>
        </w:rPr>
        <w:t>включаються</w:t>
      </w:r>
      <w:proofErr w:type="spellEnd"/>
      <w:r w:rsidRPr="00F463C3">
        <w:rPr>
          <w:color w:val="000000"/>
        </w:rPr>
        <w:t xml:space="preserve"> до </w:t>
      </w:r>
      <w:proofErr w:type="spellStart"/>
      <w:r w:rsidRPr="00F463C3">
        <w:rPr>
          <w:color w:val="000000"/>
        </w:rPr>
        <w:t>списків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присяжних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громадяни</w:t>
      </w:r>
      <w:proofErr w:type="spellEnd"/>
      <w:r w:rsidRPr="00F463C3">
        <w:rPr>
          <w:color w:val="000000"/>
        </w:rPr>
        <w:t>:</w:t>
      </w:r>
    </w:p>
    <w:p w:rsidR="00EE6154" w:rsidRPr="00F463C3" w:rsidRDefault="00EE6154" w:rsidP="00E3633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n583"/>
      <w:bookmarkEnd w:id="0"/>
      <w:r w:rsidRPr="00F463C3">
        <w:rPr>
          <w:color w:val="000000"/>
        </w:rPr>
        <w:t xml:space="preserve">1) </w:t>
      </w:r>
      <w:proofErr w:type="spellStart"/>
      <w:r w:rsidRPr="00F463C3">
        <w:rPr>
          <w:color w:val="000000"/>
        </w:rPr>
        <w:t>визнані</w:t>
      </w:r>
      <w:proofErr w:type="spellEnd"/>
      <w:r w:rsidRPr="00F463C3">
        <w:rPr>
          <w:color w:val="000000"/>
        </w:rPr>
        <w:t xml:space="preserve"> судом </w:t>
      </w:r>
      <w:proofErr w:type="spellStart"/>
      <w:r w:rsidRPr="00F463C3">
        <w:rPr>
          <w:color w:val="000000"/>
        </w:rPr>
        <w:t>обмежено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дієздатними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або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недієздатними</w:t>
      </w:r>
      <w:proofErr w:type="spellEnd"/>
      <w:r w:rsidRPr="00F463C3">
        <w:rPr>
          <w:color w:val="000000"/>
        </w:rPr>
        <w:t>;</w:t>
      </w:r>
    </w:p>
    <w:p w:rsidR="00EE6154" w:rsidRPr="00E3633F" w:rsidRDefault="00EE6154" w:rsidP="00E3633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bookmarkStart w:id="1" w:name="n584"/>
      <w:bookmarkEnd w:id="1"/>
      <w:r w:rsidRPr="00E3633F">
        <w:rPr>
          <w:color w:val="000000"/>
          <w:lang w:val="uk-UA"/>
        </w:rPr>
        <w:t>2) які мають хронічні психічні чи інші захворювання, що перешкоджають виконанню обов’язків присяжного;</w:t>
      </w:r>
    </w:p>
    <w:p w:rsidR="00EE6154" w:rsidRPr="00F463C3" w:rsidRDefault="00EE6154" w:rsidP="00E3633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2" w:name="n585"/>
      <w:bookmarkEnd w:id="2"/>
      <w:r w:rsidRPr="00F463C3">
        <w:rPr>
          <w:color w:val="000000"/>
        </w:rPr>
        <w:t xml:space="preserve">3) </w:t>
      </w:r>
      <w:proofErr w:type="spellStart"/>
      <w:r w:rsidRPr="00F463C3">
        <w:rPr>
          <w:color w:val="000000"/>
        </w:rPr>
        <w:t>які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мають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незняту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чи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непогашену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судимість</w:t>
      </w:r>
      <w:proofErr w:type="spellEnd"/>
      <w:r w:rsidRPr="00F463C3">
        <w:rPr>
          <w:color w:val="000000"/>
        </w:rPr>
        <w:t>;</w:t>
      </w:r>
    </w:p>
    <w:p w:rsidR="00EE6154" w:rsidRPr="00E3633F" w:rsidRDefault="00EE6154" w:rsidP="00E3633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bookmarkStart w:id="3" w:name="n586"/>
      <w:bookmarkEnd w:id="3"/>
      <w:r w:rsidRPr="00E3633F">
        <w:rPr>
          <w:color w:val="000000"/>
          <w:lang w:val="uk-UA"/>
        </w:rPr>
        <w:t>4) народні депутати України, члени Кабінету Міністрів України, судді, прокурори, працівники правоохоронних органів (</w:t>
      </w:r>
      <w:proofErr w:type="spellStart"/>
      <w:r w:rsidRPr="00E3633F">
        <w:rPr>
          <w:color w:val="000000"/>
          <w:lang w:val="uk-UA"/>
        </w:rPr>
        <w:t>органів</w:t>
      </w:r>
      <w:proofErr w:type="spellEnd"/>
      <w:r w:rsidRPr="00E3633F">
        <w:rPr>
          <w:color w:val="000000"/>
          <w:lang w:val="uk-UA"/>
        </w:rPr>
        <w:t xml:space="preserve"> правопорядку), військовослужбовці, працівники апаратів судів, інші державні службовці, посадові особи органів місцевого самоврядування, адвокати, нотаріуси, члени Вищої кваліфікаційної комісії суддів України, Вищої ради правосуддя;</w:t>
      </w:r>
    </w:p>
    <w:p w:rsidR="00EE6154" w:rsidRPr="00F463C3" w:rsidRDefault="00EE6154" w:rsidP="00E3633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4" w:name="n587"/>
      <w:bookmarkEnd w:id="4"/>
      <w:r w:rsidRPr="00F463C3">
        <w:rPr>
          <w:color w:val="000000"/>
        </w:rPr>
        <w:t xml:space="preserve">5) особи, на </w:t>
      </w:r>
      <w:proofErr w:type="spellStart"/>
      <w:r w:rsidRPr="00F463C3">
        <w:rPr>
          <w:color w:val="000000"/>
        </w:rPr>
        <w:t>яких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протягом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останнього</w:t>
      </w:r>
      <w:proofErr w:type="spellEnd"/>
      <w:r w:rsidRPr="00F463C3">
        <w:rPr>
          <w:color w:val="000000"/>
        </w:rPr>
        <w:t xml:space="preserve"> року </w:t>
      </w:r>
      <w:proofErr w:type="spellStart"/>
      <w:r w:rsidRPr="00F463C3">
        <w:rPr>
          <w:color w:val="000000"/>
        </w:rPr>
        <w:t>накладалося</w:t>
      </w:r>
      <w:proofErr w:type="spellEnd"/>
      <w:r w:rsidRPr="00F463C3">
        <w:rPr>
          <w:color w:val="000000"/>
        </w:rPr>
        <w:t xml:space="preserve"> </w:t>
      </w:r>
      <w:proofErr w:type="spellStart"/>
      <w:proofErr w:type="gramStart"/>
      <w:r w:rsidRPr="00F463C3">
        <w:rPr>
          <w:color w:val="000000"/>
        </w:rPr>
        <w:t>адм</w:t>
      </w:r>
      <w:proofErr w:type="gramEnd"/>
      <w:r w:rsidRPr="00F463C3">
        <w:rPr>
          <w:color w:val="000000"/>
        </w:rPr>
        <w:t>іністративне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стягнення</w:t>
      </w:r>
      <w:proofErr w:type="spellEnd"/>
      <w:r w:rsidRPr="00F463C3">
        <w:rPr>
          <w:color w:val="000000"/>
        </w:rPr>
        <w:t xml:space="preserve"> за </w:t>
      </w:r>
      <w:proofErr w:type="spellStart"/>
      <w:r w:rsidRPr="00F463C3">
        <w:rPr>
          <w:color w:val="000000"/>
        </w:rPr>
        <w:t>вчинення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корупційного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правопорушення</w:t>
      </w:r>
      <w:proofErr w:type="spellEnd"/>
      <w:r w:rsidRPr="00F463C3">
        <w:rPr>
          <w:color w:val="000000"/>
        </w:rPr>
        <w:t>;</w:t>
      </w:r>
    </w:p>
    <w:p w:rsidR="00EE6154" w:rsidRPr="00F463C3" w:rsidRDefault="00EE6154" w:rsidP="00E3633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5" w:name="n588"/>
      <w:bookmarkEnd w:id="5"/>
      <w:r w:rsidRPr="00F463C3">
        <w:rPr>
          <w:color w:val="000000"/>
        </w:rPr>
        <w:t xml:space="preserve">6) </w:t>
      </w:r>
      <w:proofErr w:type="spellStart"/>
      <w:r w:rsidRPr="00F463C3">
        <w:rPr>
          <w:color w:val="000000"/>
        </w:rPr>
        <w:t>громадяни</w:t>
      </w:r>
      <w:proofErr w:type="spellEnd"/>
      <w:r w:rsidRPr="00F463C3">
        <w:rPr>
          <w:color w:val="000000"/>
        </w:rPr>
        <w:t xml:space="preserve">, </w:t>
      </w:r>
      <w:proofErr w:type="spellStart"/>
      <w:r w:rsidRPr="00F463C3">
        <w:rPr>
          <w:color w:val="000000"/>
        </w:rPr>
        <w:t>які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досягли</w:t>
      </w:r>
      <w:proofErr w:type="spell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шістдесяти</w:t>
      </w:r>
      <w:proofErr w:type="spellEnd"/>
      <w:r w:rsidRPr="00F463C3">
        <w:rPr>
          <w:color w:val="000000"/>
        </w:rPr>
        <w:t xml:space="preserve"> </w:t>
      </w:r>
      <w:proofErr w:type="spellStart"/>
      <w:proofErr w:type="gramStart"/>
      <w:r w:rsidRPr="00F463C3">
        <w:rPr>
          <w:color w:val="000000"/>
        </w:rPr>
        <w:t>п’яти</w:t>
      </w:r>
      <w:proofErr w:type="spellEnd"/>
      <w:proofErr w:type="gram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років</w:t>
      </w:r>
      <w:proofErr w:type="spellEnd"/>
      <w:r w:rsidRPr="00F463C3">
        <w:rPr>
          <w:color w:val="000000"/>
        </w:rPr>
        <w:t>;</w:t>
      </w:r>
    </w:p>
    <w:p w:rsidR="00EE6154" w:rsidRPr="00F463C3" w:rsidRDefault="00EE6154" w:rsidP="00E3633F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6" w:name="n589"/>
      <w:bookmarkEnd w:id="6"/>
      <w:r w:rsidRPr="00F463C3">
        <w:rPr>
          <w:color w:val="000000"/>
        </w:rPr>
        <w:t xml:space="preserve">7) особи, </w:t>
      </w:r>
      <w:proofErr w:type="spellStart"/>
      <w:r w:rsidRPr="00F463C3">
        <w:rPr>
          <w:color w:val="000000"/>
        </w:rPr>
        <w:t>які</w:t>
      </w:r>
      <w:proofErr w:type="spellEnd"/>
      <w:r w:rsidRPr="00F463C3">
        <w:rPr>
          <w:color w:val="000000"/>
        </w:rPr>
        <w:t xml:space="preserve"> не </w:t>
      </w:r>
      <w:proofErr w:type="spellStart"/>
      <w:r w:rsidRPr="00F463C3">
        <w:rPr>
          <w:color w:val="000000"/>
        </w:rPr>
        <w:t>володіють</w:t>
      </w:r>
      <w:proofErr w:type="spellEnd"/>
      <w:r w:rsidRPr="00F463C3">
        <w:rPr>
          <w:color w:val="000000"/>
        </w:rPr>
        <w:t xml:space="preserve"> </w:t>
      </w:r>
      <w:proofErr w:type="gramStart"/>
      <w:r w:rsidRPr="00F463C3">
        <w:rPr>
          <w:color w:val="000000"/>
        </w:rPr>
        <w:t>державною</w:t>
      </w:r>
      <w:proofErr w:type="gramEnd"/>
      <w:r w:rsidRPr="00F463C3">
        <w:rPr>
          <w:color w:val="000000"/>
        </w:rPr>
        <w:t xml:space="preserve"> </w:t>
      </w:r>
      <w:proofErr w:type="spellStart"/>
      <w:r w:rsidRPr="00F463C3">
        <w:rPr>
          <w:color w:val="000000"/>
        </w:rPr>
        <w:t>мовою</w:t>
      </w:r>
      <w:proofErr w:type="spellEnd"/>
      <w:r w:rsidRPr="00F463C3">
        <w:rPr>
          <w:color w:val="000000"/>
        </w:rPr>
        <w:t>.</w:t>
      </w:r>
    </w:p>
    <w:p w:rsidR="00EE6154" w:rsidRDefault="00EE6154" w:rsidP="00EE6154">
      <w:pPr>
        <w:ind w:firstLine="708"/>
        <w:jc w:val="both"/>
        <w:rPr>
          <w:lang w:val="uk-UA"/>
        </w:rPr>
      </w:pPr>
      <w:r w:rsidRPr="00F463C3">
        <w:rPr>
          <w:lang w:val="uk-UA"/>
        </w:rPr>
        <w:t xml:space="preserve">Враховуючи вищевикладене, Миколаївська міська рада, адміністрація </w:t>
      </w:r>
      <w:r>
        <w:rPr>
          <w:lang w:val="uk-UA"/>
        </w:rPr>
        <w:t>Центрального</w:t>
      </w:r>
      <w:r w:rsidRPr="00F463C3">
        <w:rPr>
          <w:lang w:val="uk-UA"/>
        </w:rPr>
        <w:t xml:space="preserve"> району проводить підбір кандидатур у присяжні для участі у судових засіданнях в </w:t>
      </w:r>
      <w:r>
        <w:rPr>
          <w:lang w:val="uk-UA"/>
        </w:rPr>
        <w:t>Центральному</w:t>
      </w:r>
      <w:r w:rsidRPr="00F463C3">
        <w:rPr>
          <w:lang w:val="uk-UA"/>
        </w:rPr>
        <w:t xml:space="preserve"> районному суді </w:t>
      </w:r>
      <w:proofErr w:type="spellStart"/>
      <w:r w:rsidRPr="00F463C3">
        <w:rPr>
          <w:lang w:val="uk-UA"/>
        </w:rPr>
        <w:t>м.Миколаєва</w:t>
      </w:r>
      <w:proofErr w:type="spellEnd"/>
      <w:r w:rsidRPr="00F463C3">
        <w:rPr>
          <w:lang w:val="uk-UA"/>
        </w:rPr>
        <w:t xml:space="preserve"> шляхом розміщення відповідного оголошення на </w:t>
      </w:r>
      <w:proofErr w:type="spellStart"/>
      <w:r w:rsidRPr="00F463C3">
        <w:rPr>
          <w:lang w:val="uk-UA"/>
        </w:rPr>
        <w:t>Інтернет-порталі</w:t>
      </w:r>
      <w:proofErr w:type="spellEnd"/>
      <w:r w:rsidRPr="00F463C3">
        <w:rPr>
          <w:lang w:val="uk-UA"/>
        </w:rPr>
        <w:t xml:space="preserve"> Миколаївської міської ради.</w:t>
      </w:r>
    </w:p>
    <w:p w:rsidR="00EE6154" w:rsidRPr="006D3399" w:rsidRDefault="00EE6154" w:rsidP="004E2E03">
      <w:pPr>
        <w:ind w:firstLine="708"/>
        <w:jc w:val="both"/>
        <w:rPr>
          <w:lang w:val="uk-UA"/>
        </w:rPr>
      </w:pPr>
      <w:r w:rsidRPr="006D3399">
        <w:rPr>
          <w:rFonts w:eastAsia="Calibri"/>
          <w:lang w:val="uk-UA"/>
        </w:rPr>
        <w:t>Розробником проекту рішення</w:t>
      </w:r>
      <w:r w:rsidRPr="006D3399">
        <w:rPr>
          <w:lang w:val="uk-UA"/>
        </w:rPr>
        <w:t xml:space="preserve"> </w:t>
      </w:r>
      <w:r w:rsidRPr="00F463C3">
        <w:rPr>
          <w:lang w:val="uk-UA"/>
        </w:rPr>
        <w:t xml:space="preserve">Миколаївської міської ради  </w:t>
      </w:r>
      <w:r>
        <w:rPr>
          <w:lang w:val="uk-UA"/>
        </w:rPr>
        <w:t>«</w:t>
      </w:r>
      <w:r w:rsidR="004E2E03" w:rsidRPr="004E2E03">
        <w:rPr>
          <w:lang w:val="uk-UA"/>
        </w:rPr>
        <w:t xml:space="preserve">Про </w:t>
      </w:r>
      <w:r w:rsidR="004E2E03" w:rsidRPr="00F463C3">
        <w:rPr>
          <w:lang w:val="uk-UA"/>
        </w:rPr>
        <w:t xml:space="preserve">внесення </w:t>
      </w:r>
      <w:r w:rsidR="004E2E03">
        <w:rPr>
          <w:lang w:val="uk-UA"/>
        </w:rPr>
        <w:t xml:space="preserve">зміни та </w:t>
      </w:r>
      <w:r w:rsidR="004E2E03" w:rsidRPr="00F463C3">
        <w:rPr>
          <w:lang w:val="uk-UA"/>
        </w:rPr>
        <w:t>доповнень до рішення Миколаївської міської ради</w:t>
      </w:r>
      <w:r w:rsidR="004E2E03">
        <w:rPr>
          <w:lang w:val="uk-UA"/>
        </w:rPr>
        <w:t xml:space="preserve"> </w:t>
      </w:r>
      <w:r w:rsidR="004E2E03" w:rsidRPr="00F463C3">
        <w:rPr>
          <w:lang w:val="uk-UA"/>
        </w:rPr>
        <w:t xml:space="preserve">від </w:t>
      </w:r>
      <w:r w:rsidR="004E2E03">
        <w:rPr>
          <w:lang w:val="uk-UA"/>
        </w:rPr>
        <w:t>0</w:t>
      </w:r>
      <w:r w:rsidR="004E2E03" w:rsidRPr="00F463C3">
        <w:rPr>
          <w:lang w:val="uk-UA"/>
        </w:rPr>
        <w:t>5.04.201</w:t>
      </w:r>
      <w:r w:rsidR="004E2E03">
        <w:rPr>
          <w:lang w:val="uk-UA"/>
        </w:rPr>
        <w:t>6 № 4/18</w:t>
      </w:r>
      <w:r w:rsidR="004E2E03" w:rsidRPr="00F463C3">
        <w:rPr>
          <w:lang w:val="uk-UA"/>
        </w:rPr>
        <w:t xml:space="preserve"> «Про </w:t>
      </w:r>
      <w:r w:rsidR="004E2E03">
        <w:rPr>
          <w:lang w:val="uk-UA"/>
        </w:rPr>
        <w:t>з</w:t>
      </w:r>
      <w:r w:rsidR="004E2E03" w:rsidRPr="00F463C3">
        <w:rPr>
          <w:lang w:val="uk-UA"/>
        </w:rPr>
        <w:t>атвердження списку присяжних</w:t>
      </w:r>
      <w:r w:rsidR="004E2E03">
        <w:rPr>
          <w:lang w:val="uk-UA"/>
        </w:rPr>
        <w:t xml:space="preserve"> Центрального</w:t>
      </w:r>
      <w:r w:rsidR="004E2E03" w:rsidRPr="00F463C3">
        <w:rPr>
          <w:lang w:val="uk-UA"/>
        </w:rPr>
        <w:t xml:space="preserve"> районного суду м. Миколаєва</w:t>
      </w:r>
      <w:r w:rsidR="004E2E03">
        <w:rPr>
          <w:lang w:val="uk-UA"/>
        </w:rPr>
        <w:t xml:space="preserve">» (з доповненнями)» </w:t>
      </w:r>
      <w:r w:rsidRPr="006D3399">
        <w:rPr>
          <w:rFonts w:eastAsia="Calibri"/>
          <w:lang w:val="uk-UA"/>
        </w:rPr>
        <w:t xml:space="preserve">є </w:t>
      </w:r>
      <w:r>
        <w:rPr>
          <w:rFonts w:eastAsia="Calibri"/>
          <w:lang w:val="uk-UA"/>
        </w:rPr>
        <w:t>юридичний департамент Миколаївської міської ради</w:t>
      </w:r>
      <w:r w:rsidR="006650EC">
        <w:rPr>
          <w:rFonts w:eastAsia="Calibri"/>
          <w:lang w:val="uk-UA"/>
        </w:rPr>
        <w:t xml:space="preserve">, в особі директора  –                           </w:t>
      </w:r>
      <w:proofErr w:type="spellStart"/>
      <w:r w:rsidR="006650EC">
        <w:rPr>
          <w:rFonts w:eastAsia="Calibri"/>
          <w:lang w:val="uk-UA"/>
        </w:rPr>
        <w:t>Татарінова</w:t>
      </w:r>
      <w:proofErr w:type="spellEnd"/>
      <w:r w:rsidR="006650EC">
        <w:rPr>
          <w:rFonts w:eastAsia="Calibri"/>
          <w:lang w:val="uk-UA"/>
        </w:rPr>
        <w:t xml:space="preserve"> В’ячеслава Петровича. Особа відповідальна за супровід вказаного проекту рішення – головний спеціаліст відділу цивільно-правових відносин юридичного департаменту Миколаївської міської ради – </w:t>
      </w:r>
      <w:proofErr w:type="spellStart"/>
      <w:r w:rsidR="006650EC">
        <w:rPr>
          <w:rFonts w:eastAsia="Calibri"/>
          <w:lang w:val="uk-UA"/>
        </w:rPr>
        <w:t>Пучко</w:t>
      </w:r>
      <w:proofErr w:type="spellEnd"/>
      <w:r w:rsidR="006650EC">
        <w:rPr>
          <w:rFonts w:eastAsia="Calibri"/>
          <w:lang w:val="uk-UA"/>
        </w:rPr>
        <w:t xml:space="preserve"> Ірина Володимирівна.</w:t>
      </w:r>
    </w:p>
    <w:p w:rsidR="00EE6154" w:rsidRPr="00F463C3" w:rsidRDefault="00EE6154" w:rsidP="00EE6154">
      <w:pPr>
        <w:ind w:firstLine="708"/>
        <w:jc w:val="both"/>
        <w:rPr>
          <w:lang w:val="uk-UA"/>
        </w:rPr>
      </w:pPr>
      <w:r w:rsidRPr="00F463C3">
        <w:rPr>
          <w:lang w:val="uk-UA"/>
        </w:rPr>
        <w:t xml:space="preserve">Суб’єктом подання проекту рішення Миколаївської міської ради  </w:t>
      </w:r>
      <w:r w:rsidR="004E2E03">
        <w:rPr>
          <w:lang w:val="uk-UA"/>
        </w:rPr>
        <w:t>«</w:t>
      </w:r>
      <w:r w:rsidR="004E2E03" w:rsidRPr="004E2E03">
        <w:rPr>
          <w:lang w:val="uk-UA"/>
        </w:rPr>
        <w:t xml:space="preserve">Про </w:t>
      </w:r>
      <w:r w:rsidR="004E2E03" w:rsidRPr="00F463C3">
        <w:rPr>
          <w:lang w:val="uk-UA"/>
        </w:rPr>
        <w:t xml:space="preserve">внесення </w:t>
      </w:r>
      <w:r w:rsidR="004E2E03">
        <w:rPr>
          <w:lang w:val="uk-UA"/>
        </w:rPr>
        <w:t xml:space="preserve">зміни та </w:t>
      </w:r>
      <w:r w:rsidR="004E2E03" w:rsidRPr="00F463C3">
        <w:rPr>
          <w:lang w:val="uk-UA"/>
        </w:rPr>
        <w:t>доповнень до рішення Миколаївської міської ради</w:t>
      </w:r>
      <w:r w:rsidR="004E2E03">
        <w:rPr>
          <w:lang w:val="uk-UA"/>
        </w:rPr>
        <w:t xml:space="preserve"> </w:t>
      </w:r>
      <w:r w:rsidR="004E2E03" w:rsidRPr="00F463C3">
        <w:rPr>
          <w:lang w:val="uk-UA"/>
        </w:rPr>
        <w:t xml:space="preserve">від </w:t>
      </w:r>
      <w:r w:rsidR="004E2E03">
        <w:rPr>
          <w:lang w:val="uk-UA"/>
        </w:rPr>
        <w:t>0</w:t>
      </w:r>
      <w:r w:rsidR="004E2E03" w:rsidRPr="00F463C3">
        <w:rPr>
          <w:lang w:val="uk-UA"/>
        </w:rPr>
        <w:t>5.04.201</w:t>
      </w:r>
      <w:r w:rsidR="004E2E03">
        <w:rPr>
          <w:lang w:val="uk-UA"/>
        </w:rPr>
        <w:t>6 № 4/18</w:t>
      </w:r>
      <w:r w:rsidR="004E2E03" w:rsidRPr="00F463C3">
        <w:rPr>
          <w:lang w:val="uk-UA"/>
        </w:rPr>
        <w:t xml:space="preserve"> «Про </w:t>
      </w:r>
      <w:r w:rsidR="004E2E03">
        <w:rPr>
          <w:lang w:val="uk-UA"/>
        </w:rPr>
        <w:t>з</w:t>
      </w:r>
      <w:r w:rsidR="004E2E03" w:rsidRPr="00F463C3">
        <w:rPr>
          <w:lang w:val="uk-UA"/>
        </w:rPr>
        <w:t>атвердження списку присяжних</w:t>
      </w:r>
      <w:r w:rsidR="004E2E03">
        <w:rPr>
          <w:lang w:val="uk-UA"/>
        </w:rPr>
        <w:t xml:space="preserve"> Центрального</w:t>
      </w:r>
      <w:r w:rsidR="004E2E03" w:rsidRPr="00F463C3">
        <w:rPr>
          <w:lang w:val="uk-UA"/>
        </w:rPr>
        <w:t xml:space="preserve"> районного суду м. Миколаєва</w:t>
      </w:r>
      <w:r w:rsidR="004E2E03">
        <w:rPr>
          <w:lang w:val="uk-UA"/>
        </w:rPr>
        <w:t>» (з доповненнями)»</w:t>
      </w:r>
      <w:r w:rsidRPr="00F463C3">
        <w:rPr>
          <w:lang w:val="uk-UA"/>
        </w:rPr>
        <w:t xml:space="preserve"> та доповідачем даного проекту рішення </w:t>
      </w:r>
      <w:r w:rsidR="006650EC">
        <w:rPr>
          <w:lang w:val="uk-UA"/>
        </w:rPr>
        <w:t xml:space="preserve">на пленарному засіданні сесії міської ради </w:t>
      </w:r>
      <w:r w:rsidRPr="00F463C3">
        <w:rPr>
          <w:lang w:val="uk-UA"/>
        </w:rPr>
        <w:t xml:space="preserve">є </w:t>
      </w:r>
      <w:r w:rsidR="00A2293C">
        <w:rPr>
          <w:lang w:val="uk-UA"/>
        </w:rPr>
        <w:t xml:space="preserve">                </w:t>
      </w:r>
      <w:proofErr w:type="spellStart"/>
      <w:r w:rsidR="006650EC">
        <w:rPr>
          <w:lang w:val="uk-UA"/>
        </w:rPr>
        <w:t>Татарінов</w:t>
      </w:r>
      <w:proofErr w:type="spellEnd"/>
      <w:r w:rsidR="006650EC">
        <w:rPr>
          <w:lang w:val="uk-UA"/>
        </w:rPr>
        <w:t xml:space="preserve"> В’ячеслав Петрович</w:t>
      </w:r>
      <w:r>
        <w:rPr>
          <w:lang w:val="uk-UA"/>
        </w:rPr>
        <w:t xml:space="preserve"> – директор юридичного департаменту </w:t>
      </w:r>
      <w:r w:rsidRPr="00F463C3">
        <w:rPr>
          <w:lang w:val="uk-UA"/>
        </w:rPr>
        <w:t>Миколаївської міської ради.</w:t>
      </w:r>
    </w:p>
    <w:p w:rsidR="00E3633F" w:rsidRDefault="00E3633F" w:rsidP="00EE615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6B3D4B" w:rsidRDefault="007D4757" w:rsidP="00EE615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>
        <w:rPr>
          <w:lang w:val="uk-UA"/>
        </w:rPr>
        <w:t>Д</w:t>
      </w:r>
      <w:r w:rsidR="00EE6154" w:rsidRPr="00F463C3">
        <w:rPr>
          <w:lang w:val="uk-UA"/>
        </w:rPr>
        <w:t xml:space="preserve">иректор </w:t>
      </w:r>
    </w:p>
    <w:p w:rsidR="00EE6154" w:rsidRPr="00F463C3" w:rsidRDefault="00EE6154" w:rsidP="00EE615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F463C3">
        <w:rPr>
          <w:lang w:val="uk-UA"/>
        </w:rPr>
        <w:t xml:space="preserve">юридичного департаменту </w:t>
      </w:r>
    </w:p>
    <w:p w:rsidR="00EE6154" w:rsidRPr="00F463C3" w:rsidRDefault="00EE6154" w:rsidP="00EE615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F463C3">
        <w:rPr>
          <w:lang w:val="uk-UA"/>
        </w:rPr>
        <w:t>Миколаївської міської ради</w:t>
      </w:r>
      <w:r w:rsidRPr="00F463C3">
        <w:rPr>
          <w:lang w:val="uk-UA"/>
        </w:rPr>
        <w:tab/>
      </w:r>
      <w:r w:rsidRPr="00F463C3">
        <w:rPr>
          <w:lang w:val="uk-UA"/>
        </w:rPr>
        <w:tab/>
      </w:r>
      <w:r w:rsidRPr="00F463C3">
        <w:rPr>
          <w:lang w:val="uk-UA"/>
        </w:rPr>
        <w:tab/>
      </w:r>
      <w:r w:rsidRPr="00F463C3">
        <w:rPr>
          <w:lang w:val="uk-UA"/>
        </w:rPr>
        <w:tab/>
      </w:r>
      <w:r w:rsidRPr="00F463C3">
        <w:rPr>
          <w:lang w:val="uk-UA"/>
        </w:rPr>
        <w:tab/>
      </w:r>
      <w:r w:rsidRPr="00F463C3">
        <w:rPr>
          <w:lang w:val="uk-UA"/>
        </w:rPr>
        <w:tab/>
      </w:r>
      <w:r w:rsidRPr="00F463C3">
        <w:rPr>
          <w:lang w:val="uk-UA"/>
        </w:rPr>
        <w:tab/>
      </w:r>
      <w:r w:rsidR="006650EC">
        <w:rPr>
          <w:lang w:val="uk-UA"/>
        </w:rPr>
        <w:t xml:space="preserve">          В.П. </w:t>
      </w:r>
      <w:proofErr w:type="spellStart"/>
      <w:r w:rsidR="006650EC">
        <w:rPr>
          <w:lang w:val="uk-UA"/>
        </w:rPr>
        <w:t>Татарінов</w:t>
      </w:r>
      <w:proofErr w:type="spellEnd"/>
    </w:p>
    <w:p w:rsidR="00EE6154" w:rsidRPr="00F463C3" w:rsidRDefault="00EE6154" w:rsidP="00EE615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3A0087" w:rsidRDefault="00EE6154" w:rsidP="006B3D4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</w:pPr>
      <w:bookmarkStart w:id="7" w:name="_GoBack"/>
      <w:bookmarkEnd w:id="7"/>
      <w:proofErr w:type="spellStart"/>
      <w:r w:rsidRPr="000238EC">
        <w:rPr>
          <w:sz w:val="18"/>
          <w:szCs w:val="18"/>
          <w:lang w:val="uk-UA"/>
        </w:rPr>
        <w:t>Пучко</w:t>
      </w:r>
      <w:proofErr w:type="spellEnd"/>
      <w:r w:rsidRPr="000238EC">
        <w:rPr>
          <w:sz w:val="18"/>
          <w:szCs w:val="18"/>
          <w:lang w:val="uk-UA"/>
        </w:rPr>
        <w:t xml:space="preserve"> І.В.</w:t>
      </w:r>
      <w:r w:rsidR="00E3633F">
        <w:rPr>
          <w:sz w:val="18"/>
          <w:szCs w:val="18"/>
          <w:lang w:val="uk-UA"/>
        </w:rPr>
        <w:t xml:space="preserve"> </w:t>
      </w:r>
      <w:r w:rsidRPr="000238EC">
        <w:rPr>
          <w:sz w:val="18"/>
          <w:szCs w:val="18"/>
          <w:lang w:val="uk-UA"/>
        </w:rPr>
        <w:t>372661</w:t>
      </w:r>
    </w:p>
    <w:sectPr w:rsidR="003A0087" w:rsidSect="006650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54"/>
    <w:rsid w:val="003A0087"/>
    <w:rsid w:val="004E2E03"/>
    <w:rsid w:val="006650EC"/>
    <w:rsid w:val="006B3D4B"/>
    <w:rsid w:val="007D4757"/>
    <w:rsid w:val="00A2293C"/>
    <w:rsid w:val="00B00569"/>
    <w:rsid w:val="00E3633F"/>
    <w:rsid w:val="00E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154"/>
    <w:rPr>
      <w:color w:val="0000FF"/>
      <w:u w:val="single"/>
    </w:rPr>
  </w:style>
  <w:style w:type="paragraph" w:customStyle="1" w:styleId="rvps2">
    <w:name w:val="rvps2"/>
    <w:basedOn w:val="a"/>
    <w:rsid w:val="00EE61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154"/>
    <w:rPr>
      <w:color w:val="0000FF"/>
      <w:u w:val="single"/>
    </w:rPr>
  </w:style>
  <w:style w:type="paragraph" w:customStyle="1" w:styleId="rvps2">
    <w:name w:val="rvps2"/>
    <w:basedOn w:val="a"/>
    <w:rsid w:val="00EE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k.court.gov.ua/tu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user104a</dc:creator>
  <cp:keywords/>
  <dc:description/>
  <cp:lastModifiedBy>user104a</cp:lastModifiedBy>
  <cp:revision>5</cp:revision>
  <cp:lastPrinted>2017-11-09T07:37:00Z</cp:lastPrinted>
  <dcterms:created xsi:type="dcterms:W3CDTF">2017-11-09T07:13:00Z</dcterms:created>
  <dcterms:modified xsi:type="dcterms:W3CDTF">2018-01-02T08:18:00Z</dcterms:modified>
</cp:coreProperties>
</file>