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457D" w14:textId="77777777" w:rsidR="002A74E7" w:rsidRDefault="002A74E7" w:rsidP="002A74E7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63D2D1EF" w14:textId="77777777" w:rsidR="002A74E7" w:rsidRDefault="002A74E7" w:rsidP="002A74E7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43387524" w14:textId="08DEBBAF" w:rsidR="005E2E42" w:rsidRDefault="002A74E7" w:rsidP="002A74E7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C95B2F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C95B2F" w:rsidRPr="00C95B2F">
        <w:rPr>
          <w:rFonts w:ascii="Times New Roman" w:hAnsi="Times New Roman" w:cs="Times New Roman"/>
          <w:sz w:val="28"/>
          <w:szCs w:val="28"/>
          <w:lang w:val="uk-UA"/>
        </w:rPr>
        <w:t xml:space="preserve"> про процедуру публічних </w:t>
      </w:r>
      <w:proofErr w:type="spellStart"/>
      <w:r w:rsidR="00C95B2F" w:rsidRPr="00C95B2F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C95B2F" w:rsidRPr="00C95B2F">
        <w:rPr>
          <w:rFonts w:ascii="Times New Roman" w:hAnsi="Times New Roman" w:cs="Times New Roman"/>
          <w:sz w:val="28"/>
          <w:szCs w:val="28"/>
          <w:lang w:val="uk-UA"/>
        </w:rPr>
        <w:t xml:space="preserve">, замовником яких є </w:t>
      </w:r>
      <w:r w:rsidRPr="00C95B2F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C95B2F" w:rsidRPr="00C95B2F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архітектурно-</w:t>
      </w:r>
      <w:r w:rsidRPr="00C95B2F">
        <w:rPr>
          <w:rFonts w:ascii="Times New Roman" w:hAnsi="Times New Roman" w:cs="Times New Roman"/>
          <w:sz w:val="28"/>
          <w:szCs w:val="28"/>
          <w:lang w:val="uk-UA"/>
        </w:rPr>
        <w:t>будівельного</w:t>
      </w:r>
      <w:r w:rsidR="00C95B2F" w:rsidRPr="00C95B2F">
        <w:rPr>
          <w:rFonts w:ascii="Times New Roman" w:hAnsi="Times New Roman" w:cs="Times New Roman"/>
          <w:sz w:val="28"/>
          <w:szCs w:val="28"/>
          <w:lang w:val="uk-UA"/>
        </w:rPr>
        <w:t xml:space="preserve"> контролю Миколаївської міської ради</w:t>
      </w:r>
    </w:p>
    <w:p w14:paraId="67F2C84F" w14:textId="77777777" w:rsidR="00C95B2F" w:rsidRDefault="00C95B2F" w:rsidP="002A74E7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 14.11.2023р.)</w:t>
      </w:r>
    </w:p>
    <w:p w14:paraId="67FB5D8E" w14:textId="77777777" w:rsidR="00C95B2F" w:rsidRDefault="00C95B2F" w:rsidP="002A74E7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701"/>
        <w:gridCol w:w="2972"/>
      </w:tblGrid>
      <w:tr w:rsidR="00CA6130" w14:paraId="60A1C77E" w14:textId="77777777" w:rsidTr="00D92403">
        <w:tc>
          <w:tcPr>
            <w:tcW w:w="704" w:type="dxa"/>
          </w:tcPr>
          <w:p w14:paraId="31410F24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14:paraId="27EEA9E7" w14:textId="77777777" w:rsidR="00611754" w:rsidRPr="005138A7" w:rsidRDefault="00D471BE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1701" w:type="dxa"/>
          </w:tcPr>
          <w:p w14:paraId="09F8C3E2" w14:textId="77777777" w:rsidR="00611754" w:rsidRPr="005138A7" w:rsidRDefault="00D471BE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Очікувана вартість (грн.)</w:t>
            </w:r>
          </w:p>
        </w:tc>
        <w:tc>
          <w:tcPr>
            <w:tcW w:w="2972" w:type="dxa"/>
          </w:tcPr>
          <w:p w14:paraId="277F7B16" w14:textId="77777777" w:rsidR="00611754" w:rsidRPr="005138A7" w:rsidRDefault="00C33FEB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процедури</w:t>
            </w:r>
          </w:p>
        </w:tc>
      </w:tr>
      <w:tr w:rsidR="00CA6130" w14:paraId="1516D8FA" w14:textId="77777777" w:rsidTr="005138A7">
        <w:tc>
          <w:tcPr>
            <w:tcW w:w="704" w:type="dxa"/>
          </w:tcPr>
          <w:p w14:paraId="396F1812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75FB4892" w14:textId="4BB6A6E8" w:rsidR="00611754" w:rsidRPr="005138A7" w:rsidRDefault="00CA6130" w:rsidP="005138A7">
            <w:pPr>
              <w:shd w:val="clear" w:color="auto" w:fill="F3F3F3"/>
              <w:spacing w:line="240" w:lineRule="auto"/>
              <w:ind w:right="-2851" w:firstLine="0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</w:t>
            </w:r>
            <w:r w:rsidR="00D92403"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передавання даних і</w:t>
            </w:r>
          </w:p>
          <w:p w14:paraId="7DBEE20D" w14:textId="77777777" w:rsidR="005138A7" w:rsidRDefault="00D92403" w:rsidP="005138A7">
            <w:pPr>
              <w:shd w:val="clear" w:color="auto" w:fill="F3F3F3"/>
              <w:spacing w:line="240" w:lineRule="auto"/>
              <w:ind w:right="-2851" w:firstLine="0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Повідомлень </w:t>
            </w:r>
          </w:p>
          <w:p w14:paraId="441C07AB" w14:textId="64431D10" w:rsidR="00D92403" w:rsidRPr="005138A7" w:rsidRDefault="00D92403" w:rsidP="005138A7">
            <w:pPr>
              <w:shd w:val="clear" w:color="auto" w:fill="F3F3F3"/>
              <w:spacing w:line="240" w:lineRule="auto"/>
              <w:ind w:right="-2851" w:firstLine="0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(електронні комунікаційні</w:t>
            </w:r>
          </w:p>
          <w:p w14:paraId="025F0411" w14:textId="77777777" w:rsidR="00D92403" w:rsidRPr="005138A7" w:rsidRDefault="00D92403" w:rsidP="005138A7">
            <w:pPr>
              <w:shd w:val="clear" w:color="auto" w:fill="F3F3F3"/>
              <w:spacing w:line="240" w:lineRule="auto"/>
              <w:ind w:right="-2851" w:firstLine="0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послуги)</w:t>
            </w:r>
          </w:p>
        </w:tc>
        <w:tc>
          <w:tcPr>
            <w:tcW w:w="1701" w:type="dxa"/>
          </w:tcPr>
          <w:p w14:paraId="122BA498" w14:textId="77777777" w:rsidR="00611754" w:rsidRPr="005138A7" w:rsidRDefault="007A0396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23448,74</w:t>
            </w:r>
          </w:p>
        </w:tc>
        <w:tc>
          <w:tcPr>
            <w:tcW w:w="2972" w:type="dxa"/>
          </w:tcPr>
          <w:p w14:paraId="2F561957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Закупівля без використання електронної системи </w:t>
            </w:r>
          </w:p>
        </w:tc>
      </w:tr>
      <w:tr w:rsidR="00CA6130" w14:paraId="621CAA81" w14:textId="77777777" w:rsidTr="00D92403">
        <w:tc>
          <w:tcPr>
            <w:tcW w:w="704" w:type="dxa"/>
          </w:tcPr>
          <w:p w14:paraId="288EB568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14:paraId="667B90AA" w14:textId="1EF30B81" w:rsidR="00611754" w:rsidRPr="005138A7" w:rsidRDefault="0082785D" w:rsidP="005138A7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Послуги онлайн-сервісу програмного забезпечення «Система електронного документообігу АСКОД»</w:t>
            </w:r>
          </w:p>
        </w:tc>
        <w:tc>
          <w:tcPr>
            <w:tcW w:w="1701" w:type="dxa"/>
          </w:tcPr>
          <w:p w14:paraId="2D69AACB" w14:textId="77777777" w:rsidR="00611754" w:rsidRPr="005138A7" w:rsidRDefault="0082785D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41088,00</w:t>
            </w:r>
          </w:p>
        </w:tc>
        <w:tc>
          <w:tcPr>
            <w:tcW w:w="2972" w:type="dxa"/>
          </w:tcPr>
          <w:p w14:paraId="49C9E9D7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11A03584" w14:textId="77777777" w:rsidTr="00D92403">
        <w:tc>
          <w:tcPr>
            <w:tcW w:w="704" w:type="dxa"/>
          </w:tcPr>
          <w:p w14:paraId="00C6090F" w14:textId="22600CDB" w:rsidR="00611754" w:rsidRPr="005138A7" w:rsidRDefault="00515113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11754"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4" w:type="dxa"/>
          </w:tcPr>
          <w:p w14:paraId="48563108" w14:textId="77777777" w:rsidR="0082785D" w:rsidRPr="005138A7" w:rsidRDefault="0082785D" w:rsidP="0082785D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Послуги з передачі даних і повідомлень (телекомунікаційні послуги)</w:t>
            </w:r>
          </w:p>
          <w:p w14:paraId="2DA3DCAC" w14:textId="77777777" w:rsidR="00611754" w:rsidRPr="005138A7" w:rsidRDefault="00611754" w:rsidP="0082785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2556C7C" w14:textId="77777777" w:rsidR="00611754" w:rsidRPr="005138A7" w:rsidRDefault="0082785D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3600,00</w:t>
            </w:r>
          </w:p>
        </w:tc>
        <w:tc>
          <w:tcPr>
            <w:tcW w:w="2972" w:type="dxa"/>
          </w:tcPr>
          <w:p w14:paraId="222F74CA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4A81C8D3" w14:textId="77777777" w:rsidTr="00D92403">
        <w:tc>
          <w:tcPr>
            <w:tcW w:w="704" w:type="dxa"/>
          </w:tcPr>
          <w:p w14:paraId="4A31C20C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14:paraId="71EE2FEE" w14:textId="77777777" w:rsidR="0082785D" w:rsidRPr="005138A7" w:rsidRDefault="0082785D" w:rsidP="0082785D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 xml:space="preserve">Послуги щодо інформаційно-технічного супроводу системи </w:t>
            </w:r>
            <w:proofErr w:type="spellStart"/>
            <w:r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ipLex</w:t>
            </w:r>
            <w:proofErr w:type="spellEnd"/>
          </w:p>
          <w:p w14:paraId="59B1BB0A" w14:textId="77777777" w:rsidR="00611754" w:rsidRPr="005138A7" w:rsidRDefault="00611754" w:rsidP="0082785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26158F6" w14:textId="77777777" w:rsidR="00611754" w:rsidRPr="005138A7" w:rsidRDefault="0082785D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7920,00</w:t>
            </w:r>
          </w:p>
        </w:tc>
        <w:tc>
          <w:tcPr>
            <w:tcW w:w="2972" w:type="dxa"/>
          </w:tcPr>
          <w:p w14:paraId="3B9E7F2E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5E923C3F" w14:textId="77777777" w:rsidTr="00D92403">
        <w:tc>
          <w:tcPr>
            <w:tcW w:w="704" w:type="dxa"/>
          </w:tcPr>
          <w:p w14:paraId="70021A92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14:paraId="1BC23DAA" w14:textId="77777777" w:rsidR="0082785D" w:rsidRPr="005138A7" w:rsidRDefault="0082785D" w:rsidP="0082785D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Охорона майна та обслуговування сигналізації</w:t>
            </w:r>
          </w:p>
          <w:p w14:paraId="05C46885" w14:textId="77777777" w:rsidR="00611754" w:rsidRPr="005138A7" w:rsidRDefault="00611754" w:rsidP="0082785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AEA6DE9" w14:textId="77777777" w:rsidR="00611754" w:rsidRPr="005138A7" w:rsidRDefault="0082785D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26400,00</w:t>
            </w:r>
          </w:p>
        </w:tc>
        <w:tc>
          <w:tcPr>
            <w:tcW w:w="2972" w:type="dxa"/>
          </w:tcPr>
          <w:p w14:paraId="6E877B4D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7D42F3F8" w14:textId="77777777" w:rsidTr="00D92403">
        <w:tc>
          <w:tcPr>
            <w:tcW w:w="704" w:type="dxa"/>
          </w:tcPr>
          <w:p w14:paraId="2B1E1FB8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14:paraId="3DB39FB9" w14:textId="77777777" w:rsidR="00C650BA" w:rsidRPr="005138A7" w:rsidRDefault="00C650BA" w:rsidP="00153FAE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Послуги з прибирання приміщення</w:t>
            </w:r>
          </w:p>
          <w:p w14:paraId="2F0359CB" w14:textId="77777777" w:rsidR="00611754" w:rsidRPr="005138A7" w:rsidRDefault="00611754" w:rsidP="00153F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E989591" w14:textId="77777777" w:rsidR="00611754" w:rsidRPr="005138A7" w:rsidRDefault="00C650BA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48996,00</w:t>
            </w:r>
          </w:p>
        </w:tc>
        <w:tc>
          <w:tcPr>
            <w:tcW w:w="2972" w:type="dxa"/>
          </w:tcPr>
          <w:p w14:paraId="2EAEA6D5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105BB7FA" w14:textId="77777777" w:rsidTr="00D92403">
        <w:tc>
          <w:tcPr>
            <w:tcW w:w="704" w:type="dxa"/>
          </w:tcPr>
          <w:p w14:paraId="0C9672F3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14:paraId="02C47F84" w14:textId="0099BF73" w:rsidR="00C650BA" w:rsidRPr="005138A7" w:rsidRDefault="005138A7" w:rsidP="00153FAE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П</w:t>
            </w:r>
            <w:r w:rsidR="00C650BA"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ослуги з адміністрування (обслуговування) програмного забезпечення комп'ютерної програми ЄІСУБ</w:t>
            </w:r>
          </w:p>
          <w:p w14:paraId="475C9703" w14:textId="77777777" w:rsidR="00611754" w:rsidRPr="005138A7" w:rsidRDefault="00611754" w:rsidP="00153F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61A2070" w14:textId="77777777" w:rsidR="00611754" w:rsidRPr="005138A7" w:rsidRDefault="00C650BA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12000,00</w:t>
            </w:r>
          </w:p>
        </w:tc>
        <w:tc>
          <w:tcPr>
            <w:tcW w:w="2972" w:type="dxa"/>
          </w:tcPr>
          <w:p w14:paraId="735B4B11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496F4CB7" w14:textId="77777777" w:rsidTr="00D92403">
        <w:tc>
          <w:tcPr>
            <w:tcW w:w="704" w:type="dxa"/>
          </w:tcPr>
          <w:p w14:paraId="29AD9B68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14:paraId="042FB75B" w14:textId="617DE10B" w:rsidR="00C650BA" w:rsidRPr="005138A7" w:rsidRDefault="005138A7" w:rsidP="00153FAE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П</w:t>
            </w:r>
            <w:r w:rsidR="00C650BA"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ослуги з централізованого водопостачання та водовідведення</w:t>
            </w:r>
          </w:p>
          <w:p w14:paraId="3599D7FB" w14:textId="77777777" w:rsidR="00611754" w:rsidRPr="005138A7" w:rsidRDefault="00611754" w:rsidP="00153F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69FF7B51" w14:textId="77777777" w:rsidR="00611754" w:rsidRPr="005138A7" w:rsidRDefault="00C650BA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3180,00</w:t>
            </w:r>
          </w:p>
        </w:tc>
        <w:tc>
          <w:tcPr>
            <w:tcW w:w="2972" w:type="dxa"/>
          </w:tcPr>
          <w:p w14:paraId="092AC90A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51631758" w14:textId="77777777" w:rsidTr="00D92403">
        <w:tc>
          <w:tcPr>
            <w:tcW w:w="704" w:type="dxa"/>
          </w:tcPr>
          <w:p w14:paraId="4DDED847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14:paraId="791C06CA" w14:textId="77777777" w:rsidR="00766EFC" w:rsidRPr="005138A7" w:rsidRDefault="00766EFC" w:rsidP="00153FAE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Послуги з постачання теплової енергії</w:t>
            </w:r>
          </w:p>
          <w:p w14:paraId="433D5BE8" w14:textId="77777777" w:rsidR="00611754" w:rsidRPr="005138A7" w:rsidRDefault="00611754" w:rsidP="00153F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3FBBC1C" w14:textId="77777777" w:rsidR="00611754" w:rsidRPr="005138A7" w:rsidRDefault="00766EFC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117363,52</w:t>
            </w:r>
          </w:p>
        </w:tc>
        <w:tc>
          <w:tcPr>
            <w:tcW w:w="2972" w:type="dxa"/>
          </w:tcPr>
          <w:p w14:paraId="0B6C3612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62BF547C" w14:textId="77777777" w:rsidTr="00D92403">
        <w:tc>
          <w:tcPr>
            <w:tcW w:w="704" w:type="dxa"/>
          </w:tcPr>
          <w:p w14:paraId="61837DC2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394" w:type="dxa"/>
          </w:tcPr>
          <w:p w14:paraId="0C7C5FCF" w14:textId="77777777" w:rsidR="00766EFC" w:rsidRPr="005138A7" w:rsidRDefault="00766EFC" w:rsidP="00153FAE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Електрична енергія</w:t>
            </w:r>
          </w:p>
          <w:p w14:paraId="1A7443FF" w14:textId="77777777" w:rsidR="00611754" w:rsidRPr="005138A7" w:rsidRDefault="00611754" w:rsidP="00153F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9613F29" w14:textId="77777777" w:rsidR="00611754" w:rsidRPr="005138A7" w:rsidRDefault="00766EFC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91298,00</w:t>
            </w:r>
          </w:p>
        </w:tc>
        <w:tc>
          <w:tcPr>
            <w:tcW w:w="2972" w:type="dxa"/>
          </w:tcPr>
          <w:p w14:paraId="22C10A92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7FCDB8DC" w14:textId="77777777" w:rsidTr="00D92403">
        <w:tc>
          <w:tcPr>
            <w:tcW w:w="704" w:type="dxa"/>
          </w:tcPr>
          <w:p w14:paraId="611903E5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4394" w:type="dxa"/>
          </w:tcPr>
          <w:p w14:paraId="17B742C8" w14:textId="77777777" w:rsidR="00153FAE" w:rsidRPr="005138A7" w:rsidRDefault="00153FAE" w:rsidP="00153FAE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Послуги з цілодобового спостереження за протипожежним станом</w:t>
            </w:r>
          </w:p>
          <w:p w14:paraId="6C89BD48" w14:textId="77777777" w:rsidR="00611754" w:rsidRPr="005138A7" w:rsidRDefault="00611754" w:rsidP="00153F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B2F700F" w14:textId="77777777" w:rsidR="00611754" w:rsidRPr="005138A7" w:rsidRDefault="00153FAE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4320,00</w:t>
            </w:r>
          </w:p>
        </w:tc>
        <w:tc>
          <w:tcPr>
            <w:tcW w:w="2972" w:type="dxa"/>
          </w:tcPr>
          <w:p w14:paraId="65EAE7DB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52A28DFE" w14:textId="77777777" w:rsidTr="00D92403">
        <w:tc>
          <w:tcPr>
            <w:tcW w:w="704" w:type="dxa"/>
          </w:tcPr>
          <w:p w14:paraId="1239DD3D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394" w:type="dxa"/>
          </w:tcPr>
          <w:p w14:paraId="50E936D0" w14:textId="77777777" w:rsidR="0052787B" w:rsidRPr="005138A7" w:rsidRDefault="0052787B" w:rsidP="0052787B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Бензин А-95</w:t>
            </w:r>
          </w:p>
          <w:p w14:paraId="1DE8B89C" w14:textId="77777777" w:rsidR="00611754" w:rsidRPr="005138A7" w:rsidRDefault="00611754" w:rsidP="0052787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3FEF37F" w14:textId="77777777" w:rsidR="00611754" w:rsidRPr="005138A7" w:rsidRDefault="0052787B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23996,00</w:t>
            </w:r>
          </w:p>
        </w:tc>
        <w:tc>
          <w:tcPr>
            <w:tcW w:w="2972" w:type="dxa"/>
          </w:tcPr>
          <w:p w14:paraId="66CFF2CD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701479D1" w14:textId="77777777" w:rsidTr="00D92403">
        <w:tc>
          <w:tcPr>
            <w:tcW w:w="704" w:type="dxa"/>
          </w:tcPr>
          <w:p w14:paraId="412E3C37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394" w:type="dxa"/>
          </w:tcPr>
          <w:p w14:paraId="25C8D5E2" w14:textId="74750EE3" w:rsidR="0052787B" w:rsidRPr="005138A7" w:rsidRDefault="005138A7" w:rsidP="0052787B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П</w:t>
            </w:r>
            <w:r w:rsidR="0052787B"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ослуги з управління побутовими відходами</w:t>
            </w:r>
          </w:p>
          <w:p w14:paraId="24C21904" w14:textId="77777777" w:rsidR="00611754" w:rsidRPr="005138A7" w:rsidRDefault="00611754" w:rsidP="0052787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5468718" w14:textId="77777777" w:rsidR="00611754" w:rsidRPr="005138A7" w:rsidRDefault="0052787B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1691,40</w:t>
            </w:r>
          </w:p>
          <w:p w14:paraId="3DB978FD" w14:textId="77777777" w:rsidR="0052787B" w:rsidRPr="005138A7" w:rsidRDefault="0052787B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14:paraId="0F635083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4E654CD7" w14:textId="77777777" w:rsidTr="00D92403">
        <w:tc>
          <w:tcPr>
            <w:tcW w:w="704" w:type="dxa"/>
          </w:tcPr>
          <w:p w14:paraId="5C924B06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394" w:type="dxa"/>
          </w:tcPr>
          <w:p w14:paraId="73550802" w14:textId="77777777" w:rsidR="0052787B" w:rsidRPr="005138A7" w:rsidRDefault="0052787B" w:rsidP="0052787B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Кріплення настінне для вогнегасника ВП-5 (ОП-5), ВВК-1,4 (ОУ-2)</w:t>
            </w:r>
          </w:p>
          <w:p w14:paraId="202124F9" w14:textId="77777777" w:rsidR="00611754" w:rsidRPr="005138A7" w:rsidRDefault="00611754" w:rsidP="0052787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32941BD5" w14:textId="77777777" w:rsidR="00611754" w:rsidRPr="005138A7" w:rsidRDefault="0052787B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390,00</w:t>
            </w:r>
          </w:p>
        </w:tc>
        <w:tc>
          <w:tcPr>
            <w:tcW w:w="2972" w:type="dxa"/>
          </w:tcPr>
          <w:p w14:paraId="76FC76C5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2FBB6A21" w14:textId="77777777" w:rsidTr="00D92403">
        <w:tc>
          <w:tcPr>
            <w:tcW w:w="704" w:type="dxa"/>
          </w:tcPr>
          <w:p w14:paraId="1F41B5E4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394" w:type="dxa"/>
          </w:tcPr>
          <w:p w14:paraId="0887A24C" w14:textId="6C52B449" w:rsidR="00611754" w:rsidRPr="00BA75BC" w:rsidRDefault="0052787B" w:rsidP="00BA75BC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Технічного обслуговування систем автоматичної пожежної сигналізації</w:t>
            </w:r>
          </w:p>
        </w:tc>
        <w:tc>
          <w:tcPr>
            <w:tcW w:w="1701" w:type="dxa"/>
          </w:tcPr>
          <w:p w14:paraId="5669E6D2" w14:textId="77777777" w:rsidR="00611754" w:rsidRPr="005138A7" w:rsidRDefault="0052787B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3850,00</w:t>
            </w:r>
          </w:p>
        </w:tc>
        <w:tc>
          <w:tcPr>
            <w:tcW w:w="2972" w:type="dxa"/>
          </w:tcPr>
          <w:p w14:paraId="37C8DC62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094B62DA" w14:textId="77777777" w:rsidTr="00D92403">
        <w:tc>
          <w:tcPr>
            <w:tcW w:w="704" w:type="dxa"/>
          </w:tcPr>
          <w:p w14:paraId="43E33540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394" w:type="dxa"/>
          </w:tcPr>
          <w:p w14:paraId="7E7EBA1A" w14:textId="77777777" w:rsidR="0052787B" w:rsidRPr="005138A7" w:rsidRDefault="0052787B" w:rsidP="0052787B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Технічного обслуговування систем відео спостереження</w:t>
            </w:r>
          </w:p>
          <w:p w14:paraId="5EB68030" w14:textId="77777777" w:rsidR="00611754" w:rsidRPr="005138A7" w:rsidRDefault="00611754" w:rsidP="0052787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A609E50" w14:textId="77777777" w:rsidR="00611754" w:rsidRPr="005138A7" w:rsidRDefault="0052787B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8250,00</w:t>
            </w:r>
          </w:p>
        </w:tc>
        <w:tc>
          <w:tcPr>
            <w:tcW w:w="2972" w:type="dxa"/>
          </w:tcPr>
          <w:p w14:paraId="07A6139F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2B2144BA" w14:textId="77777777" w:rsidTr="00D92403">
        <w:tc>
          <w:tcPr>
            <w:tcW w:w="704" w:type="dxa"/>
          </w:tcPr>
          <w:p w14:paraId="2C1BFF7E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394" w:type="dxa"/>
          </w:tcPr>
          <w:p w14:paraId="49254463" w14:textId="419574F0" w:rsidR="0052787B" w:rsidRPr="005138A7" w:rsidRDefault="005138A7" w:rsidP="0052787B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П</w:t>
            </w:r>
            <w:r w:rsidR="0052787B"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ослуги з розміщення інформації в засобах масової інформації (створення та показ інформаційних відеоматеріалів)</w:t>
            </w:r>
          </w:p>
          <w:p w14:paraId="35BD6BF9" w14:textId="77777777" w:rsidR="00611754" w:rsidRPr="005138A7" w:rsidRDefault="00611754" w:rsidP="0052787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3EE3F969" w14:textId="77777777" w:rsidR="00611754" w:rsidRPr="005138A7" w:rsidRDefault="0052787B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20000,00</w:t>
            </w:r>
          </w:p>
        </w:tc>
        <w:tc>
          <w:tcPr>
            <w:tcW w:w="2972" w:type="dxa"/>
          </w:tcPr>
          <w:p w14:paraId="4AE415B3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CA6130" w14:paraId="25CA7015" w14:textId="77777777" w:rsidTr="00D92403">
        <w:tc>
          <w:tcPr>
            <w:tcW w:w="704" w:type="dxa"/>
          </w:tcPr>
          <w:p w14:paraId="36565F19" w14:textId="77777777" w:rsidR="00611754" w:rsidRPr="005138A7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394" w:type="dxa"/>
          </w:tcPr>
          <w:p w14:paraId="2A8B1F85" w14:textId="77777777" w:rsidR="0052787B" w:rsidRPr="005138A7" w:rsidRDefault="0052787B" w:rsidP="0052787B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5138A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Придбання канцтоварів</w:t>
            </w:r>
          </w:p>
          <w:p w14:paraId="3644F833" w14:textId="77777777" w:rsidR="00611754" w:rsidRPr="005138A7" w:rsidRDefault="00611754" w:rsidP="0052787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EF28FED" w14:textId="77777777" w:rsidR="00611754" w:rsidRPr="005138A7" w:rsidRDefault="0052787B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2803,00</w:t>
            </w:r>
          </w:p>
        </w:tc>
        <w:tc>
          <w:tcPr>
            <w:tcW w:w="2972" w:type="dxa"/>
          </w:tcPr>
          <w:p w14:paraId="0A8830F2" w14:textId="77777777" w:rsidR="00611754" w:rsidRPr="005138A7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</w:tbl>
    <w:p w14:paraId="623AA9FF" w14:textId="77777777" w:rsidR="00611754" w:rsidRPr="00C95B2F" w:rsidRDefault="00611754" w:rsidP="00611754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26D1DBCA" w14:textId="77777777" w:rsidR="00B74C0A" w:rsidRPr="00B74C0A" w:rsidRDefault="00B74C0A" w:rsidP="00B74C0A">
      <w:pPr>
        <w:suppressAutoHyphens/>
        <w:spacing w:after="200" w:line="276" w:lineRule="auto"/>
        <w:ind w:firstLine="0"/>
        <w:rPr>
          <w:rFonts w:ascii="Times New Roman" w:eastAsia="Calibri" w:hAnsi="Times New Roman" w:cs="Times New Roman"/>
          <w:lang w:val="uk-UA"/>
        </w:rPr>
      </w:pPr>
      <w:r w:rsidRPr="00B74C0A">
        <w:rPr>
          <w:rFonts w:ascii="Times New Roman" w:eastAsia="Calibri" w:hAnsi="Times New Roman" w:cs="Times New Roman"/>
          <w:lang w:val="uk-UA"/>
        </w:rPr>
        <w:t>https://mkrada.gov.ua/content/publichnizakupivli.html</w:t>
      </w:r>
    </w:p>
    <w:p w14:paraId="7F9889B4" w14:textId="77777777" w:rsidR="00C95B2F" w:rsidRPr="00C95B2F" w:rsidRDefault="00C95B2F" w:rsidP="00E234CE">
      <w:pPr>
        <w:ind w:firstLine="0"/>
        <w:rPr>
          <w:rFonts w:ascii="Times New Roman" w:hAnsi="Times New Roman" w:cs="Times New Roman"/>
          <w:lang w:val="uk-UA"/>
        </w:rPr>
      </w:pPr>
    </w:p>
    <w:sectPr w:rsidR="00C95B2F" w:rsidRPr="00C95B2F" w:rsidSect="00E234CE">
      <w:headerReference w:type="default" r:id="rId7"/>
      <w:footerReference w:type="first" r:id="rId8"/>
      <w:pgSz w:w="11906" w:h="16838"/>
      <w:pgMar w:top="284" w:right="70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12AD0" w14:textId="77777777" w:rsidR="0031656B" w:rsidRDefault="0031656B">
      <w:pPr>
        <w:spacing w:line="240" w:lineRule="auto"/>
      </w:pPr>
      <w:r>
        <w:separator/>
      </w:r>
    </w:p>
  </w:endnote>
  <w:endnote w:type="continuationSeparator" w:id="0">
    <w:p w14:paraId="1102ADA9" w14:textId="77777777" w:rsidR="0031656B" w:rsidRDefault="00316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vantGardeC">
    <w:altName w:val="Cambri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22FF" w14:textId="77777777" w:rsidR="00E03DC1" w:rsidRDefault="00E03DC1" w:rsidP="00BB0BE2">
    <w:pPr>
      <w:pStyle w:val="ae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D8A24" w14:textId="77777777" w:rsidR="0031656B" w:rsidRDefault="0031656B">
      <w:pPr>
        <w:spacing w:line="240" w:lineRule="auto"/>
      </w:pPr>
      <w:r>
        <w:separator/>
      </w:r>
    </w:p>
  </w:footnote>
  <w:footnote w:type="continuationSeparator" w:id="0">
    <w:p w14:paraId="7CF372ED" w14:textId="77777777" w:rsidR="0031656B" w:rsidRDefault="00316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8604691"/>
      <w:docPartObj>
        <w:docPartGallery w:val="Page Numbers (Top of Page)"/>
        <w:docPartUnique/>
      </w:docPartObj>
    </w:sdtPr>
    <w:sdtEndPr/>
    <w:sdtContent>
      <w:p w14:paraId="074D41D0" w14:textId="77777777" w:rsidR="00E03DC1" w:rsidRDefault="00E03D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9E282B5" w14:textId="77777777" w:rsidR="00E03DC1" w:rsidRDefault="00E03DC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54EF4"/>
    <w:multiLevelType w:val="multilevel"/>
    <w:tmpl w:val="3CB0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04D7B"/>
    <w:multiLevelType w:val="hybridMultilevel"/>
    <w:tmpl w:val="98464F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7885"/>
    <w:multiLevelType w:val="multilevel"/>
    <w:tmpl w:val="DBD61F1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ascii="Times New Roman" w:eastAsia="Arial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3ADD01D5"/>
    <w:multiLevelType w:val="multilevel"/>
    <w:tmpl w:val="DC1E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368D1"/>
    <w:multiLevelType w:val="multilevel"/>
    <w:tmpl w:val="C68E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86A25"/>
    <w:multiLevelType w:val="multilevel"/>
    <w:tmpl w:val="9E86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442BA"/>
    <w:multiLevelType w:val="multilevel"/>
    <w:tmpl w:val="5DC0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57883">
    <w:abstractNumId w:val="2"/>
  </w:num>
  <w:num w:numId="2" w16cid:durableId="806355017">
    <w:abstractNumId w:val="1"/>
  </w:num>
  <w:num w:numId="3" w16cid:durableId="936253021">
    <w:abstractNumId w:val="4"/>
  </w:num>
  <w:num w:numId="4" w16cid:durableId="2096897746">
    <w:abstractNumId w:val="6"/>
  </w:num>
  <w:num w:numId="5" w16cid:durableId="267977595">
    <w:abstractNumId w:val="3"/>
  </w:num>
  <w:num w:numId="6" w16cid:durableId="904486495">
    <w:abstractNumId w:val="5"/>
  </w:num>
  <w:num w:numId="7" w16cid:durableId="36132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C1"/>
    <w:rsid w:val="000428D1"/>
    <w:rsid w:val="000F78BC"/>
    <w:rsid w:val="00142EAA"/>
    <w:rsid w:val="00152DF1"/>
    <w:rsid w:val="00153FAE"/>
    <w:rsid w:val="00157824"/>
    <w:rsid w:val="00171A8A"/>
    <w:rsid w:val="001732B5"/>
    <w:rsid w:val="00183C20"/>
    <w:rsid w:val="002011A8"/>
    <w:rsid w:val="0022060C"/>
    <w:rsid w:val="002949C7"/>
    <w:rsid w:val="002A74E7"/>
    <w:rsid w:val="002C2342"/>
    <w:rsid w:val="0031656B"/>
    <w:rsid w:val="003472E0"/>
    <w:rsid w:val="00357429"/>
    <w:rsid w:val="00401CE9"/>
    <w:rsid w:val="00416C99"/>
    <w:rsid w:val="0047052F"/>
    <w:rsid w:val="004C6D4F"/>
    <w:rsid w:val="005138A7"/>
    <w:rsid w:val="00515113"/>
    <w:rsid w:val="0052787B"/>
    <w:rsid w:val="00542D35"/>
    <w:rsid w:val="005602CA"/>
    <w:rsid w:val="00587819"/>
    <w:rsid w:val="005B0F6C"/>
    <w:rsid w:val="005B3D7E"/>
    <w:rsid w:val="005B6AD8"/>
    <w:rsid w:val="005B6EFB"/>
    <w:rsid w:val="005D012C"/>
    <w:rsid w:val="005E2E42"/>
    <w:rsid w:val="00603FDD"/>
    <w:rsid w:val="00611754"/>
    <w:rsid w:val="006640C4"/>
    <w:rsid w:val="006E3940"/>
    <w:rsid w:val="006E7190"/>
    <w:rsid w:val="006F22AF"/>
    <w:rsid w:val="0075152B"/>
    <w:rsid w:val="00766EFC"/>
    <w:rsid w:val="007675CE"/>
    <w:rsid w:val="00787C1F"/>
    <w:rsid w:val="007A0396"/>
    <w:rsid w:val="007B0B2B"/>
    <w:rsid w:val="0082785D"/>
    <w:rsid w:val="00851585"/>
    <w:rsid w:val="00855FE6"/>
    <w:rsid w:val="008C5B83"/>
    <w:rsid w:val="008E6B50"/>
    <w:rsid w:val="008F4B98"/>
    <w:rsid w:val="00973596"/>
    <w:rsid w:val="00991A07"/>
    <w:rsid w:val="0099616E"/>
    <w:rsid w:val="009B0768"/>
    <w:rsid w:val="009D0D35"/>
    <w:rsid w:val="009E6196"/>
    <w:rsid w:val="00A1332B"/>
    <w:rsid w:val="00A519E0"/>
    <w:rsid w:val="00A97B13"/>
    <w:rsid w:val="00B12FF6"/>
    <w:rsid w:val="00B571C5"/>
    <w:rsid w:val="00B74C0A"/>
    <w:rsid w:val="00B8749A"/>
    <w:rsid w:val="00B96296"/>
    <w:rsid w:val="00B9737E"/>
    <w:rsid w:val="00BA75BC"/>
    <w:rsid w:val="00BD0531"/>
    <w:rsid w:val="00BD1706"/>
    <w:rsid w:val="00BE25BF"/>
    <w:rsid w:val="00C10C10"/>
    <w:rsid w:val="00C33FEB"/>
    <w:rsid w:val="00C35C8B"/>
    <w:rsid w:val="00C471CB"/>
    <w:rsid w:val="00C650BA"/>
    <w:rsid w:val="00C6560E"/>
    <w:rsid w:val="00C95B2F"/>
    <w:rsid w:val="00CA6130"/>
    <w:rsid w:val="00CE2DD0"/>
    <w:rsid w:val="00CF6088"/>
    <w:rsid w:val="00D06283"/>
    <w:rsid w:val="00D1150E"/>
    <w:rsid w:val="00D45FAE"/>
    <w:rsid w:val="00D471BE"/>
    <w:rsid w:val="00D765DC"/>
    <w:rsid w:val="00D92403"/>
    <w:rsid w:val="00DB51AE"/>
    <w:rsid w:val="00E03DC1"/>
    <w:rsid w:val="00E175EC"/>
    <w:rsid w:val="00E234CE"/>
    <w:rsid w:val="00E36344"/>
    <w:rsid w:val="00E56BBB"/>
    <w:rsid w:val="00E57632"/>
    <w:rsid w:val="00E6524C"/>
    <w:rsid w:val="00F23F07"/>
    <w:rsid w:val="00F43267"/>
    <w:rsid w:val="00F4396D"/>
    <w:rsid w:val="00FC7459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12F9"/>
  <w15:chartTrackingRefBased/>
  <w15:docId w15:val="{A3307B8D-B6CF-4410-BFC8-71FE5AF5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DC1"/>
    <w:pPr>
      <w:spacing w:after="0" w:line="360" w:lineRule="auto"/>
      <w:ind w:firstLine="709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3DC1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DC1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DC1"/>
    <w:pPr>
      <w:keepNext/>
      <w:keepLines/>
      <w:spacing w:before="160" w:after="80" w:line="259" w:lineRule="auto"/>
      <w:ind w:firstLine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DC1"/>
    <w:pPr>
      <w:keepNext/>
      <w:keepLines/>
      <w:spacing w:before="80" w:after="40" w:line="259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DC1"/>
    <w:pPr>
      <w:keepNext/>
      <w:keepLines/>
      <w:spacing w:before="80" w:after="40" w:line="259" w:lineRule="auto"/>
      <w:ind w:firstLine="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DC1"/>
    <w:pPr>
      <w:keepNext/>
      <w:keepLines/>
      <w:spacing w:before="40" w:line="259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DC1"/>
    <w:pPr>
      <w:keepNext/>
      <w:keepLines/>
      <w:spacing w:before="40" w:line="259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DC1"/>
    <w:pPr>
      <w:keepNext/>
      <w:keepLines/>
      <w:spacing w:line="259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DC1"/>
    <w:pPr>
      <w:keepNext/>
      <w:keepLines/>
      <w:spacing w:line="259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3D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3D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3D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3D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3D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3D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3D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3DC1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0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DC1"/>
    <w:pPr>
      <w:numPr>
        <w:ilvl w:val="1"/>
      </w:numPr>
      <w:spacing w:after="160" w:line="259" w:lineRule="auto"/>
      <w:ind w:firstLine="709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03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3DC1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03DC1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E03DC1"/>
    <w:pPr>
      <w:spacing w:after="160" w:line="259" w:lineRule="auto"/>
      <w:ind w:left="720" w:firstLine="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03D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3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03D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3DC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03DC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3DC1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E03DC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3DC1"/>
    <w:rPr>
      <w:kern w:val="0"/>
      <w14:ligatures w14:val="none"/>
    </w:rPr>
  </w:style>
  <w:style w:type="table" w:styleId="af0">
    <w:name w:val="Table Grid"/>
    <w:basedOn w:val="a1"/>
    <w:rsid w:val="00E03D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trl">
    <w:name w:val="Статья_заголовок 1 (Статья ___Ctrl)"/>
    <w:next w:val="Ctrl"/>
    <w:uiPriority w:val="1"/>
    <w:rsid w:val="007675CE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kern w:val="0"/>
      <w:sz w:val="36"/>
      <w:szCs w:val="36"/>
      <w:lang w:val="uk-UA"/>
      <w14:ligatures w14:val="none"/>
    </w:rPr>
  </w:style>
  <w:style w:type="paragraph" w:customStyle="1" w:styleId="Ctrl">
    <w:name w:val="Статья_основной_текст (Статья ___Ctrl)"/>
    <w:uiPriority w:val="1"/>
    <w:rsid w:val="007675C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ShiftAlt">
    <w:name w:val="Додаток_основной_текст (Додаток___Shift+Alt)"/>
    <w:uiPriority w:val="2"/>
    <w:rsid w:val="007675C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:lang w:val="uk-UA"/>
      <w14:ligatures w14:val="none"/>
    </w:rPr>
  </w:style>
  <w:style w:type="paragraph" w:styleId="af1">
    <w:name w:val="Normal (Web)"/>
    <w:basedOn w:val="a"/>
    <w:uiPriority w:val="99"/>
    <w:semiHidden/>
    <w:unhideWhenUsed/>
    <w:rsid w:val="00CF608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851585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51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54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42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1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9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39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8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09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25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392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357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883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1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37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591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55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41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8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77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3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48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52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0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122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66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72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6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95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05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115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163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29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4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90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3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95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08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7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1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21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5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4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868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4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1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64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564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96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1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57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7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1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86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329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11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27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701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18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29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70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14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57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542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8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04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9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1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54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69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242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97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14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648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86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2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0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93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670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34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24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825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757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420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674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2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26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1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9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9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95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27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3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75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05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0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8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35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5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033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48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0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12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1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633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503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95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50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79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35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1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107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587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016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9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02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32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453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75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7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2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69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16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2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236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766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588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6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5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4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2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971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73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4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62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95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96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85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48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42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093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85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53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722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1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180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386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04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9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8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9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95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3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827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81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79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7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4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82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9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81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47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17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24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12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63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0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79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21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75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9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73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28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054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6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012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36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36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8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85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58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00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7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46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12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9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516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356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33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957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120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4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7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06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54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92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73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774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0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9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5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669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79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130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336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0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78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8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493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00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49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27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96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8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17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11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1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97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72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3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29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2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60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51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5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96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7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62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170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74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0550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9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05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8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4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78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24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55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06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6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21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519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352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864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060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5700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20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6829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6511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69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1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1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86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2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4330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4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447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168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355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00379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пользователь</cp:lastModifiedBy>
  <cp:revision>59</cp:revision>
  <dcterms:created xsi:type="dcterms:W3CDTF">2025-02-04T11:05:00Z</dcterms:created>
  <dcterms:modified xsi:type="dcterms:W3CDTF">2025-03-13T11:47:00Z</dcterms:modified>
</cp:coreProperties>
</file>