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70" w:rsidRPr="003733D4" w:rsidRDefault="000B2470" w:rsidP="003733D4">
      <w:pPr>
        <w:pStyle w:val="newsdetailcardtext"/>
        <w:shd w:val="clear" w:color="auto" w:fill="FFFFFF"/>
        <w:spacing w:before="0" w:beforeAutospacing="0" w:after="0" w:afterAutospacing="0" w:line="276" w:lineRule="auto"/>
        <w:jc w:val="center"/>
      </w:pPr>
      <w:r w:rsidRPr="003733D4">
        <w:rPr>
          <w:rStyle w:val="a3"/>
        </w:rPr>
        <w:t>ОБҐРУНТУВАННЯ</w:t>
      </w:r>
    </w:p>
    <w:p w:rsidR="000B2470" w:rsidRPr="003733D4" w:rsidRDefault="000B2470" w:rsidP="003733D4">
      <w:pPr>
        <w:spacing w:line="240" w:lineRule="auto"/>
        <w:jc w:val="center"/>
        <w:rPr>
          <w:rFonts w:ascii="Times New Roman" w:hAnsi="Times New Roman" w:cs="Times New Roman"/>
          <w:lang w:val="uk-UA"/>
        </w:rPr>
      </w:pPr>
      <w:proofErr w:type="spellStart"/>
      <w:proofErr w:type="gramStart"/>
      <w:r w:rsidRPr="003733D4">
        <w:rPr>
          <w:rFonts w:ascii="Times New Roman" w:hAnsi="Times New Roman" w:cs="Times New Roman"/>
        </w:rPr>
        <w:t>техн</w:t>
      </w:r>
      <w:proofErr w:type="gramEnd"/>
      <w:r w:rsidRPr="003733D4">
        <w:rPr>
          <w:rFonts w:ascii="Times New Roman" w:hAnsi="Times New Roman" w:cs="Times New Roman"/>
        </w:rPr>
        <w:t>ічних</w:t>
      </w:r>
      <w:proofErr w:type="spellEnd"/>
      <w:r w:rsidRPr="003733D4">
        <w:rPr>
          <w:rFonts w:ascii="Times New Roman" w:hAnsi="Times New Roman" w:cs="Times New Roman"/>
        </w:rPr>
        <w:t xml:space="preserve"> та </w:t>
      </w:r>
      <w:proofErr w:type="spellStart"/>
      <w:r w:rsidRPr="003733D4">
        <w:rPr>
          <w:rFonts w:ascii="Times New Roman" w:hAnsi="Times New Roman" w:cs="Times New Roman"/>
        </w:rPr>
        <w:t>якісних</w:t>
      </w:r>
      <w:proofErr w:type="spellEnd"/>
      <w:r w:rsidRPr="003733D4">
        <w:rPr>
          <w:rFonts w:ascii="Times New Roman" w:hAnsi="Times New Roman" w:cs="Times New Roman"/>
        </w:rPr>
        <w:t xml:space="preserve"> характеристик </w:t>
      </w:r>
      <w:r w:rsidR="008D4620" w:rsidRPr="003733D4">
        <w:rPr>
          <w:rFonts w:ascii="Times New Roman" w:hAnsi="Times New Roman" w:cs="Times New Roman"/>
          <w:lang w:val="uk-UA"/>
        </w:rPr>
        <w:t xml:space="preserve"> </w:t>
      </w:r>
      <w:proofErr w:type="spellStart"/>
      <w:r w:rsidRPr="003733D4">
        <w:rPr>
          <w:rFonts w:ascii="Times New Roman" w:hAnsi="Times New Roman" w:cs="Times New Roman"/>
        </w:rPr>
        <w:t>очікуваної</w:t>
      </w:r>
      <w:proofErr w:type="spellEnd"/>
      <w:r w:rsidRPr="003733D4">
        <w:rPr>
          <w:rFonts w:ascii="Times New Roman" w:hAnsi="Times New Roman" w:cs="Times New Roman"/>
        </w:rPr>
        <w:t xml:space="preserve"> </w:t>
      </w:r>
      <w:proofErr w:type="spellStart"/>
      <w:r w:rsidRPr="003733D4">
        <w:rPr>
          <w:rFonts w:ascii="Times New Roman" w:hAnsi="Times New Roman" w:cs="Times New Roman"/>
        </w:rPr>
        <w:t>вартості</w:t>
      </w:r>
      <w:proofErr w:type="spellEnd"/>
      <w:r w:rsidRPr="003733D4">
        <w:rPr>
          <w:rFonts w:ascii="Times New Roman" w:hAnsi="Times New Roman" w:cs="Times New Roman"/>
        </w:rPr>
        <w:t xml:space="preserve"> предмета </w:t>
      </w:r>
      <w:proofErr w:type="spellStart"/>
      <w:r w:rsidRPr="003733D4">
        <w:rPr>
          <w:rFonts w:ascii="Times New Roman" w:hAnsi="Times New Roman" w:cs="Times New Roman"/>
        </w:rPr>
        <w:t>закупівлі</w:t>
      </w:r>
      <w:proofErr w:type="spellEnd"/>
    </w:p>
    <w:p w:rsidR="00F969AA" w:rsidRPr="00F969AA" w:rsidRDefault="00F969AA" w:rsidP="00F969AA">
      <w:pPr>
        <w:spacing w:before="240" w:after="0" w:line="240" w:lineRule="auto"/>
        <w:jc w:val="center"/>
        <w:rPr>
          <w:rFonts w:ascii="Times New Roman" w:eastAsia="Times New Roman" w:hAnsi="Times New Roman" w:cs="Times New Roman"/>
          <w:b/>
          <w:color w:val="000000" w:themeColor="text1"/>
          <w:sz w:val="24"/>
          <w:szCs w:val="24"/>
          <w:lang w:val="uk-UA"/>
        </w:rPr>
      </w:pPr>
      <w:r w:rsidRPr="00673AB7">
        <w:rPr>
          <w:rFonts w:ascii="Times New Roman" w:eastAsia="Times New Roman" w:hAnsi="Times New Roman" w:cs="Times New Roman"/>
          <w:b/>
          <w:color w:val="000000" w:themeColor="text1"/>
          <w:sz w:val="24"/>
          <w:szCs w:val="24"/>
        </w:rPr>
        <w:t> </w:t>
      </w:r>
      <w:proofErr w:type="spellStart"/>
      <w:r>
        <w:rPr>
          <w:rFonts w:ascii="Times New Roman" w:eastAsia="Times New Roman" w:hAnsi="Times New Roman" w:cs="Times New Roman"/>
          <w:b/>
          <w:color w:val="000000" w:themeColor="text1"/>
          <w:sz w:val="24"/>
          <w:szCs w:val="24"/>
        </w:rPr>
        <w:t>Шафи</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керування</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вуличним</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освітленням</w:t>
      </w:r>
      <w:proofErr w:type="spellEnd"/>
      <w:r>
        <w:rPr>
          <w:rFonts w:ascii="Times New Roman" w:eastAsia="Times New Roman" w:hAnsi="Times New Roman" w:cs="Times New Roman"/>
          <w:b/>
          <w:color w:val="000000" w:themeColor="text1"/>
          <w:sz w:val="24"/>
          <w:szCs w:val="24"/>
        </w:rPr>
        <w:t xml:space="preserve"> за ДК 021:2015:31210000-0 </w:t>
      </w:r>
      <w:proofErr w:type="spellStart"/>
      <w:r>
        <w:rPr>
          <w:rFonts w:ascii="Times New Roman" w:eastAsia="Times New Roman" w:hAnsi="Times New Roman" w:cs="Times New Roman"/>
          <w:b/>
          <w:color w:val="000000" w:themeColor="text1"/>
          <w:sz w:val="24"/>
          <w:szCs w:val="24"/>
        </w:rPr>
        <w:t>Електрична</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апаратура</w:t>
      </w:r>
      <w:proofErr w:type="spellEnd"/>
      <w:r>
        <w:rPr>
          <w:rFonts w:ascii="Times New Roman" w:eastAsia="Times New Roman" w:hAnsi="Times New Roman" w:cs="Times New Roman"/>
          <w:b/>
          <w:color w:val="000000" w:themeColor="text1"/>
          <w:sz w:val="24"/>
          <w:szCs w:val="24"/>
        </w:rPr>
        <w:t xml:space="preserve"> для </w:t>
      </w:r>
      <w:proofErr w:type="spellStart"/>
      <w:r>
        <w:rPr>
          <w:rFonts w:ascii="Times New Roman" w:eastAsia="Times New Roman" w:hAnsi="Times New Roman" w:cs="Times New Roman"/>
          <w:b/>
          <w:color w:val="000000" w:themeColor="text1"/>
          <w:sz w:val="24"/>
          <w:szCs w:val="24"/>
        </w:rPr>
        <w:t>комутування</w:t>
      </w:r>
      <w:proofErr w:type="spellEnd"/>
      <w:r>
        <w:rPr>
          <w:rFonts w:ascii="Times New Roman" w:eastAsia="Times New Roman" w:hAnsi="Times New Roman" w:cs="Times New Roman"/>
          <w:b/>
          <w:color w:val="000000" w:themeColor="text1"/>
          <w:sz w:val="24"/>
          <w:szCs w:val="24"/>
        </w:rPr>
        <w:t xml:space="preserve"> та </w:t>
      </w:r>
      <w:proofErr w:type="spellStart"/>
      <w:r>
        <w:rPr>
          <w:rFonts w:ascii="Times New Roman" w:eastAsia="Times New Roman" w:hAnsi="Times New Roman" w:cs="Times New Roman"/>
          <w:b/>
          <w:color w:val="000000" w:themeColor="text1"/>
          <w:sz w:val="24"/>
          <w:szCs w:val="24"/>
        </w:rPr>
        <w:t>захисту</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електричних</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кіл</w:t>
      </w:r>
      <w:proofErr w:type="spellEnd"/>
    </w:p>
    <w:p w:rsidR="000B2470" w:rsidRPr="003733D4" w:rsidRDefault="00F969AA" w:rsidP="00F969AA">
      <w:pPr>
        <w:spacing w:before="240" w:after="0" w:line="240" w:lineRule="auto"/>
        <w:jc w:val="center"/>
        <w:rPr>
          <w:rFonts w:ascii="Times New Roman" w:eastAsia="Times New Roman" w:hAnsi="Times New Roman" w:cs="Times New Roman"/>
          <w:sz w:val="24"/>
          <w:szCs w:val="24"/>
          <w:lang w:val="uk-UA"/>
        </w:rPr>
      </w:pPr>
      <w:r w:rsidRPr="003733D4">
        <w:rPr>
          <w:rStyle w:val="a4"/>
          <w:rFonts w:ascii="Times New Roman" w:hAnsi="Times New Roman" w:cs="Times New Roman"/>
        </w:rPr>
        <w:t xml:space="preserve"> </w:t>
      </w:r>
      <w:r w:rsidR="000B2470" w:rsidRPr="003733D4">
        <w:rPr>
          <w:rStyle w:val="a4"/>
          <w:rFonts w:ascii="Times New Roman" w:hAnsi="Times New Roman" w:cs="Times New Roman"/>
        </w:rPr>
        <w:t>(</w:t>
      </w:r>
      <w:proofErr w:type="spellStart"/>
      <w:r w:rsidR="000B2470" w:rsidRPr="003733D4">
        <w:rPr>
          <w:rStyle w:val="a4"/>
          <w:rFonts w:ascii="Times New Roman" w:hAnsi="Times New Roman" w:cs="Times New Roman"/>
        </w:rPr>
        <w:t>оприлюднюється</w:t>
      </w:r>
      <w:proofErr w:type="spellEnd"/>
      <w:r w:rsidR="000B2470" w:rsidRPr="003733D4">
        <w:rPr>
          <w:rStyle w:val="a4"/>
          <w:rFonts w:ascii="Times New Roman" w:hAnsi="Times New Roman" w:cs="Times New Roman"/>
        </w:rPr>
        <w:t xml:space="preserve"> на </w:t>
      </w:r>
      <w:proofErr w:type="spellStart"/>
      <w:r w:rsidR="000B2470" w:rsidRPr="003733D4">
        <w:rPr>
          <w:rStyle w:val="a4"/>
          <w:rFonts w:ascii="Times New Roman" w:hAnsi="Times New Roman" w:cs="Times New Roman"/>
        </w:rPr>
        <w:t>виконання</w:t>
      </w:r>
      <w:proofErr w:type="spellEnd"/>
      <w:r w:rsidR="000B2470" w:rsidRPr="003733D4">
        <w:rPr>
          <w:rStyle w:val="a4"/>
          <w:rFonts w:ascii="Times New Roman" w:hAnsi="Times New Roman" w:cs="Times New Roman"/>
        </w:rPr>
        <w:t xml:space="preserve"> постанови КМУ № 710 </w:t>
      </w:r>
      <w:proofErr w:type="spellStart"/>
      <w:r w:rsidR="000B2470" w:rsidRPr="003733D4">
        <w:rPr>
          <w:rStyle w:val="a4"/>
          <w:rFonts w:ascii="Times New Roman" w:hAnsi="Times New Roman" w:cs="Times New Roman"/>
        </w:rPr>
        <w:t>від</w:t>
      </w:r>
      <w:proofErr w:type="spellEnd"/>
      <w:r w:rsidR="000B2470" w:rsidRPr="003733D4">
        <w:rPr>
          <w:rStyle w:val="a4"/>
          <w:rFonts w:ascii="Times New Roman" w:hAnsi="Times New Roman" w:cs="Times New Roman"/>
        </w:rPr>
        <w:t xml:space="preserve"> 11.10.2016 «Про </w:t>
      </w:r>
      <w:proofErr w:type="spellStart"/>
      <w:r w:rsidR="000B2470" w:rsidRPr="003733D4">
        <w:rPr>
          <w:rStyle w:val="a4"/>
          <w:rFonts w:ascii="Times New Roman" w:hAnsi="Times New Roman" w:cs="Times New Roman"/>
        </w:rPr>
        <w:t>ефективне</w:t>
      </w:r>
      <w:proofErr w:type="spellEnd"/>
      <w:r w:rsidR="000B2470" w:rsidRPr="003733D4">
        <w:rPr>
          <w:rStyle w:val="a4"/>
          <w:rFonts w:ascii="Times New Roman" w:hAnsi="Times New Roman" w:cs="Times New Roman"/>
        </w:rPr>
        <w:t xml:space="preserve"> </w:t>
      </w:r>
      <w:proofErr w:type="spellStart"/>
      <w:r w:rsidR="000B2470" w:rsidRPr="003733D4">
        <w:rPr>
          <w:rStyle w:val="a4"/>
          <w:rFonts w:ascii="Times New Roman" w:hAnsi="Times New Roman" w:cs="Times New Roman"/>
        </w:rPr>
        <w:t>використання</w:t>
      </w:r>
      <w:proofErr w:type="spellEnd"/>
      <w:r w:rsidR="000B2470" w:rsidRPr="003733D4">
        <w:rPr>
          <w:rStyle w:val="a4"/>
          <w:rFonts w:ascii="Times New Roman" w:hAnsi="Times New Roman" w:cs="Times New Roman"/>
        </w:rPr>
        <w:t xml:space="preserve"> </w:t>
      </w:r>
      <w:proofErr w:type="spellStart"/>
      <w:r w:rsidR="000B2470" w:rsidRPr="003733D4">
        <w:rPr>
          <w:rStyle w:val="a4"/>
          <w:rFonts w:ascii="Times New Roman" w:hAnsi="Times New Roman" w:cs="Times New Roman"/>
        </w:rPr>
        <w:t>державних</w:t>
      </w:r>
      <w:proofErr w:type="spellEnd"/>
      <w:r w:rsidR="000B2470" w:rsidRPr="003733D4">
        <w:rPr>
          <w:rStyle w:val="a4"/>
          <w:rFonts w:ascii="Times New Roman" w:hAnsi="Times New Roman" w:cs="Times New Roman"/>
        </w:rPr>
        <w:t xml:space="preserve"> </w:t>
      </w:r>
      <w:proofErr w:type="spellStart"/>
      <w:r w:rsidR="000B2470" w:rsidRPr="003733D4">
        <w:rPr>
          <w:rStyle w:val="a4"/>
          <w:rFonts w:ascii="Times New Roman" w:hAnsi="Times New Roman" w:cs="Times New Roman"/>
        </w:rPr>
        <w:t>коштів</w:t>
      </w:r>
      <w:proofErr w:type="spellEnd"/>
      <w:r w:rsidR="000B2470" w:rsidRPr="003733D4">
        <w:rPr>
          <w:rStyle w:val="a4"/>
          <w:rFonts w:ascii="Times New Roman" w:hAnsi="Times New Roman" w:cs="Times New Roman"/>
        </w:rPr>
        <w:t>» (</w:t>
      </w:r>
      <w:proofErr w:type="spellStart"/>
      <w:r w:rsidR="000B2470" w:rsidRPr="003733D4">
        <w:rPr>
          <w:rStyle w:val="a4"/>
          <w:rFonts w:ascii="Times New Roman" w:hAnsi="Times New Roman" w:cs="Times New Roman"/>
        </w:rPr>
        <w:t>зі</w:t>
      </w:r>
      <w:proofErr w:type="spellEnd"/>
      <w:r w:rsidR="000B2470" w:rsidRPr="003733D4">
        <w:rPr>
          <w:rStyle w:val="a4"/>
          <w:rFonts w:ascii="Times New Roman" w:hAnsi="Times New Roman" w:cs="Times New Roman"/>
        </w:rPr>
        <w:t xml:space="preserve"> </w:t>
      </w:r>
      <w:proofErr w:type="spellStart"/>
      <w:r w:rsidR="000B2470" w:rsidRPr="003733D4">
        <w:rPr>
          <w:rStyle w:val="a4"/>
          <w:rFonts w:ascii="Times New Roman" w:hAnsi="Times New Roman" w:cs="Times New Roman"/>
        </w:rPr>
        <w:t>змінами</w:t>
      </w:r>
      <w:proofErr w:type="spellEnd"/>
      <w:r w:rsidR="000B2470" w:rsidRPr="003733D4">
        <w:rPr>
          <w:rStyle w:val="a4"/>
          <w:rFonts w:ascii="Times New Roman" w:hAnsi="Times New Roman" w:cs="Times New Roman"/>
        </w:rPr>
        <w:t>))</w:t>
      </w:r>
    </w:p>
    <w:p w:rsidR="000B2470" w:rsidRPr="004422A3" w:rsidRDefault="000B2470" w:rsidP="00C93E12">
      <w:pPr>
        <w:rPr>
          <w:rStyle w:val="a3"/>
          <w:rFonts w:ascii="Times New Roman" w:hAnsi="Times New Roman" w:cs="Times New Roman"/>
          <w:i/>
          <w:iCs/>
          <w:sz w:val="24"/>
          <w:szCs w:val="24"/>
          <w:lang w:val="uk-UA"/>
        </w:rPr>
      </w:pPr>
    </w:p>
    <w:p w:rsidR="000B2470" w:rsidRPr="00C93E12" w:rsidRDefault="000B2470" w:rsidP="00C93E12">
      <w:pPr>
        <w:rPr>
          <w:rStyle w:val="a3"/>
          <w:i/>
          <w:iCs/>
          <w:sz w:val="24"/>
          <w:szCs w:val="24"/>
          <w:lang w:val="uk-UA"/>
        </w:rPr>
      </w:pPr>
      <w:r w:rsidRPr="004422A3">
        <w:rPr>
          <w:rStyle w:val="a3"/>
          <w:rFonts w:ascii="Times New Roman" w:hAnsi="Times New Roman" w:cs="Times New Roman"/>
          <w:i/>
          <w:iCs/>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422A3">
        <w:rPr>
          <w:rStyle w:val="a3"/>
          <w:rFonts w:ascii="Times New Roman" w:hAnsi="Times New Roman" w:cs="Times New Roman"/>
          <w:i/>
          <w:iCs/>
          <w:sz w:val="24"/>
          <w:szCs w:val="24"/>
        </w:rPr>
        <w:t> </w:t>
      </w:r>
      <w:r w:rsidRPr="004422A3">
        <w:rPr>
          <w:rFonts w:ascii="Times New Roman" w:hAnsi="Times New Roman" w:cs="Times New Roman"/>
          <w:i/>
          <w:sz w:val="24"/>
          <w:szCs w:val="24"/>
          <w:lang w:val="uk-UA"/>
        </w:rPr>
        <w:t xml:space="preserve">Комунальне підприємство ГДМБ (Госпрозрахункова дільниця механізація будівництва), </w:t>
      </w:r>
      <w:r w:rsidRPr="004422A3">
        <w:rPr>
          <w:rFonts w:ascii="Times New Roman" w:eastAsia="Times New Roman" w:hAnsi="Times New Roman" w:cs="Times New Roman"/>
          <w:i/>
          <w:sz w:val="24"/>
          <w:szCs w:val="24"/>
          <w:lang w:val="uk-UA"/>
        </w:rPr>
        <w:t>вул. 2 Слобідська, 140</w:t>
      </w:r>
      <w:r w:rsidRPr="00C93E12">
        <w:rPr>
          <w:rFonts w:ascii="Times New Roman" w:eastAsia="Times New Roman" w:hAnsi="Times New Roman" w:cs="Times New Roman"/>
          <w:i/>
          <w:sz w:val="24"/>
          <w:szCs w:val="24"/>
          <w:lang w:val="uk-UA"/>
        </w:rPr>
        <w:t>,  Миколаївська обл.,  м. Миколаїв, 54034, ЄДРПОУ 03331466</w:t>
      </w:r>
      <w:r w:rsidR="00ED3F00" w:rsidRPr="00C93E12">
        <w:rPr>
          <w:rFonts w:ascii="Times New Roman" w:eastAsia="Times New Roman" w:hAnsi="Times New Roman" w:cs="Times New Roman"/>
          <w:i/>
          <w:sz w:val="24"/>
          <w:szCs w:val="24"/>
          <w:lang w:val="uk-UA"/>
        </w:rPr>
        <w:t xml:space="preserve"> (Комунальне підприємство, яка є підприємством що забезпечує потреби територіальної громади (одержувач бюджетних коштів)  </w:t>
      </w:r>
    </w:p>
    <w:p w:rsidR="003733D4" w:rsidRDefault="000B2470" w:rsidP="00F969AA">
      <w:pPr>
        <w:jc w:val="both"/>
        <w:rPr>
          <w:rFonts w:ascii="Times New Roman" w:hAnsi="Times New Roman" w:cs="Times New Roman"/>
          <w:b/>
          <w:sz w:val="24"/>
          <w:szCs w:val="24"/>
          <w:lang w:val="uk-UA"/>
        </w:rPr>
      </w:pPr>
      <w:r w:rsidRPr="00C93E12">
        <w:rPr>
          <w:rStyle w:val="a3"/>
          <w:rFonts w:ascii="Times New Roman" w:hAnsi="Times New Roman" w:cs="Times New Roman"/>
          <w:b w:val="0"/>
          <w:sz w:val="24"/>
          <w:szCs w:val="24"/>
          <w:lang w:val="uk-UA"/>
        </w:rPr>
        <w:t xml:space="preserve"> </w:t>
      </w:r>
      <w:r w:rsidRPr="00C93E12">
        <w:rPr>
          <w:rStyle w:val="a3"/>
          <w:rFonts w:ascii="Times New Roman" w:hAnsi="Times New Roman" w:cs="Times New Roman"/>
          <w:i/>
          <w:sz w:val="24"/>
          <w:szCs w:val="24"/>
          <w:lang w:val="uk-UA"/>
        </w:rPr>
        <w:t>Назва предмета закупівлі</w:t>
      </w:r>
      <w:r w:rsidRPr="00C93E12">
        <w:rPr>
          <w:rStyle w:val="a3"/>
          <w:rFonts w:ascii="Times New Roman" w:hAnsi="Times New Roman" w:cs="Times New Roman"/>
          <w:i/>
          <w:sz w:val="24"/>
          <w:szCs w:val="24"/>
        </w:rPr>
        <w:t> </w:t>
      </w:r>
      <w:r w:rsidRPr="00C93E12">
        <w:rPr>
          <w:rStyle w:val="a3"/>
          <w:rFonts w:ascii="Times New Roman" w:hAnsi="Times New Roman" w:cs="Times New Roman"/>
          <w:i/>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93E12">
        <w:rPr>
          <w:rFonts w:ascii="Times New Roman" w:hAnsi="Times New Roman" w:cs="Times New Roman"/>
          <w:b/>
          <w:sz w:val="24"/>
          <w:szCs w:val="24"/>
          <w:lang w:val="uk-UA"/>
        </w:rPr>
        <w:t xml:space="preserve"> </w:t>
      </w:r>
      <w:r w:rsidR="00F969AA" w:rsidRPr="00F969AA">
        <w:rPr>
          <w:rFonts w:ascii="Times New Roman" w:hAnsi="Times New Roman" w:cs="Times New Roman"/>
          <w:b/>
          <w:sz w:val="24"/>
          <w:szCs w:val="24"/>
          <w:lang w:val="uk-UA"/>
        </w:rPr>
        <w:t xml:space="preserve">Шафи керування вуличним освітленням за ДК 021:2015:31210000-0 Електрична апаратура для </w:t>
      </w:r>
      <w:proofErr w:type="spellStart"/>
      <w:r w:rsidR="00F969AA" w:rsidRPr="00F969AA">
        <w:rPr>
          <w:rFonts w:ascii="Times New Roman" w:hAnsi="Times New Roman" w:cs="Times New Roman"/>
          <w:b/>
          <w:sz w:val="24"/>
          <w:szCs w:val="24"/>
          <w:lang w:val="uk-UA"/>
        </w:rPr>
        <w:t>комутув</w:t>
      </w:r>
      <w:r w:rsidR="00F969AA">
        <w:rPr>
          <w:rFonts w:ascii="Times New Roman" w:hAnsi="Times New Roman" w:cs="Times New Roman"/>
          <w:b/>
          <w:sz w:val="24"/>
          <w:szCs w:val="24"/>
          <w:lang w:val="uk-UA"/>
        </w:rPr>
        <w:t>ання</w:t>
      </w:r>
      <w:proofErr w:type="spellEnd"/>
      <w:r w:rsidR="00F969AA">
        <w:rPr>
          <w:rFonts w:ascii="Times New Roman" w:hAnsi="Times New Roman" w:cs="Times New Roman"/>
          <w:b/>
          <w:sz w:val="24"/>
          <w:szCs w:val="24"/>
          <w:lang w:val="uk-UA"/>
        </w:rPr>
        <w:t xml:space="preserve"> та захисту електричних кіл</w:t>
      </w:r>
    </w:p>
    <w:p w:rsidR="000B2470" w:rsidRPr="00F12A22" w:rsidRDefault="000B2470" w:rsidP="00F12A22">
      <w:pPr>
        <w:spacing w:line="240" w:lineRule="auto"/>
        <w:rPr>
          <w:rFonts w:ascii="Times New Roman" w:hAnsi="Times New Roman" w:cs="Times New Roman"/>
          <w:i/>
          <w:lang w:val="uk-UA"/>
        </w:rPr>
      </w:pPr>
      <w:r w:rsidRPr="00F12A22">
        <w:rPr>
          <w:rStyle w:val="a3"/>
          <w:rFonts w:ascii="Times New Roman" w:hAnsi="Times New Roman" w:cs="Times New Roman"/>
        </w:rPr>
        <w:t xml:space="preserve">Вид та </w:t>
      </w:r>
      <w:proofErr w:type="spellStart"/>
      <w:r w:rsidRPr="00F12A22">
        <w:rPr>
          <w:rStyle w:val="a3"/>
          <w:rFonts w:ascii="Times New Roman" w:hAnsi="Times New Roman" w:cs="Times New Roman"/>
        </w:rPr>
        <w:t>ідентифікатор</w:t>
      </w:r>
      <w:proofErr w:type="spellEnd"/>
      <w:r w:rsidRPr="00F12A22">
        <w:rPr>
          <w:rStyle w:val="a3"/>
          <w:rFonts w:ascii="Times New Roman" w:hAnsi="Times New Roman" w:cs="Times New Roman"/>
        </w:rPr>
        <w:t xml:space="preserve"> </w:t>
      </w:r>
      <w:proofErr w:type="spellStart"/>
      <w:r w:rsidRPr="00F12A22">
        <w:rPr>
          <w:rStyle w:val="a3"/>
          <w:rFonts w:ascii="Times New Roman" w:hAnsi="Times New Roman" w:cs="Times New Roman"/>
        </w:rPr>
        <w:t>процедури</w:t>
      </w:r>
      <w:proofErr w:type="spellEnd"/>
      <w:r w:rsidRPr="00F12A22">
        <w:rPr>
          <w:rStyle w:val="a3"/>
          <w:rFonts w:ascii="Times New Roman" w:hAnsi="Times New Roman" w:cs="Times New Roman"/>
        </w:rPr>
        <w:t xml:space="preserve"> </w:t>
      </w:r>
      <w:proofErr w:type="spellStart"/>
      <w:r w:rsidRPr="00F12A22">
        <w:rPr>
          <w:rStyle w:val="a3"/>
          <w:rFonts w:ascii="Times New Roman" w:hAnsi="Times New Roman" w:cs="Times New Roman"/>
        </w:rPr>
        <w:t>закупі</w:t>
      </w:r>
      <w:proofErr w:type="gramStart"/>
      <w:r w:rsidRPr="00F12A22">
        <w:rPr>
          <w:rStyle w:val="a3"/>
          <w:rFonts w:ascii="Times New Roman" w:hAnsi="Times New Roman" w:cs="Times New Roman"/>
        </w:rPr>
        <w:t>вл</w:t>
      </w:r>
      <w:proofErr w:type="gramEnd"/>
      <w:r w:rsidRPr="00F12A22">
        <w:rPr>
          <w:rStyle w:val="a3"/>
          <w:rFonts w:ascii="Times New Roman" w:hAnsi="Times New Roman" w:cs="Times New Roman"/>
        </w:rPr>
        <w:t>і</w:t>
      </w:r>
      <w:proofErr w:type="spellEnd"/>
      <w:r w:rsidRPr="00F12A22">
        <w:rPr>
          <w:rStyle w:val="a3"/>
          <w:rFonts w:ascii="Times New Roman" w:hAnsi="Times New Roman" w:cs="Times New Roman"/>
        </w:rPr>
        <w:t>:</w:t>
      </w:r>
      <w:r w:rsidRPr="00F12A22">
        <w:rPr>
          <w:rFonts w:ascii="Times New Roman" w:hAnsi="Times New Roman" w:cs="Times New Roman"/>
        </w:rPr>
        <w:t> </w:t>
      </w:r>
      <w:r w:rsidR="00D344A9" w:rsidRPr="00F12A22">
        <w:rPr>
          <w:rFonts w:ascii="Times New Roman" w:hAnsi="Times New Roman" w:cs="Times New Roman"/>
          <w:i/>
          <w:lang w:val="uk-UA"/>
        </w:rPr>
        <w:t>відкриті торги з особливостями</w:t>
      </w:r>
    </w:p>
    <w:p w:rsidR="00CC7D09" w:rsidRPr="00C93E12" w:rsidRDefault="00CC7D09" w:rsidP="00C93E12">
      <w:pPr>
        <w:pStyle w:val="newsdetailcardtext"/>
        <w:shd w:val="clear" w:color="auto" w:fill="FFFFFF"/>
        <w:spacing w:before="0" w:beforeAutospacing="0" w:after="0" w:afterAutospacing="0" w:line="276" w:lineRule="auto"/>
        <w:rPr>
          <w:rStyle w:val="a3"/>
          <w:lang w:val="uk-UA"/>
        </w:rPr>
      </w:pPr>
    </w:p>
    <w:p w:rsidR="000B2470" w:rsidRPr="00B35D20" w:rsidRDefault="000B2470" w:rsidP="00C93E12">
      <w:pPr>
        <w:pStyle w:val="newsdetailcardtext"/>
        <w:shd w:val="clear" w:color="auto" w:fill="FFFFFF"/>
        <w:spacing w:before="0" w:beforeAutospacing="0" w:after="0" w:afterAutospacing="0" w:line="276" w:lineRule="auto"/>
        <w:rPr>
          <w:rStyle w:val="a3"/>
          <w:lang w:val="uk-UA"/>
        </w:rPr>
      </w:pPr>
      <w:proofErr w:type="spellStart"/>
      <w:r w:rsidRPr="00B35D20">
        <w:rPr>
          <w:rStyle w:val="a3"/>
        </w:rPr>
        <w:t>Очікувана</w:t>
      </w:r>
      <w:proofErr w:type="spellEnd"/>
      <w:r w:rsidRPr="00B35D20">
        <w:rPr>
          <w:rStyle w:val="a3"/>
        </w:rPr>
        <w:t xml:space="preserve"> </w:t>
      </w:r>
      <w:proofErr w:type="spellStart"/>
      <w:r w:rsidRPr="00B35D20">
        <w:rPr>
          <w:rStyle w:val="a3"/>
        </w:rPr>
        <w:t>вартість</w:t>
      </w:r>
      <w:proofErr w:type="spellEnd"/>
      <w:r w:rsidRPr="00B35D20">
        <w:rPr>
          <w:rStyle w:val="a3"/>
        </w:rPr>
        <w:t xml:space="preserve"> та </w:t>
      </w:r>
      <w:proofErr w:type="spellStart"/>
      <w:r w:rsidRPr="00B35D20">
        <w:rPr>
          <w:rStyle w:val="a3"/>
        </w:rPr>
        <w:t>обґрунтування</w:t>
      </w:r>
      <w:proofErr w:type="spellEnd"/>
      <w:r w:rsidRPr="00B35D20">
        <w:rPr>
          <w:rStyle w:val="a3"/>
        </w:rPr>
        <w:t xml:space="preserve"> </w:t>
      </w:r>
      <w:proofErr w:type="spellStart"/>
      <w:r w:rsidRPr="00B35D20">
        <w:rPr>
          <w:rStyle w:val="a3"/>
        </w:rPr>
        <w:t>очікуваної</w:t>
      </w:r>
      <w:proofErr w:type="spellEnd"/>
      <w:r w:rsidRPr="00B35D20">
        <w:rPr>
          <w:rStyle w:val="a3"/>
        </w:rPr>
        <w:t xml:space="preserve"> </w:t>
      </w:r>
      <w:proofErr w:type="spellStart"/>
      <w:r w:rsidRPr="00B35D20">
        <w:rPr>
          <w:rStyle w:val="a3"/>
        </w:rPr>
        <w:t>вартості</w:t>
      </w:r>
      <w:proofErr w:type="spellEnd"/>
      <w:r w:rsidRPr="00B35D20">
        <w:rPr>
          <w:rStyle w:val="a3"/>
        </w:rPr>
        <w:t xml:space="preserve"> предмета </w:t>
      </w:r>
      <w:proofErr w:type="spellStart"/>
      <w:r w:rsidRPr="00B35D20">
        <w:rPr>
          <w:rStyle w:val="a3"/>
        </w:rPr>
        <w:t>закупі</w:t>
      </w:r>
      <w:proofErr w:type="gramStart"/>
      <w:r w:rsidRPr="00B35D20">
        <w:rPr>
          <w:rStyle w:val="a3"/>
        </w:rPr>
        <w:t>вл</w:t>
      </w:r>
      <w:proofErr w:type="gramEnd"/>
      <w:r w:rsidRPr="00B35D20">
        <w:rPr>
          <w:rStyle w:val="a3"/>
        </w:rPr>
        <w:t>і</w:t>
      </w:r>
      <w:proofErr w:type="spellEnd"/>
      <w:r w:rsidRPr="00B35D20">
        <w:rPr>
          <w:rStyle w:val="a3"/>
        </w:rPr>
        <w:t>:</w:t>
      </w:r>
    </w:p>
    <w:p w:rsidR="00C60C37" w:rsidRPr="00B62ED7" w:rsidRDefault="00F969AA" w:rsidP="00B27507">
      <w:pPr>
        <w:jc w:val="both"/>
        <w:rPr>
          <w:rFonts w:ascii="Times New Roman" w:eastAsia="Times New Roman" w:hAnsi="Times New Roman" w:cs="Times New Roman"/>
          <w:bCs/>
          <w:kern w:val="36"/>
          <w:sz w:val="24"/>
          <w:szCs w:val="24"/>
          <w:lang w:val="uk-UA"/>
        </w:rPr>
      </w:pPr>
      <w:r>
        <w:rPr>
          <w:rFonts w:ascii="Times New Roman" w:hAnsi="Times New Roman" w:cs="Times New Roman"/>
          <w:sz w:val="24"/>
          <w:szCs w:val="24"/>
          <w:lang w:val="uk-UA"/>
        </w:rPr>
        <w:t xml:space="preserve">5 850 000,00 </w:t>
      </w:r>
      <w:r w:rsidR="000B2470" w:rsidRPr="00B35D20">
        <w:rPr>
          <w:rFonts w:ascii="Times New Roman" w:hAnsi="Times New Roman" w:cs="Times New Roman"/>
          <w:sz w:val="24"/>
          <w:szCs w:val="24"/>
          <w:lang w:val="uk-UA"/>
        </w:rPr>
        <w:t xml:space="preserve">грн. </w:t>
      </w:r>
      <w:r w:rsidR="00D344A9">
        <w:rPr>
          <w:rFonts w:ascii="Times New Roman" w:hAnsi="Times New Roman" w:cs="Times New Roman"/>
          <w:sz w:val="24"/>
          <w:szCs w:val="24"/>
          <w:lang w:val="uk-UA"/>
        </w:rPr>
        <w:t>Очікувана вартість</w:t>
      </w:r>
      <w:r w:rsidR="000B2470" w:rsidRPr="00B35D20">
        <w:rPr>
          <w:rFonts w:ascii="Times New Roman" w:hAnsi="Times New Roman" w:cs="Times New Roman"/>
          <w:sz w:val="24"/>
          <w:szCs w:val="24"/>
          <w:lang w:val="uk-UA"/>
        </w:rPr>
        <w:t xml:space="preserve"> предмета закупівлі </w:t>
      </w:r>
      <w:r w:rsidR="00D344A9">
        <w:rPr>
          <w:rFonts w:ascii="Times New Roman" w:hAnsi="Times New Roman" w:cs="Times New Roman"/>
          <w:sz w:val="24"/>
          <w:szCs w:val="24"/>
          <w:lang w:val="uk-UA"/>
        </w:rPr>
        <w:t xml:space="preserve">визначено з урахуванням положень Примірної методики визначення очікуваної вартості, затвердженої наказом </w:t>
      </w:r>
      <w:r w:rsidR="00D344A9" w:rsidRPr="00D344A9">
        <w:rPr>
          <w:rFonts w:ascii="Times New Roman" w:hAnsi="Times New Roman" w:cs="Times New Roman"/>
          <w:color w:val="0E2938"/>
          <w:shd w:val="clear" w:color="auto" w:fill="FFFFFF"/>
          <w:lang w:val="uk-UA"/>
        </w:rPr>
        <w:t xml:space="preserve">Міністерства розвитку економіки, торгівлі та сільського господарства України </w:t>
      </w:r>
      <w:r w:rsidR="00D344A9" w:rsidRPr="00D344A9">
        <w:rPr>
          <w:rFonts w:ascii="Times New Roman" w:hAnsi="Times New Roman" w:cs="Times New Roman"/>
          <w:sz w:val="24"/>
          <w:szCs w:val="24"/>
          <w:lang w:val="uk-UA"/>
        </w:rPr>
        <w:t xml:space="preserve">від 18.02.2020 №275, шляхом </w:t>
      </w:r>
      <w:r w:rsidR="00236226">
        <w:rPr>
          <w:rFonts w:ascii="Times New Roman" w:hAnsi="Times New Roman" w:cs="Times New Roman"/>
          <w:sz w:val="24"/>
          <w:szCs w:val="24"/>
          <w:lang w:val="uk-UA"/>
        </w:rPr>
        <w:t>отримання комерційних пропозицій від потенційних постачальників</w:t>
      </w:r>
      <w:r w:rsidR="00D344A9" w:rsidRPr="00D344A9">
        <w:rPr>
          <w:rFonts w:ascii="Times New Roman" w:hAnsi="Times New Roman" w:cs="Times New Roman"/>
          <w:sz w:val="24"/>
          <w:szCs w:val="24"/>
          <w:lang w:val="uk-UA"/>
        </w:rPr>
        <w:t xml:space="preserve"> у кількості </w:t>
      </w:r>
      <w:r w:rsidR="008836C9">
        <w:rPr>
          <w:rFonts w:ascii="Times New Roman" w:hAnsi="Times New Roman" w:cs="Times New Roman"/>
          <w:sz w:val="24"/>
          <w:szCs w:val="24"/>
          <w:lang w:val="uk-UA"/>
        </w:rPr>
        <w:t>3</w:t>
      </w:r>
      <w:r w:rsidR="00D344A9" w:rsidRPr="00D344A9">
        <w:rPr>
          <w:rFonts w:ascii="Times New Roman" w:hAnsi="Times New Roman" w:cs="Times New Roman"/>
          <w:sz w:val="24"/>
          <w:szCs w:val="24"/>
          <w:lang w:val="uk-UA"/>
        </w:rPr>
        <w:t xml:space="preserve"> пропозиції та розраховано середньозважен</w:t>
      </w:r>
      <w:r w:rsidR="00C60C37">
        <w:rPr>
          <w:rFonts w:ascii="Times New Roman" w:hAnsi="Times New Roman" w:cs="Times New Roman"/>
          <w:sz w:val="24"/>
          <w:szCs w:val="24"/>
          <w:lang w:val="uk-UA"/>
        </w:rPr>
        <w:t xml:space="preserve">е значення очікуваної вартості. </w:t>
      </w:r>
      <w:r w:rsidR="00B27507">
        <w:rPr>
          <w:rFonts w:ascii="Times New Roman" w:hAnsi="Times New Roman" w:cs="Times New Roman"/>
          <w:sz w:val="24"/>
          <w:szCs w:val="24"/>
          <w:lang w:val="uk-UA"/>
        </w:rPr>
        <w:t>Пр</w:t>
      </w:r>
      <w:r w:rsidR="00C60C37">
        <w:rPr>
          <w:rFonts w:ascii="Times New Roman" w:eastAsia="Times New Roman" w:hAnsi="Times New Roman" w:cs="Times New Roman"/>
          <w:bCs/>
          <w:kern w:val="36"/>
          <w:sz w:val="24"/>
          <w:szCs w:val="24"/>
          <w:lang w:val="uk-UA"/>
        </w:rPr>
        <w:t>огнозована кількісна потреб</w:t>
      </w:r>
      <w:r w:rsidR="004679A6">
        <w:rPr>
          <w:rFonts w:ascii="Times New Roman" w:eastAsia="Times New Roman" w:hAnsi="Times New Roman" w:cs="Times New Roman"/>
          <w:bCs/>
          <w:kern w:val="36"/>
          <w:sz w:val="24"/>
          <w:szCs w:val="24"/>
          <w:lang w:val="uk-UA"/>
        </w:rPr>
        <w:t>а закупівлі на 202</w:t>
      </w:r>
      <w:r w:rsidR="00236226">
        <w:rPr>
          <w:rFonts w:ascii="Times New Roman" w:eastAsia="Times New Roman" w:hAnsi="Times New Roman" w:cs="Times New Roman"/>
          <w:bCs/>
          <w:kern w:val="36"/>
          <w:sz w:val="24"/>
          <w:szCs w:val="24"/>
          <w:lang w:val="uk-UA"/>
        </w:rPr>
        <w:t>4</w:t>
      </w:r>
      <w:r w:rsidR="004679A6">
        <w:rPr>
          <w:rFonts w:ascii="Times New Roman" w:eastAsia="Times New Roman" w:hAnsi="Times New Roman" w:cs="Times New Roman"/>
          <w:bCs/>
          <w:kern w:val="36"/>
          <w:sz w:val="24"/>
          <w:szCs w:val="24"/>
          <w:lang w:val="uk-UA"/>
        </w:rPr>
        <w:t xml:space="preserve"> рік </w:t>
      </w:r>
      <w:r w:rsidR="00236226">
        <w:rPr>
          <w:rFonts w:ascii="Times New Roman" w:eastAsia="Times New Roman" w:hAnsi="Times New Roman" w:cs="Times New Roman"/>
          <w:bCs/>
          <w:kern w:val="36"/>
          <w:sz w:val="24"/>
          <w:szCs w:val="24"/>
          <w:lang w:val="uk-UA"/>
        </w:rPr>
        <w:t>розрахована відповідно</w:t>
      </w:r>
      <w:r w:rsidR="004679A6">
        <w:rPr>
          <w:rFonts w:ascii="Times New Roman" w:eastAsia="Times New Roman" w:hAnsi="Times New Roman" w:cs="Times New Roman"/>
          <w:bCs/>
          <w:kern w:val="36"/>
          <w:sz w:val="24"/>
          <w:szCs w:val="24"/>
          <w:lang w:val="uk-UA"/>
        </w:rPr>
        <w:t xml:space="preserve"> до Службової записки</w:t>
      </w:r>
      <w:r w:rsidR="008836C9">
        <w:rPr>
          <w:rFonts w:ascii="Times New Roman" w:eastAsia="Times New Roman" w:hAnsi="Times New Roman" w:cs="Times New Roman"/>
          <w:bCs/>
          <w:kern w:val="36"/>
          <w:sz w:val="24"/>
          <w:szCs w:val="24"/>
          <w:lang w:val="uk-UA"/>
        </w:rPr>
        <w:t xml:space="preserve"> </w:t>
      </w:r>
      <w:r w:rsidR="008836C9" w:rsidRPr="008836C9">
        <w:rPr>
          <w:rFonts w:ascii="Times New Roman" w:eastAsia="Times New Roman" w:hAnsi="Times New Roman" w:cs="Times New Roman"/>
          <w:bCs/>
          <w:kern w:val="36"/>
          <w:sz w:val="24"/>
          <w:szCs w:val="24"/>
          <w:lang w:val="uk-UA"/>
        </w:rPr>
        <w:t>Начальник  відділу РМВЕМТЗ</w:t>
      </w:r>
      <w:r w:rsidR="008836C9">
        <w:rPr>
          <w:rFonts w:ascii="Times New Roman" w:eastAsia="Times New Roman" w:hAnsi="Times New Roman" w:cs="Times New Roman"/>
          <w:bCs/>
          <w:kern w:val="36"/>
          <w:sz w:val="24"/>
          <w:szCs w:val="24"/>
          <w:lang w:val="uk-UA"/>
        </w:rPr>
        <w:t xml:space="preserve"> </w:t>
      </w:r>
      <w:r w:rsidR="00517491">
        <w:rPr>
          <w:rFonts w:ascii="Times New Roman" w:eastAsia="Times New Roman" w:hAnsi="Times New Roman" w:cs="Times New Roman"/>
          <w:bCs/>
          <w:kern w:val="36"/>
          <w:sz w:val="24"/>
          <w:szCs w:val="24"/>
          <w:lang w:val="uk-UA"/>
        </w:rPr>
        <w:t xml:space="preserve"> від</w:t>
      </w:r>
      <w:r w:rsidR="003733D4">
        <w:rPr>
          <w:rFonts w:ascii="Times New Roman" w:eastAsia="Times New Roman" w:hAnsi="Times New Roman" w:cs="Times New Roman"/>
          <w:bCs/>
          <w:kern w:val="36"/>
          <w:sz w:val="24"/>
          <w:szCs w:val="24"/>
          <w:lang w:val="uk-UA"/>
        </w:rPr>
        <w:t xml:space="preserve"> </w:t>
      </w:r>
      <w:r w:rsidR="00592A37">
        <w:rPr>
          <w:rFonts w:ascii="Times New Roman" w:eastAsia="Times New Roman" w:hAnsi="Times New Roman" w:cs="Times New Roman"/>
          <w:bCs/>
          <w:kern w:val="36"/>
          <w:sz w:val="24"/>
          <w:szCs w:val="24"/>
          <w:lang w:val="uk-UA"/>
        </w:rPr>
        <w:t>13.08.</w:t>
      </w:r>
      <w:r w:rsidR="00236226">
        <w:rPr>
          <w:rFonts w:ascii="Times New Roman" w:eastAsia="Times New Roman" w:hAnsi="Times New Roman" w:cs="Times New Roman"/>
          <w:bCs/>
          <w:kern w:val="36"/>
          <w:sz w:val="24"/>
          <w:szCs w:val="24"/>
          <w:lang w:val="uk-UA"/>
        </w:rPr>
        <w:t xml:space="preserve">2024 </w:t>
      </w:r>
      <w:r w:rsidR="004679A6">
        <w:rPr>
          <w:rFonts w:ascii="Times New Roman" w:eastAsia="Times New Roman" w:hAnsi="Times New Roman" w:cs="Times New Roman"/>
          <w:bCs/>
          <w:kern w:val="36"/>
          <w:sz w:val="24"/>
          <w:szCs w:val="24"/>
          <w:lang w:val="uk-UA"/>
        </w:rPr>
        <w:t xml:space="preserve"> №</w:t>
      </w:r>
      <w:r w:rsidR="00592A37">
        <w:rPr>
          <w:rFonts w:ascii="Times New Roman" w:eastAsia="Times New Roman" w:hAnsi="Times New Roman" w:cs="Times New Roman"/>
          <w:bCs/>
          <w:kern w:val="36"/>
          <w:sz w:val="24"/>
          <w:szCs w:val="24"/>
          <w:lang w:val="uk-UA"/>
        </w:rPr>
        <w:t xml:space="preserve"> 136.</w:t>
      </w:r>
    </w:p>
    <w:p w:rsidR="00C60C37" w:rsidRDefault="000B2470" w:rsidP="004422A3">
      <w:pPr>
        <w:spacing w:after="0"/>
        <w:rPr>
          <w:rStyle w:val="a3"/>
          <w:rFonts w:ascii="Times New Roman" w:hAnsi="Times New Roman" w:cs="Times New Roman"/>
          <w:lang w:val="uk-UA"/>
        </w:rPr>
      </w:pPr>
      <w:r w:rsidRPr="004422A3">
        <w:rPr>
          <w:rStyle w:val="a3"/>
          <w:rFonts w:ascii="Times New Roman" w:hAnsi="Times New Roman" w:cs="Times New Roman"/>
          <w:lang w:val="uk-UA"/>
        </w:rPr>
        <w:t>Обґрунтування технічних характеристик.</w:t>
      </w:r>
      <w:r w:rsidRPr="004422A3">
        <w:rPr>
          <w:rStyle w:val="a3"/>
          <w:rFonts w:ascii="Times New Roman" w:hAnsi="Times New Roman" w:cs="Times New Roman"/>
        </w:rPr>
        <w:t> </w:t>
      </w:r>
    </w:p>
    <w:tbl>
      <w:tblPr>
        <w:tblpPr w:leftFromText="180" w:rightFromText="180" w:vertAnchor="text" w:horzAnchor="margin" w:tblpXSpec="center" w:tblpY="93"/>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1324"/>
        <w:gridCol w:w="5812"/>
        <w:gridCol w:w="627"/>
        <w:gridCol w:w="791"/>
        <w:gridCol w:w="1126"/>
      </w:tblGrid>
      <w:tr w:rsidR="00592A37" w:rsidRPr="00176AF2" w:rsidTr="00FC149F">
        <w:trPr>
          <w:trHeight w:val="699"/>
        </w:trPr>
        <w:tc>
          <w:tcPr>
            <w:tcW w:w="485" w:type="dxa"/>
            <w:vAlign w:val="center"/>
          </w:tcPr>
          <w:p w:rsidR="00592A37" w:rsidRPr="00176AF2" w:rsidRDefault="00592A37" w:rsidP="00FC149F">
            <w:pPr>
              <w:pStyle w:val="a6"/>
              <w:jc w:val="center"/>
              <w:rPr>
                <w:rFonts w:ascii="Times New Roman" w:hAnsi="Times New Roman"/>
                <w:b/>
                <w:i/>
                <w:sz w:val="24"/>
                <w:szCs w:val="24"/>
              </w:rPr>
            </w:pPr>
            <w:r>
              <w:rPr>
                <w:rFonts w:ascii="Times New Roman" w:hAnsi="Times New Roman"/>
                <w:b/>
                <w:i/>
                <w:sz w:val="24"/>
                <w:szCs w:val="24"/>
              </w:rPr>
              <w:t>№</w:t>
            </w:r>
          </w:p>
        </w:tc>
        <w:tc>
          <w:tcPr>
            <w:tcW w:w="1324" w:type="dxa"/>
            <w:vAlign w:val="center"/>
          </w:tcPr>
          <w:p w:rsidR="00592A37" w:rsidRPr="00176AF2" w:rsidRDefault="00592A37" w:rsidP="00FC149F">
            <w:pPr>
              <w:pStyle w:val="a6"/>
              <w:jc w:val="center"/>
              <w:rPr>
                <w:rFonts w:ascii="Times New Roman" w:hAnsi="Times New Roman"/>
                <w:b/>
                <w:i/>
                <w:sz w:val="24"/>
                <w:szCs w:val="24"/>
              </w:rPr>
            </w:pPr>
            <w:r w:rsidRPr="00176AF2">
              <w:rPr>
                <w:rFonts w:ascii="Times New Roman" w:hAnsi="Times New Roman"/>
                <w:b/>
                <w:i/>
                <w:sz w:val="24"/>
                <w:szCs w:val="24"/>
              </w:rPr>
              <w:t>Найменування ТМЦ</w:t>
            </w:r>
          </w:p>
        </w:tc>
        <w:tc>
          <w:tcPr>
            <w:tcW w:w="5812" w:type="dxa"/>
            <w:vAlign w:val="center"/>
          </w:tcPr>
          <w:p w:rsidR="00592A37" w:rsidRPr="00176AF2" w:rsidRDefault="00592A37" w:rsidP="00FC149F">
            <w:pPr>
              <w:pStyle w:val="a6"/>
              <w:jc w:val="center"/>
              <w:rPr>
                <w:rFonts w:ascii="Times New Roman" w:hAnsi="Times New Roman"/>
                <w:b/>
                <w:i/>
                <w:sz w:val="24"/>
                <w:szCs w:val="24"/>
              </w:rPr>
            </w:pPr>
            <w:r w:rsidRPr="00176AF2">
              <w:rPr>
                <w:rFonts w:ascii="Times New Roman" w:hAnsi="Times New Roman"/>
                <w:b/>
                <w:i/>
                <w:sz w:val="24"/>
                <w:szCs w:val="24"/>
              </w:rPr>
              <w:t>Технічні характеристики</w:t>
            </w:r>
          </w:p>
        </w:tc>
        <w:tc>
          <w:tcPr>
            <w:tcW w:w="627" w:type="dxa"/>
            <w:vAlign w:val="center"/>
          </w:tcPr>
          <w:p w:rsidR="00592A37" w:rsidRPr="00176AF2" w:rsidRDefault="00592A37" w:rsidP="00FC149F">
            <w:pPr>
              <w:pStyle w:val="a6"/>
              <w:jc w:val="center"/>
              <w:rPr>
                <w:rFonts w:ascii="Times New Roman" w:hAnsi="Times New Roman"/>
                <w:b/>
                <w:i/>
                <w:sz w:val="24"/>
                <w:szCs w:val="24"/>
              </w:rPr>
            </w:pPr>
            <w:r w:rsidRPr="00176AF2">
              <w:rPr>
                <w:rFonts w:ascii="Times New Roman" w:hAnsi="Times New Roman"/>
                <w:b/>
                <w:i/>
                <w:sz w:val="24"/>
                <w:szCs w:val="24"/>
              </w:rPr>
              <w:t xml:space="preserve">Од. </w:t>
            </w:r>
            <w:proofErr w:type="spellStart"/>
            <w:r w:rsidRPr="00176AF2">
              <w:rPr>
                <w:rFonts w:ascii="Times New Roman" w:hAnsi="Times New Roman"/>
                <w:b/>
                <w:i/>
                <w:sz w:val="24"/>
                <w:szCs w:val="24"/>
              </w:rPr>
              <w:t>вим</w:t>
            </w:r>
            <w:proofErr w:type="spellEnd"/>
            <w:r w:rsidRPr="00176AF2">
              <w:rPr>
                <w:rFonts w:ascii="Times New Roman" w:hAnsi="Times New Roman"/>
                <w:b/>
                <w:i/>
                <w:sz w:val="24"/>
                <w:szCs w:val="24"/>
              </w:rPr>
              <w:t>.</w:t>
            </w:r>
          </w:p>
        </w:tc>
        <w:tc>
          <w:tcPr>
            <w:tcW w:w="791" w:type="dxa"/>
            <w:vAlign w:val="center"/>
          </w:tcPr>
          <w:p w:rsidR="00592A37" w:rsidRPr="00176AF2" w:rsidRDefault="00592A37" w:rsidP="00FC149F">
            <w:pPr>
              <w:pStyle w:val="a6"/>
              <w:jc w:val="center"/>
              <w:rPr>
                <w:rFonts w:ascii="Times New Roman" w:hAnsi="Times New Roman"/>
                <w:b/>
                <w:i/>
                <w:sz w:val="24"/>
                <w:szCs w:val="24"/>
              </w:rPr>
            </w:pPr>
            <w:proofErr w:type="spellStart"/>
            <w:r w:rsidRPr="00176AF2">
              <w:rPr>
                <w:rFonts w:ascii="Times New Roman" w:hAnsi="Times New Roman"/>
                <w:b/>
                <w:i/>
                <w:sz w:val="24"/>
                <w:szCs w:val="24"/>
              </w:rPr>
              <w:t>Кіль-кість</w:t>
            </w:r>
            <w:proofErr w:type="spellEnd"/>
          </w:p>
        </w:tc>
        <w:tc>
          <w:tcPr>
            <w:tcW w:w="1126" w:type="dxa"/>
            <w:vAlign w:val="center"/>
          </w:tcPr>
          <w:p w:rsidR="00592A37" w:rsidRPr="00176AF2" w:rsidRDefault="00592A37" w:rsidP="00FC149F">
            <w:pPr>
              <w:pStyle w:val="a6"/>
              <w:jc w:val="center"/>
              <w:rPr>
                <w:rFonts w:ascii="Times New Roman" w:hAnsi="Times New Roman"/>
                <w:b/>
                <w:i/>
                <w:sz w:val="24"/>
                <w:szCs w:val="24"/>
              </w:rPr>
            </w:pPr>
            <w:r w:rsidRPr="00176AF2">
              <w:rPr>
                <w:rFonts w:ascii="Times New Roman" w:hAnsi="Times New Roman"/>
                <w:b/>
                <w:i/>
                <w:sz w:val="24"/>
                <w:szCs w:val="24"/>
              </w:rPr>
              <w:t>Код</w:t>
            </w:r>
          </w:p>
          <w:p w:rsidR="00592A37" w:rsidRPr="00176AF2" w:rsidRDefault="00592A37" w:rsidP="00FC149F">
            <w:pPr>
              <w:pStyle w:val="a6"/>
              <w:jc w:val="center"/>
              <w:rPr>
                <w:rFonts w:ascii="Times New Roman" w:hAnsi="Times New Roman"/>
                <w:b/>
                <w:i/>
                <w:sz w:val="24"/>
                <w:szCs w:val="24"/>
              </w:rPr>
            </w:pPr>
            <w:r w:rsidRPr="00176AF2">
              <w:rPr>
                <w:rFonts w:ascii="Times New Roman" w:hAnsi="Times New Roman"/>
                <w:b/>
                <w:i/>
                <w:sz w:val="24"/>
                <w:szCs w:val="24"/>
              </w:rPr>
              <w:t>ДК 021:2015</w:t>
            </w:r>
          </w:p>
        </w:tc>
      </w:tr>
      <w:tr w:rsidR="00592A37" w:rsidRPr="00176AF2" w:rsidTr="00FC149F">
        <w:trPr>
          <w:trHeight w:val="1021"/>
        </w:trPr>
        <w:tc>
          <w:tcPr>
            <w:tcW w:w="485" w:type="dxa"/>
          </w:tcPr>
          <w:p w:rsidR="00592A37" w:rsidRPr="00176AF2" w:rsidRDefault="00592A37" w:rsidP="00FC149F">
            <w:pPr>
              <w:pStyle w:val="a6"/>
              <w:rPr>
                <w:rFonts w:ascii="Times New Roman" w:hAnsi="Times New Roman"/>
                <w:sz w:val="24"/>
                <w:szCs w:val="24"/>
              </w:rPr>
            </w:pPr>
            <w:r w:rsidRPr="00176AF2">
              <w:rPr>
                <w:rFonts w:ascii="Times New Roman" w:hAnsi="Times New Roman"/>
                <w:sz w:val="24"/>
                <w:szCs w:val="24"/>
              </w:rPr>
              <w:t>1</w:t>
            </w:r>
          </w:p>
        </w:tc>
        <w:tc>
          <w:tcPr>
            <w:tcW w:w="1324" w:type="dxa"/>
          </w:tcPr>
          <w:p w:rsidR="00592A37" w:rsidRPr="00176AF2" w:rsidRDefault="00592A37" w:rsidP="00FC149F">
            <w:pPr>
              <w:pStyle w:val="a6"/>
              <w:rPr>
                <w:rFonts w:ascii="Times New Roman" w:hAnsi="Times New Roman"/>
                <w:sz w:val="24"/>
                <w:szCs w:val="24"/>
              </w:rPr>
            </w:pPr>
            <w:r w:rsidRPr="00176AF2">
              <w:rPr>
                <w:rFonts w:ascii="Times New Roman" w:hAnsi="Times New Roman"/>
                <w:sz w:val="24"/>
                <w:szCs w:val="24"/>
              </w:rPr>
              <w:t>Шафа керування вуличним освітленням</w:t>
            </w:r>
          </w:p>
        </w:tc>
        <w:tc>
          <w:tcPr>
            <w:tcW w:w="5812" w:type="dxa"/>
          </w:tcPr>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Двосекційна шафа з похилим дахом, цоколем та фундаментом:</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sz w:val="24"/>
                <w:szCs w:val="24"/>
              </w:rPr>
            </w:pPr>
            <w:r w:rsidRPr="00176AF2">
              <w:rPr>
                <w:rFonts w:ascii="Times New Roman" w:hAnsi="Times New Roman"/>
                <w:b/>
                <w:sz w:val="24"/>
                <w:szCs w:val="24"/>
              </w:rPr>
              <w:t>Матеріал шафи:</w:t>
            </w:r>
            <w:r w:rsidRPr="00176AF2">
              <w:rPr>
                <w:rFonts w:ascii="Times New Roman" w:hAnsi="Times New Roman"/>
                <w:sz w:val="24"/>
                <w:szCs w:val="24"/>
              </w:rPr>
              <w:t xml:space="preserve"> виготовлений з </w:t>
            </w:r>
            <w:proofErr w:type="spellStart"/>
            <w:r w:rsidRPr="00176AF2">
              <w:rPr>
                <w:rFonts w:ascii="Times New Roman" w:hAnsi="Times New Roman"/>
                <w:sz w:val="24"/>
                <w:szCs w:val="24"/>
              </w:rPr>
              <w:t>поліестеру</w:t>
            </w:r>
            <w:proofErr w:type="spellEnd"/>
            <w:r w:rsidRPr="00176AF2">
              <w:rPr>
                <w:rFonts w:ascii="Times New Roman" w:hAnsi="Times New Roman"/>
                <w:sz w:val="24"/>
                <w:szCs w:val="24"/>
              </w:rPr>
              <w:t xml:space="preserve">, армованого скловолокном SMC, стійким до корозії, хімічних та погодних факторів. SMC – це маса плоского формату на основі ненасиченої поліефірної смоли, армованої скловолокном, яка містить мінеральний наповнювач. У випадку пожежі виріб не </w:t>
            </w:r>
            <w:r w:rsidRPr="00176AF2">
              <w:rPr>
                <w:rFonts w:ascii="Times New Roman" w:hAnsi="Times New Roman"/>
                <w:sz w:val="24"/>
                <w:szCs w:val="24"/>
              </w:rPr>
              <w:lastRenderedPageBreak/>
              <w:t>плавиться  і не горить. Стійкий до ультрафіолетових променів. Корпус модульного типу з можливістю швидкої заміни елементів корпусу.</w:t>
            </w:r>
          </w:p>
          <w:p w:rsidR="00592A37" w:rsidRPr="00176AF2" w:rsidRDefault="00592A37" w:rsidP="00592A37">
            <w:pPr>
              <w:pStyle w:val="a6"/>
              <w:numPr>
                <w:ilvl w:val="0"/>
                <w:numId w:val="5"/>
              </w:numPr>
              <w:jc w:val="both"/>
              <w:rPr>
                <w:rFonts w:ascii="Times New Roman" w:hAnsi="Times New Roman"/>
                <w:sz w:val="24"/>
                <w:szCs w:val="24"/>
              </w:rPr>
            </w:pPr>
            <w:r>
              <w:rPr>
                <w:rFonts w:ascii="Times New Roman" w:hAnsi="Times New Roman"/>
                <w:sz w:val="24"/>
                <w:szCs w:val="24"/>
              </w:rPr>
              <w:t>Висота шафи, мм: 80</w:t>
            </w:r>
            <w:r w:rsidRPr="00176AF2">
              <w:rPr>
                <w:rFonts w:ascii="Times New Roman" w:hAnsi="Times New Roman"/>
                <w:sz w:val="24"/>
                <w:szCs w:val="24"/>
              </w:rPr>
              <w:t>0-1000.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Довжина шафи, мм: 900-1000.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Ширина шафи, мм: 2</w:t>
            </w:r>
            <w:r w:rsidRPr="00176AF2">
              <w:rPr>
                <w:rFonts w:ascii="Times New Roman" w:hAnsi="Times New Roman"/>
                <w:sz w:val="24"/>
                <w:szCs w:val="24"/>
                <w:lang w:val="en-GB"/>
              </w:rPr>
              <w:t>85</w:t>
            </w:r>
            <w:r w:rsidRPr="00176AF2">
              <w:rPr>
                <w:rFonts w:ascii="Times New Roman" w:hAnsi="Times New Roman"/>
                <w:sz w:val="24"/>
                <w:szCs w:val="24"/>
              </w:rPr>
              <w:t>-400.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Вентиляційні отвори, шт.: не менше 2.</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Тип даху: похилий.</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Щільність скляного волокна.: не менше 1,7 г / см3.</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sz w:val="24"/>
                <w:szCs w:val="24"/>
              </w:rPr>
            </w:pPr>
            <w:r w:rsidRPr="00176AF2">
              <w:rPr>
                <w:rFonts w:ascii="Times New Roman" w:hAnsi="Times New Roman"/>
                <w:b/>
                <w:sz w:val="24"/>
                <w:szCs w:val="24"/>
              </w:rPr>
              <w:t>Матеріал цоколя</w:t>
            </w:r>
            <w:r w:rsidRPr="00176AF2">
              <w:rPr>
                <w:rFonts w:ascii="Times New Roman" w:hAnsi="Times New Roman"/>
                <w:sz w:val="24"/>
                <w:szCs w:val="24"/>
              </w:rPr>
              <w:t xml:space="preserve">: POLIAMID PA6 </w:t>
            </w:r>
            <w:proofErr w:type="spellStart"/>
            <w:r w:rsidRPr="00176AF2">
              <w:rPr>
                <w:rFonts w:ascii="Times New Roman" w:hAnsi="Times New Roman"/>
                <w:sz w:val="24"/>
                <w:szCs w:val="24"/>
              </w:rPr>
              <w:t>самозатухаючого</w:t>
            </w:r>
            <w:proofErr w:type="spellEnd"/>
            <w:r w:rsidRPr="00176AF2">
              <w:rPr>
                <w:rFonts w:ascii="Times New Roman" w:hAnsi="Times New Roman"/>
                <w:sz w:val="24"/>
                <w:szCs w:val="24"/>
              </w:rPr>
              <w:t xml:space="preserve"> типу, армованого скляним волокном. Цоколь модульного типу з можливістю швидкої заміни.</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 xml:space="preserve">Висота цоколя, мм: </w:t>
            </w:r>
            <w:r w:rsidRPr="00176AF2">
              <w:rPr>
                <w:rFonts w:ascii="Times New Roman" w:hAnsi="Times New Roman"/>
                <w:sz w:val="24"/>
                <w:szCs w:val="24"/>
                <w:lang w:val="en-GB"/>
              </w:rPr>
              <w:t>2</w:t>
            </w:r>
            <w:r w:rsidRPr="00176AF2">
              <w:rPr>
                <w:rFonts w:ascii="Times New Roman" w:hAnsi="Times New Roman"/>
                <w:sz w:val="24"/>
                <w:szCs w:val="24"/>
              </w:rPr>
              <w:t>50-550.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Довжина цоколя, мм: 900-1000.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Ширина цоколя, мм: 2</w:t>
            </w:r>
            <w:r w:rsidRPr="00176AF2">
              <w:rPr>
                <w:rFonts w:ascii="Times New Roman" w:hAnsi="Times New Roman"/>
                <w:sz w:val="24"/>
                <w:szCs w:val="24"/>
                <w:lang w:val="en-GB"/>
              </w:rPr>
              <w:t>85</w:t>
            </w:r>
            <w:r w:rsidRPr="00176AF2">
              <w:rPr>
                <w:rFonts w:ascii="Times New Roman" w:hAnsi="Times New Roman"/>
                <w:sz w:val="24"/>
                <w:szCs w:val="24"/>
              </w:rPr>
              <w:t>-400.</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sz w:val="24"/>
                <w:szCs w:val="24"/>
              </w:rPr>
            </w:pPr>
            <w:r w:rsidRPr="00176AF2">
              <w:rPr>
                <w:rFonts w:ascii="Times New Roman" w:hAnsi="Times New Roman"/>
                <w:b/>
                <w:sz w:val="24"/>
                <w:szCs w:val="24"/>
              </w:rPr>
              <w:t>Матеріал фундаменту:</w:t>
            </w:r>
            <w:r w:rsidRPr="00176AF2">
              <w:rPr>
                <w:rFonts w:ascii="Times New Roman" w:hAnsi="Times New Roman"/>
                <w:sz w:val="24"/>
                <w:szCs w:val="24"/>
              </w:rPr>
              <w:t xml:space="preserve"> POLIAMID PA6 </w:t>
            </w:r>
            <w:proofErr w:type="spellStart"/>
            <w:r w:rsidRPr="00176AF2">
              <w:rPr>
                <w:rFonts w:ascii="Times New Roman" w:hAnsi="Times New Roman"/>
                <w:sz w:val="24"/>
                <w:szCs w:val="24"/>
              </w:rPr>
              <w:t>самозатухаючого</w:t>
            </w:r>
            <w:proofErr w:type="spellEnd"/>
            <w:r w:rsidRPr="00176AF2">
              <w:rPr>
                <w:rFonts w:ascii="Times New Roman" w:hAnsi="Times New Roman"/>
                <w:sz w:val="24"/>
                <w:szCs w:val="24"/>
              </w:rPr>
              <w:t xml:space="preserve"> типу, армованого скляним волокном. Фундамент модульного типу з можливістю швидкої заміни.</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Висота фундаменту, мм: 600-</w:t>
            </w:r>
            <w:r w:rsidRPr="00176AF2">
              <w:rPr>
                <w:rFonts w:ascii="Times New Roman" w:hAnsi="Times New Roman"/>
                <w:sz w:val="24"/>
                <w:szCs w:val="24"/>
                <w:lang w:val="en-GB"/>
              </w:rPr>
              <w:t>9</w:t>
            </w:r>
            <w:r w:rsidRPr="00176AF2">
              <w:rPr>
                <w:rFonts w:ascii="Times New Roman" w:hAnsi="Times New Roman"/>
                <w:sz w:val="24"/>
                <w:szCs w:val="24"/>
              </w:rPr>
              <w:t>00.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Довжина фундаменту, мм: 900-1000.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Ширина фундаменту, мм: 2</w:t>
            </w:r>
            <w:r w:rsidRPr="00176AF2">
              <w:rPr>
                <w:rFonts w:ascii="Times New Roman" w:hAnsi="Times New Roman"/>
                <w:sz w:val="24"/>
                <w:szCs w:val="24"/>
                <w:lang w:val="en-GB"/>
              </w:rPr>
              <w:t>85</w:t>
            </w:r>
            <w:r w:rsidRPr="00176AF2">
              <w:rPr>
                <w:rFonts w:ascii="Times New Roman" w:hAnsi="Times New Roman"/>
                <w:sz w:val="24"/>
                <w:szCs w:val="24"/>
              </w:rPr>
              <w:t>-400.</w:t>
            </w:r>
          </w:p>
          <w:p w:rsidR="00592A37" w:rsidRPr="00176AF2" w:rsidRDefault="00592A37" w:rsidP="00FC149F">
            <w:pPr>
              <w:pStyle w:val="a6"/>
              <w:jc w:val="both"/>
              <w:rPr>
                <w:rFonts w:ascii="Times New Roman" w:hAnsi="Times New Roman"/>
                <w:b/>
                <w:sz w:val="24"/>
                <w:szCs w:val="24"/>
              </w:rPr>
            </w:pPr>
          </w:p>
          <w:p w:rsidR="00592A37" w:rsidRPr="00176AF2" w:rsidRDefault="00592A37" w:rsidP="00FC149F">
            <w:pPr>
              <w:pStyle w:val="a6"/>
              <w:jc w:val="both"/>
              <w:rPr>
                <w:rFonts w:ascii="Times New Roman" w:hAnsi="Times New Roman"/>
                <w:b/>
                <w:bCs/>
                <w:sz w:val="24"/>
                <w:szCs w:val="24"/>
              </w:rPr>
            </w:pPr>
            <w:r w:rsidRPr="00176AF2">
              <w:rPr>
                <w:rFonts w:ascii="Times New Roman" w:hAnsi="Times New Roman"/>
                <w:b/>
                <w:bCs/>
                <w:sz w:val="24"/>
                <w:szCs w:val="24"/>
              </w:rPr>
              <w:t>Технічні характеристики шафи:</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Номінальна напруга, В: 220-230/380-400.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bCs/>
                <w:sz w:val="24"/>
                <w:szCs w:val="24"/>
              </w:rPr>
              <w:t>Частота, Гц: 50/60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Номінальний струм А: 63; 100; 160; 250.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Максимальний струм А: 250.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Кількість груп ліній, що відходять: 3 і більше.</w:t>
            </w:r>
          </w:p>
          <w:p w:rsidR="00592A37" w:rsidRPr="00176AF2" w:rsidRDefault="00592A37" w:rsidP="00592A37">
            <w:pPr>
              <w:pStyle w:val="a6"/>
              <w:numPr>
                <w:ilvl w:val="0"/>
                <w:numId w:val="5"/>
              </w:numPr>
              <w:jc w:val="both"/>
              <w:rPr>
                <w:rFonts w:ascii="Times New Roman" w:hAnsi="Times New Roman"/>
                <w:sz w:val="24"/>
                <w:szCs w:val="24"/>
              </w:rPr>
            </w:pPr>
            <w:r>
              <w:rPr>
                <w:rFonts w:ascii="Times New Roman" w:hAnsi="Times New Roman"/>
                <w:sz w:val="24"/>
                <w:szCs w:val="24"/>
              </w:rPr>
              <w:t>Ступінь захисту: не менше IP5</w:t>
            </w:r>
            <w:r w:rsidRPr="00176AF2">
              <w:rPr>
                <w:rFonts w:ascii="Times New Roman" w:hAnsi="Times New Roman"/>
                <w:sz w:val="24"/>
                <w:szCs w:val="24"/>
              </w:rPr>
              <w:t>4.</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 xml:space="preserve">Ступінь протиударного захисту: не менше </w:t>
            </w:r>
            <w:r w:rsidRPr="00176AF2">
              <w:rPr>
                <w:rFonts w:ascii="Times New Roman" w:hAnsi="Times New Roman"/>
                <w:bCs/>
                <w:sz w:val="24"/>
                <w:szCs w:val="24"/>
              </w:rPr>
              <w:t>IK-10.</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Клас захисту: не менше ІІ.</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Клас горючості: не менше V0.</w:t>
            </w:r>
            <w:r w:rsidRPr="00176AF2">
              <w:rPr>
                <w:rFonts w:ascii="Times New Roman" w:hAnsi="Times New Roman"/>
                <w:sz w:val="24"/>
                <w:szCs w:val="24"/>
              </w:rPr>
              <w:tab/>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Робоча температура: від -25°C до +40°C</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Корпуси відповідають нормам: EN 62208, EN 60529, EN 61439-1, EN 61439-5</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Кліматичне виконання: У1.</w:t>
            </w:r>
          </w:p>
          <w:p w:rsidR="00592A37" w:rsidRPr="00176AF2" w:rsidRDefault="00592A37" w:rsidP="00592A37">
            <w:pPr>
              <w:pStyle w:val="a6"/>
              <w:numPr>
                <w:ilvl w:val="0"/>
                <w:numId w:val="5"/>
              </w:numPr>
              <w:jc w:val="both"/>
              <w:rPr>
                <w:rFonts w:ascii="Times New Roman" w:hAnsi="Times New Roman"/>
                <w:sz w:val="24"/>
                <w:szCs w:val="24"/>
              </w:rPr>
            </w:pPr>
            <w:r w:rsidRPr="00176AF2">
              <w:rPr>
                <w:rFonts w:ascii="Times New Roman" w:hAnsi="Times New Roman"/>
                <w:sz w:val="24"/>
                <w:szCs w:val="24"/>
              </w:rPr>
              <w:t xml:space="preserve">Гарантія: не </w:t>
            </w:r>
            <w:r>
              <w:rPr>
                <w:rFonts w:ascii="Times New Roman" w:hAnsi="Times New Roman"/>
                <w:sz w:val="24"/>
                <w:szCs w:val="24"/>
              </w:rPr>
              <w:t>менше 60</w:t>
            </w:r>
            <w:r w:rsidRPr="00176AF2">
              <w:rPr>
                <w:rFonts w:ascii="Times New Roman" w:hAnsi="Times New Roman"/>
                <w:sz w:val="24"/>
                <w:szCs w:val="24"/>
              </w:rPr>
              <w:t xml:space="preserve"> місяців.</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Комплектація однієї шафи:</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1.</w:t>
            </w:r>
            <w:r w:rsidRPr="00176AF2">
              <w:rPr>
                <w:rFonts w:ascii="Times New Roman" w:hAnsi="Times New Roman"/>
                <w:b/>
                <w:sz w:val="24"/>
                <w:szCs w:val="24"/>
              </w:rPr>
              <w:t xml:space="preserve">Автоматичний вимикач 3p D 63A  6kA – 1 шт.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Тип розчіплювала: Е або ТМ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не менше 63 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Можливість налаштування струму: від 0,5 до 125А.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Кількість полюсів: 3.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Механічна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lastRenderedPageBreak/>
              <w:t xml:space="preserve">Електрична зносостійкість: не менше 10 тис.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імпульсна напруга </w:t>
            </w:r>
            <w:proofErr w:type="spellStart"/>
            <w:r w:rsidRPr="00176AF2">
              <w:rPr>
                <w:rFonts w:ascii="Times New Roman" w:hAnsi="Times New Roman"/>
                <w:sz w:val="24"/>
                <w:szCs w:val="24"/>
              </w:rPr>
              <w:t>Uimp</w:t>
            </w:r>
            <w:proofErr w:type="spellEnd"/>
            <w:r w:rsidRPr="00176AF2">
              <w:rPr>
                <w:rFonts w:ascii="Times New Roman" w:hAnsi="Times New Roman"/>
                <w:sz w:val="24"/>
                <w:szCs w:val="24"/>
              </w:rPr>
              <w:t xml:space="preserve">: не менше 8 </w:t>
            </w:r>
            <w:proofErr w:type="spellStart"/>
            <w:r w:rsidRPr="00176AF2">
              <w:rPr>
                <w:rFonts w:ascii="Times New Roman" w:hAnsi="Times New Roman"/>
                <w:sz w:val="24"/>
                <w:szCs w:val="24"/>
              </w:rPr>
              <w:t>kV</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робоча </w:t>
            </w:r>
            <w:proofErr w:type="spellStart"/>
            <w:r w:rsidRPr="00176AF2">
              <w:rPr>
                <w:rFonts w:ascii="Times New Roman" w:hAnsi="Times New Roman"/>
                <w:sz w:val="24"/>
                <w:szCs w:val="24"/>
              </w:rPr>
              <w:t>вимикаюча</w:t>
            </w:r>
            <w:proofErr w:type="spellEnd"/>
            <w:r w:rsidRPr="00176AF2">
              <w:rPr>
                <w:rFonts w:ascii="Times New Roman" w:hAnsi="Times New Roman"/>
                <w:sz w:val="24"/>
                <w:szCs w:val="24"/>
              </w:rPr>
              <w:t xml:space="preserve"> здатність при 415V </w:t>
            </w:r>
            <w:proofErr w:type="spellStart"/>
            <w:r w:rsidRPr="00176AF2">
              <w:rPr>
                <w:rFonts w:ascii="Times New Roman" w:hAnsi="Times New Roman"/>
                <w:sz w:val="24"/>
                <w:szCs w:val="24"/>
              </w:rPr>
              <w:t>Icu</w:t>
            </w:r>
            <w:proofErr w:type="spellEnd"/>
            <w:r w:rsidRPr="00176AF2">
              <w:rPr>
                <w:rFonts w:ascii="Times New Roman" w:hAnsi="Times New Roman"/>
                <w:sz w:val="24"/>
                <w:szCs w:val="24"/>
              </w:rPr>
              <w:t xml:space="preserve"> /</w:t>
            </w:r>
            <w:proofErr w:type="spellStart"/>
            <w:r w:rsidRPr="00176AF2">
              <w:rPr>
                <w:rFonts w:ascii="Times New Roman" w:hAnsi="Times New Roman"/>
                <w:sz w:val="24"/>
                <w:szCs w:val="24"/>
              </w:rPr>
              <w:t>Ics</w:t>
            </w:r>
            <w:proofErr w:type="spellEnd"/>
            <w:r w:rsidRPr="00176AF2">
              <w:rPr>
                <w:rFonts w:ascii="Times New Roman" w:hAnsi="Times New Roman"/>
                <w:sz w:val="24"/>
                <w:szCs w:val="24"/>
              </w:rPr>
              <w:t xml:space="preserve">: не менше 36 </w:t>
            </w:r>
            <w:proofErr w:type="spellStart"/>
            <w:r w:rsidRPr="00176AF2">
              <w:rPr>
                <w:rFonts w:ascii="Times New Roman" w:hAnsi="Times New Roman"/>
                <w:sz w:val="24"/>
                <w:szCs w:val="24"/>
              </w:rPr>
              <w:t>kA</w:t>
            </w:r>
            <w:proofErr w:type="spellEnd"/>
            <w:r w:rsidRPr="00176AF2">
              <w:rPr>
                <w:rFonts w:ascii="Times New Roman" w:hAnsi="Times New Roman"/>
                <w:sz w:val="24"/>
                <w:szCs w:val="24"/>
              </w:rPr>
              <w:t xml:space="preserve">. Номінальна напруга живлення (AC): не менше 400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Номінальна на</w:t>
            </w:r>
            <w:r>
              <w:rPr>
                <w:rFonts w:ascii="Times New Roman" w:hAnsi="Times New Roman"/>
                <w:sz w:val="24"/>
                <w:szCs w:val="24"/>
              </w:rPr>
              <w:t>пруга ізоляції: не менше 500 V.</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2.</w:t>
            </w:r>
            <w:r w:rsidRPr="00176AF2">
              <w:rPr>
                <w:rFonts w:ascii="Times New Roman" w:hAnsi="Times New Roman"/>
                <w:b/>
                <w:sz w:val="24"/>
                <w:szCs w:val="24"/>
              </w:rPr>
              <w:t xml:space="preserve">Автоматичний вимикач 1p D 50A 6kA – 6 шт.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Характеристика спрацювання: не менше D.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Кількість полюсів: 1.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не менше 50 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Механічна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Електрична зносостійкість: не менше 8 тис. циклів. </w:t>
            </w:r>
          </w:p>
          <w:p w:rsidR="00592A37" w:rsidRPr="00176AF2" w:rsidRDefault="00592A37" w:rsidP="00FC149F">
            <w:pPr>
              <w:pStyle w:val="a6"/>
              <w:jc w:val="both"/>
              <w:rPr>
                <w:rFonts w:ascii="Times New Roman" w:hAnsi="Times New Roman"/>
                <w:sz w:val="24"/>
                <w:szCs w:val="24"/>
              </w:rPr>
            </w:pPr>
            <w:proofErr w:type="spellStart"/>
            <w:r w:rsidRPr="00176AF2">
              <w:rPr>
                <w:rFonts w:ascii="Times New Roman" w:hAnsi="Times New Roman"/>
                <w:sz w:val="24"/>
                <w:szCs w:val="24"/>
              </w:rPr>
              <w:t>Вимикаюча</w:t>
            </w:r>
            <w:proofErr w:type="spellEnd"/>
            <w:r w:rsidRPr="00176AF2">
              <w:rPr>
                <w:rFonts w:ascii="Times New Roman" w:hAnsi="Times New Roman"/>
                <w:sz w:val="24"/>
                <w:szCs w:val="24"/>
              </w:rPr>
              <w:t xml:space="preserve"> здатність: не менше 6 кА.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імпульсна напруга </w:t>
            </w:r>
            <w:proofErr w:type="spellStart"/>
            <w:r w:rsidRPr="00176AF2">
              <w:rPr>
                <w:rFonts w:ascii="Times New Roman" w:hAnsi="Times New Roman"/>
                <w:sz w:val="24"/>
                <w:szCs w:val="24"/>
              </w:rPr>
              <w:t>Uimp</w:t>
            </w:r>
            <w:proofErr w:type="spellEnd"/>
            <w:r w:rsidRPr="00176AF2">
              <w:rPr>
                <w:rFonts w:ascii="Times New Roman" w:hAnsi="Times New Roman"/>
                <w:sz w:val="24"/>
                <w:szCs w:val="24"/>
              </w:rPr>
              <w:t xml:space="preserve">: не менше 6 </w:t>
            </w:r>
            <w:proofErr w:type="spellStart"/>
            <w:r w:rsidRPr="00176AF2">
              <w:rPr>
                <w:rFonts w:ascii="Times New Roman" w:hAnsi="Times New Roman"/>
                <w:sz w:val="24"/>
                <w:szCs w:val="24"/>
              </w:rPr>
              <w:t>kV</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Тип напруги: AC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ізоляції: не менше 500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частота: не менше 50/60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Клеми: 1-25 mm</w:t>
            </w:r>
            <w:r w:rsidRPr="00176AF2">
              <w:rPr>
                <w:rFonts w:ascii="Times New Roman" w:hAnsi="Times New Roman"/>
                <w:sz w:val="24"/>
                <w:szCs w:val="24"/>
                <w:vertAlign w:val="superscript"/>
              </w:rPr>
              <w:t>2</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3.</w:t>
            </w:r>
            <w:r w:rsidRPr="00176AF2">
              <w:rPr>
                <w:rFonts w:ascii="Times New Roman" w:hAnsi="Times New Roman"/>
                <w:b/>
                <w:sz w:val="24"/>
                <w:szCs w:val="24"/>
              </w:rPr>
              <w:t xml:space="preserve">Автоматичний вимикач 1p  D 25A 6kA –3 шт.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Характеристика спрацювання: не менше </w:t>
            </w:r>
            <w:r w:rsidRPr="00176AF2">
              <w:rPr>
                <w:rFonts w:ascii="Times New Roman" w:hAnsi="Times New Roman"/>
                <w:sz w:val="24"/>
                <w:szCs w:val="24"/>
                <w:lang w:val="en-GB"/>
              </w:rPr>
              <w:t>D</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Кількість полюсів: 1.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не менше 25 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Механічна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Електрична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proofErr w:type="spellStart"/>
            <w:r w:rsidRPr="00176AF2">
              <w:rPr>
                <w:rFonts w:ascii="Times New Roman" w:hAnsi="Times New Roman"/>
                <w:sz w:val="24"/>
                <w:szCs w:val="24"/>
              </w:rPr>
              <w:t>Вимикаюча</w:t>
            </w:r>
            <w:proofErr w:type="spellEnd"/>
            <w:r w:rsidRPr="00176AF2">
              <w:rPr>
                <w:rFonts w:ascii="Times New Roman" w:hAnsi="Times New Roman"/>
                <w:sz w:val="24"/>
                <w:szCs w:val="24"/>
              </w:rPr>
              <w:t xml:space="preserve"> здатність: не менше 6 кА.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імпульсна напруга </w:t>
            </w:r>
            <w:proofErr w:type="spellStart"/>
            <w:r w:rsidRPr="00176AF2">
              <w:rPr>
                <w:rFonts w:ascii="Times New Roman" w:hAnsi="Times New Roman"/>
                <w:sz w:val="24"/>
                <w:szCs w:val="24"/>
              </w:rPr>
              <w:t>Uimp</w:t>
            </w:r>
            <w:proofErr w:type="spellEnd"/>
            <w:r w:rsidRPr="00176AF2">
              <w:rPr>
                <w:rFonts w:ascii="Times New Roman" w:hAnsi="Times New Roman"/>
                <w:sz w:val="24"/>
                <w:szCs w:val="24"/>
              </w:rPr>
              <w:t xml:space="preserve">: не менше 6 </w:t>
            </w:r>
            <w:proofErr w:type="spellStart"/>
            <w:r w:rsidRPr="00176AF2">
              <w:rPr>
                <w:rFonts w:ascii="Times New Roman" w:hAnsi="Times New Roman"/>
                <w:sz w:val="24"/>
                <w:szCs w:val="24"/>
              </w:rPr>
              <w:t>kV</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Тип напруги: AC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ізоляції: не менше 500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частота: не менше 50/60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Клеми: 1-25 mm</w:t>
            </w:r>
            <w:r w:rsidRPr="00176AF2">
              <w:rPr>
                <w:rFonts w:ascii="Times New Roman" w:hAnsi="Times New Roman"/>
                <w:sz w:val="24"/>
                <w:szCs w:val="24"/>
                <w:vertAlign w:val="superscript"/>
              </w:rPr>
              <w:t>2</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4.</w:t>
            </w:r>
            <w:r w:rsidRPr="00176AF2">
              <w:rPr>
                <w:rFonts w:ascii="Times New Roman" w:hAnsi="Times New Roman"/>
                <w:b/>
                <w:sz w:val="24"/>
                <w:szCs w:val="24"/>
              </w:rPr>
              <w:t xml:space="preserve">Автоматичний вимикач 1p </w:t>
            </w:r>
            <w:r w:rsidRPr="00176AF2">
              <w:rPr>
                <w:rFonts w:ascii="Times New Roman" w:hAnsi="Times New Roman"/>
                <w:b/>
                <w:sz w:val="24"/>
                <w:szCs w:val="24"/>
                <w:lang w:val="en-GB"/>
              </w:rPr>
              <w:t>D</w:t>
            </w:r>
            <w:r w:rsidRPr="00176AF2">
              <w:rPr>
                <w:rFonts w:ascii="Times New Roman" w:hAnsi="Times New Roman"/>
                <w:b/>
                <w:sz w:val="24"/>
                <w:szCs w:val="24"/>
              </w:rPr>
              <w:t xml:space="preserve"> 10A 6kA – 1шт.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Характеристика спрацювання: не менше </w:t>
            </w:r>
            <w:r w:rsidRPr="00176AF2">
              <w:rPr>
                <w:rFonts w:ascii="Times New Roman" w:hAnsi="Times New Roman"/>
                <w:sz w:val="24"/>
                <w:szCs w:val="24"/>
                <w:lang w:val="en-GB"/>
              </w:rPr>
              <w:t>D</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Кількість полюсів: 1.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не менше 10 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Механічна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Електрична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proofErr w:type="spellStart"/>
            <w:r w:rsidRPr="00176AF2">
              <w:rPr>
                <w:rFonts w:ascii="Times New Roman" w:hAnsi="Times New Roman"/>
                <w:sz w:val="24"/>
                <w:szCs w:val="24"/>
              </w:rPr>
              <w:t>Вимикаюча</w:t>
            </w:r>
            <w:proofErr w:type="spellEnd"/>
            <w:r w:rsidRPr="00176AF2">
              <w:rPr>
                <w:rFonts w:ascii="Times New Roman" w:hAnsi="Times New Roman"/>
                <w:sz w:val="24"/>
                <w:szCs w:val="24"/>
              </w:rPr>
              <w:t xml:space="preserve"> здатність: не менше 6 кА.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імпульсна напруга </w:t>
            </w:r>
            <w:proofErr w:type="spellStart"/>
            <w:r w:rsidRPr="00176AF2">
              <w:rPr>
                <w:rFonts w:ascii="Times New Roman" w:hAnsi="Times New Roman"/>
                <w:sz w:val="24"/>
                <w:szCs w:val="24"/>
              </w:rPr>
              <w:t>Uimp</w:t>
            </w:r>
            <w:proofErr w:type="spellEnd"/>
            <w:r w:rsidRPr="00176AF2">
              <w:rPr>
                <w:rFonts w:ascii="Times New Roman" w:hAnsi="Times New Roman"/>
                <w:sz w:val="24"/>
                <w:szCs w:val="24"/>
              </w:rPr>
              <w:t xml:space="preserve">: не менше 6 </w:t>
            </w:r>
            <w:proofErr w:type="spellStart"/>
            <w:r w:rsidRPr="00176AF2">
              <w:rPr>
                <w:rFonts w:ascii="Times New Roman" w:hAnsi="Times New Roman"/>
                <w:sz w:val="24"/>
                <w:szCs w:val="24"/>
              </w:rPr>
              <w:t>kV</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Тип напруги: AC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ізоляції: не менше 500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частота: не менше 50/60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Клеми: 1-25 mm</w:t>
            </w:r>
            <w:r w:rsidRPr="00176AF2">
              <w:rPr>
                <w:rFonts w:ascii="Times New Roman" w:hAnsi="Times New Roman"/>
                <w:sz w:val="24"/>
                <w:szCs w:val="24"/>
                <w:vertAlign w:val="superscript"/>
              </w:rPr>
              <w:t>2</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5.</w:t>
            </w:r>
            <w:r w:rsidRPr="00176AF2">
              <w:rPr>
                <w:rFonts w:ascii="Times New Roman" w:hAnsi="Times New Roman"/>
                <w:b/>
                <w:sz w:val="24"/>
                <w:szCs w:val="24"/>
              </w:rPr>
              <w:t xml:space="preserve">Силовий контактор 95A 230V AC – 3шт.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Кількість полюсів: 3.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lastRenderedPageBreak/>
              <w:t xml:space="preserve">Номінальний струм: не менше 95 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Механічна зносостійкість: не менше 10 млн.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Електрична зносостійкість: не менше 1,1 млн.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котушки керування (AC): не менше 230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управління </w:t>
            </w:r>
            <w:proofErr w:type="spellStart"/>
            <w:r w:rsidRPr="00176AF2">
              <w:rPr>
                <w:rFonts w:ascii="Times New Roman" w:hAnsi="Times New Roman"/>
                <w:sz w:val="24"/>
                <w:szCs w:val="24"/>
              </w:rPr>
              <w:t>Uе</w:t>
            </w:r>
            <w:proofErr w:type="spellEnd"/>
            <w:r w:rsidRPr="00176AF2">
              <w:rPr>
                <w:rFonts w:ascii="Times New Roman" w:hAnsi="Times New Roman"/>
                <w:sz w:val="24"/>
                <w:szCs w:val="24"/>
              </w:rPr>
              <w:t xml:space="preserve"> (AC): 690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Імпульсна стійкість ізоляції: не менше 6kV.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частота: не менше 50/60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Ступінь захисту (контакти і аксесуари): не менше IP20.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Робоча температура, °C: від -25 до +55℃ .</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6.</w:t>
            </w:r>
            <w:r w:rsidRPr="00176AF2">
              <w:rPr>
                <w:rFonts w:ascii="Times New Roman" w:hAnsi="Times New Roman"/>
                <w:b/>
                <w:sz w:val="24"/>
                <w:szCs w:val="24"/>
              </w:rPr>
              <w:t xml:space="preserve">Роз’єднувач навантаження LAS-3P Y-P-80’’ 1-0 80А – 1 шт.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Номінальний струм 80А.</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ізоляції 800V.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w:t>
            </w:r>
            <w:proofErr w:type="spellStart"/>
            <w:r w:rsidRPr="00176AF2">
              <w:rPr>
                <w:rFonts w:ascii="Times New Roman" w:hAnsi="Times New Roman"/>
                <w:sz w:val="24"/>
                <w:szCs w:val="24"/>
              </w:rPr>
              <w:t>вмикальна</w:t>
            </w:r>
            <w:proofErr w:type="spellEnd"/>
            <w:r w:rsidRPr="00176AF2">
              <w:rPr>
                <w:rFonts w:ascii="Times New Roman" w:hAnsi="Times New Roman"/>
                <w:sz w:val="24"/>
                <w:szCs w:val="24"/>
              </w:rPr>
              <w:t xml:space="preserve"> здатність 415V АС-800А.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w:t>
            </w:r>
            <w:proofErr w:type="spellStart"/>
            <w:r w:rsidRPr="00176AF2">
              <w:rPr>
                <w:rFonts w:ascii="Times New Roman" w:hAnsi="Times New Roman"/>
                <w:sz w:val="24"/>
                <w:szCs w:val="24"/>
              </w:rPr>
              <w:t>вимикальна</w:t>
            </w:r>
            <w:proofErr w:type="spellEnd"/>
            <w:r w:rsidRPr="00176AF2">
              <w:rPr>
                <w:rFonts w:ascii="Times New Roman" w:hAnsi="Times New Roman"/>
                <w:sz w:val="24"/>
                <w:szCs w:val="24"/>
              </w:rPr>
              <w:t xml:space="preserve"> здатність 415V АС-640А.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Механічний ресурс: не менше 30 000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Електричний ресурс: не менше 15 00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Переріз провідників: 16-50мм</w:t>
            </w:r>
            <w:r w:rsidRPr="00176AF2">
              <w:rPr>
                <w:rFonts w:ascii="Times New Roman" w:hAnsi="Times New Roman"/>
                <w:sz w:val="24"/>
                <w:szCs w:val="24"/>
                <w:vertAlign w:val="superscript"/>
              </w:rPr>
              <w:t>2</w:t>
            </w:r>
            <w:r w:rsidRPr="00176AF2">
              <w:rPr>
                <w:rFonts w:ascii="Times New Roman" w:hAnsi="Times New Roman"/>
                <w:sz w:val="24"/>
                <w:szCs w:val="24"/>
              </w:rPr>
              <w:t>.</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7.</w:t>
            </w:r>
            <w:r w:rsidRPr="00176AF2">
              <w:rPr>
                <w:rFonts w:ascii="Times New Roman" w:hAnsi="Times New Roman"/>
                <w:b/>
                <w:sz w:val="24"/>
                <w:szCs w:val="24"/>
              </w:rPr>
              <w:t xml:space="preserve">Обмежувач перенапруги СТ2275/20 (4+0) 4р – 1 шт.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живлення (AC): 230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Частота: 50-60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Тимчасова перенапруга: не менше 335 V/5s.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розряду </w:t>
            </w:r>
            <w:proofErr w:type="spellStart"/>
            <w:r w:rsidRPr="00176AF2">
              <w:rPr>
                <w:rFonts w:ascii="Times New Roman" w:hAnsi="Times New Roman"/>
                <w:sz w:val="24"/>
                <w:szCs w:val="24"/>
              </w:rPr>
              <w:t>In</w:t>
            </w:r>
            <w:proofErr w:type="spellEnd"/>
            <w:r w:rsidRPr="00176AF2">
              <w:rPr>
                <w:rFonts w:ascii="Times New Roman" w:hAnsi="Times New Roman"/>
                <w:sz w:val="24"/>
                <w:szCs w:val="24"/>
              </w:rPr>
              <w:t xml:space="preserve"> (8/20): не більше 20 кА.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Максимальний струм розряду </w:t>
            </w:r>
            <w:proofErr w:type="spellStart"/>
            <w:r w:rsidRPr="00176AF2">
              <w:rPr>
                <w:rFonts w:ascii="Times New Roman" w:hAnsi="Times New Roman"/>
                <w:sz w:val="24"/>
                <w:szCs w:val="24"/>
              </w:rPr>
              <w:t>Imax</w:t>
            </w:r>
            <w:proofErr w:type="spellEnd"/>
            <w:r w:rsidRPr="00176AF2">
              <w:rPr>
                <w:rFonts w:ascii="Times New Roman" w:hAnsi="Times New Roman"/>
                <w:sz w:val="24"/>
                <w:szCs w:val="24"/>
              </w:rPr>
              <w:t xml:space="preserve"> (8/20): не більше 40 кА.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Час спрацювання </w:t>
            </w:r>
            <w:proofErr w:type="spellStart"/>
            <w:r w:rsidRPr="00176AF2">
              <w:rPr>
                <w:rFonts w:ascii="Times New Roman" w:hAnsi="Times New Roman"/>
                <w:sz w:val="24"/>
                <w:szCs w:val="24"/>
              </w:rPr>
              <w:t>tA</w:t>
            </w:r>
            <w:proofErr w:type="spellEnd"/>
            <w:r w:rsidRPr="00176AF2">
              <w:rPr>
                <w:rFonts w:ascii="Times New Roman" w:hAnsi="Times New Roman"/>
                <w:sz w:val="24"/>
                <w:szCs w:val="24"/>
              </w:rPr>
              <w:t xml:space="preserve">:  &lt; 25 </w:t>
            </w:r>
            <w:proofErr w:type="spellStart"/>
            <w:r w:rsidRPr="00176AF2">
              <w:rPr>
                <w:rFonts w:ascii="Times New Roman" w:hAnsi="Times New Roman"/>
                <w:sz w:val="24"/>
                <w:szCs w:val="24"/>
              </w:rPr>
              <w:t>ns</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Переріз провідників 6-35мм</w:t>
            </w:r>
            <w:r w:rsidRPr="00176AF2">
              <w:rPr>
                <w:rFonts w:ascii="Times New Roman" w:hAnsi="Times New Roman"/>
                <w:sz w:val="24"/>
                <w:szCs w:val="24"/>
                <w:vertAlign w:val="superscript"/>
              </w:rPr>
              <w:t>2</w:t>
            </w:r>
            <w:r w:rsidRPr="00176AF2">
              <w:rPr>
                <w:rFonts w:ascii="Times New Roman" w:hAnsi="Times New Roman"/>
                <w:sz w:val="24"/>
                <w:szCs w:val="24"/>
              </w:rPr>
              <w:t>.</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Pr>
                <w:rFonts w:ascii="Times New Roman" w:hAnsi="Times New Roman"/>
                <w:b/>
                <w:sz w:val="24"/>
                <w:szCs w:val="24"/>
              </w:rPr>
              <w:t>8.</w:t>
            </w:r>
            <w:r w:rsidRPr="00176AF2">
              <w:rPr>
                <w:rFonts w:ascii="Times New Roman" w:hAnsi="Times New Roman"/>
                <w:b/>
                <w:sz w:val="24"/>
                <w:szCs w:val="24"/>
              </w:rPr>
              <w:t xml:space="preserve">Трифазний індикатор наявності напруги з захистом – 1 шт.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Індикатори напруги – прилади індивідуального користування, призначені для візуального контролю наявності напруги постійного чи змінного струму, його рівня, полярності постійного струму, визначення фазного проводу в ланцюгах змінного струму. Кожній фазі відповідає один світло діод (L1,L2,L3).У разі зникнення фази згасне </w:t>
            </w:r>
            <w:proofErr w:type="spellStart"/>
            <w:r w:rsidRPr="00176AF2">
              <w:rPr>
                <w:rFonts w:ascii="Times New Roman" w:hAnsi="Times New Roman"/>
                <w:sz w:val="24"/>
                <w:szCs w:val="24"/>
              </w:rPr>
              <w:t>світлодіод</w:t>
            </w:r>
            <w:proofErr w:type="spellEnd"/>
            <w:r w:rsidRPr="00176AF2">
              <w:rPr>
                <w:rFonts w:ascii="Times New Roman" w:hAnsi="Times New Roman"/>
                <w:sz w:val="24"/>
                <w:szCs w:val="24"/>
              </w:rPr>
              <w:t xml:space="preserve">, який відповідає фазі.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Технічні характеристики:</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Кольоровий LED</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Номінальна напруга: 3х230V+N.</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3х6,3А.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Ступінь захисту: не менше 20 ІР.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Переріз проводів: 2,5 мм</w:t>
            </w:r>
            <w:r w:rsidRPr="00176AF2">
              <w:rPr>
                <w:rFonts w:ascii="Times New Roman" w:hAnsi="Times New Roman"/>
                <w:sz w:val="24"/>
                <w:szCs w:val="24"/>
                <w:vertAlign w:val="superscript"/>
              </w:rPr>
              <w:t>2</w:t>
            </w:r>
            <w:r w:rsidRPr="00176AF2">
              <w:rPr>
                <w:rFonts w:ascii="Times New Roman" w:hAnsi="Times New Roman"/>
                <w:sz w:val="24"/>
                <w:szCs w:val="24"/>
              </w:rPr>
              <w:t>.</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9.Автоматичний вимикач 1p </w:t>
            </w:r>
            <w:r w:rsidRPr="00176AF2">
              <w:rPr>
                <w:rFonts w:ascii="Times New Roman" w:hAnsi="Times New Roman"/>
                <w:b/>
                <w:sz w:val="24"/>
                <w:szCs w:val="24"/>
                <w:lang w:val="en-GB"/>
              </w:rPr>
              <w:t>C</w:t>
            </w:r>
            <w:r w:rsidRPr="00176AF2">
              <w:rPr>
                <w:rFonts w:ascii="Times New Roman" w:hAnsi="Times New Roman"/>
                <w:b/>
                <w:sz w:val="24"/>
                <w:szCs w:val="24"/>
              </w:rPr>
              <w:t xml:space="preserve"> 16A 6kA – 1шт.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Характеристика спрацювання: не менше </w:t>
            </w:r>
            <w:r w:rsidRPr="00176AF2">
              <w:rPr>
                <w:rFonts w:ascii="Times New Roman" w:hAnsi="Times New Roman"/>
                <w:sz w:val="24"/>
                <w:szCs w:val="24"/>
                <w:lang w:val="en-GB"/>
              </w:rPr>
              <w:t>C</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Кількість полюсів: 1.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не менше 16 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Механічна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Електрична зносостійкість: не менше 20 тис. циклів. </w:t>
            </w:r>
          </w:p>
          <w:p w:rsidR="00592A37" w:rsidRPr="00176AF2" w:rsidRDefault="00592A37" w:rsidP="00FC149F">
            <w:pPr>
              <w:pStyle w:val="a6"/>
              <w:jc w:val="both"/>
              <w:rPr>
                <w:rFonts w:ascii="Times New Roman" w:hAnsi="Times New Roman"/>
                <w:sz w:val="24"/>
                <w:szCs w:val="24"/>
              </w:rPr>
            </w:pPr>
            <w:proofErr w:type="spellStart"/>
            <w:r w:rsidRPr="00176AF2">
              <w:rPr>
                <w:rFonts w:ascii="Times New Roman" w:hAnsi="Times New Roman"/>
                <w:sz w:val="24"/>
                <w:szCs w:val="24"/>
              </w:rPr>
              <w:t>Вимикаюча</w:t>
            </w:r>
            <w:proofErr w:type="spellEnd"/>
            <w:r w:rsidRPr="00176AF2">
              <w:rPr>
                <w:rFonts w:ascii="Times New Roman" w:hAnsi="Times New Roman"/>
                <w:sz w:val="24"/>
                <w:szCs w:val="24"/>
              </w:rPr>
              <w:t xml:space="preserve"> здатність: не менше 6 кА.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імпульсна напруга </w:t>
            </w:r>
            <w:proofErr w:type="spellStart"/>
            <w:r w:rsidRPr="00176AF2">
              <w:rPr>
                <w:rFonts w:ascii="Times New Roman" w:hAnsi="Times New Roman"/>
                <w:sz w:val="24"/>
                <w:szCs w:val="24"/>
              </w:rPr>
              <w:t>Uimp</w:t>
            </w:r>
            <w:proofErr w:type="spellEnd"/>
            <w:r w:rsidRPr="00176AF2">
              <w:rPr>
                <w:rFonts w:ascii="Times New Roman" w:hAnsi="Times New Roman"/>
                <w:sz w:val="24"/>
                <w:szCs w:val="24"/>
              </w:rPr>
              <w:t xml:space="preserve">: не менше 6 </w:t>
            </w:r>
            <w:proofErr w:type="spellStart"/>
            <w:r w:rsidRPr="00176AF2">
              <w:rPr>
                <w:rFonts w:ascii="Times New Roman" w:hAnsi="Times New Roman"/>
                <w:sz w:val="24"/>
                <w:szCs w:val="24"/>
              </w:rPr>
              <w:t>kV</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Тип напруги: AC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ізоляції: не менше 500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частота: не менше 50/60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Клеми: 1-25 mm</w:t>
            </w:r>
            <w:r w:rsidRPr="00176AF2">
              <w:rPr>
                <w:rFonts w:ascii="Times New Roman" w:hAnsi="Times New Roman"/>
                <w:sz w:val="24"/>
                <w:szCs w:val="24"/>
                <w:vertAlign w:val="superscript"/>
              </w:rPr>
              <w:t>2</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10.Перемикач навантаження «1-0-2», 1р 25А , SA 1,2,3 – 3 шт.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Модульні перемикачі навантаження забезпечують просте та надійне перемикання джерел живлення в разі аварійних ситуацій (наприклад, відключення електроенергії). Призначені для встановлення в розподільні щити. Перемикачі пакетні призначені для ручної комутації одно та трифазних кіл низької напруги. Застосовуються для створення головних та управляючих кіл, увімкнення та вимкнення електродвигунів, трансформаторів та інших електричних пристроїв невеликої потужності.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Кількість полюсів –1.</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напруга живлення (AC): 230 V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частота: не менше 50-60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Номінальний струм: не менше 25А.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Переріз провідників: не менше16мм</w:t>
            </w:r>
            <w:r w:rsidRPr="00176AF2">
              <w:rPr>
                <w:rFonts w:ascii="Times New Roman" w:hAnsi="Times New Roman"/>
                <w:sz w:val="24"/>
                <w:szCs w:val="24"/>
                <w:vertAlign w:val="superscript"/>
              </w:rPr>
              <w:t>2</w:t>
            </w:r>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11.Астрономічний таймер – 1 шт.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Цифровий астрономічний таймер дозволяє автоматично керувати ввімкненням різного типу навантажень (освітленням) залежно від географічного розташування (широти та довготи в даній місцевості) та від часу сходу та заходу сонця. </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Технічні характеристики: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Напруга живлення/допуск </w:t>
            </w:r>
            <w:proofErr w:type="spellStart"/>
            <w:r w:rsidRPr="00176AF2">
              <w:rPr>
                <w:rFonts w:ascii="Times New Roman" w:hAnsi="Times New Roman"/>
                <w:sz w:val="24"/>
                <w:szCs w:val="24"/>
              </w:rPr>
              <w:t>Un</w:t>
            </w:r>
            <w:proofErr w:type="spellEnd"/>
            <w:r w:rsidRPr="00176AF2">
              <w:rPr>
                <w:rFonts w:ascii="Times New Roman" w:hAnsi="Times New Roman"/>
                <w:sz w:val="24"/>
                <w:szCs w:val="24"/>
              </w:rPr>
              <w:t xml:space="preserve"> AC 230V/50 </w:t>
            </w:r>
            <w:proofErr w:type="spellStart"/>
            <w:r w:rsidRPr="00176AF2">
              <w:rPr>
                <w:rFonts w:ascii="Times New Roman" w:hAnsi="Times New Roman"/>
                <w:sz w:val="24"/>
                <w:szCs w:val="24"/>
              </w:rPr>
              <w:t>Hz</w:t>
            </w:r>
            <w:proofErr w:type="spellEnd"/>
            <w:r w:rsidRPr="00176AF2">
              <w:rPr>
                <w:rFonts w:ascii="Times New Roman" w:hAnsi="Times New Roman"/>
                <w:sz w:val="24"/>
                <w:szCs w:val="24"/>
              </w:rPr>
              <w:t xml:space="preserve"> / ±10% .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Резерв ходу 4 роки (без підключення до мережі) 48 </w:t>
            </w:r>
            <w:proofErr w:type="spellStart"/>
            <w:r w:rsidRPr="00176AF2">
              <w:rPr>
                <w:rFonts w:ascii="Times New Roman" w:hAnsi="Times New Roman"/>
                <w:sz w:val="24"/>
                <w:szCs w:val="24"/>
              </w:rPr>
              <w:t>год</w:t>
            </w:r>
            <w:proofErr w:type="spellEnd"/>
            <w:r w:rsidRPr="00176AF2">
              <w:rPr>
                <w:rFonts w:ascii="Times New Roman" w:hAnsi="Times New Roman"/>
                <w:sz w:val="24"/>
                <w:szCs w:val="24"/>
              </w:rPr>
              <w:t xml:space="preserve"> (без батареї та без підключення до мережі).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Втрати потужності: не більше 16VA (1.3W).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Максимальне навантаження АС1 (VA): не менше 4000.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ЖК дисплей із підсвічуванням: в наявності.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Автоматичний перехід на літній/зимовий час.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Астрономічне регулювання щоденно: в наявності.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Комутація за програмами: SUNRISE, SUNSET, FIXED TIME: ON/OFF, REDUC. Кількість комірок </w:t>
            </w:r>
            <w:r w:rsidRPr="00176AF2">
              <w:rPr>
                <w:rFonts w:ascii="Times New Roman" w:hAnsi="Times New Roman"/>
                <w:sz w:val="24"/>
                <w:szCs w:val="24"/>
              </w:rPr>
              <w:lastRenderedPageBreak/>
              <w:t xml:space="preserve">пам'яті: не менше  40.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Точність ходу (</w:t>
            </w:r>
            <w:proofErr w:type="spellStart"/>
            <w:r w:rsidRPr="00176AF2">
              <w:rPr>
                <w:rFonts w:ascii="Times New Roman" w:hAnsi="Times New Roman"/>
                <w:sz w:val="24"/>
                <w:szCs w:val="24"/>
              </w:rPr>
              <w:t>відхил.точн.ходу</w:t>
            </w:r>
            <w:proofErr w:type="spellEnd"/>
            <w:r w:rsidRPr="00176AF2">
              <w:rPr>
                <w:rFonts w:ascii="Times New Roman" w:hAnsi="Times New Roman"/>
                <w:sz w:val="24"/>
                <w:szCs w:val="24"/>
              </w:rPr>
              <w:t xml:space="preserve"> при зміні tº: ± 0.15 с /ºC/24год) ±1с за день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при 23 °C.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Кількість контактів (</w:t>
            </w:r>
            <w:proofErr w:type="spellStart"/>
            <w:r w:rsidRPr="00176AF2">
              <w:rPr>
                <w:rFonts w:ascii="Times New Roman" w:hAnsi="Times New Roman"/>
                <w:sz w:val="24"/>
                <w:szCs w:val="24"/>
              </w:rPr>
              <w:t>ном.струм</w:t>
            </w:r>
            <w:proofErr w:type="spellEnd"/>
            <w:r w:rsidRPr="00176AF2">
              <w:rPr>
                <w:rFonts w:ascii="Times New Roman" w:hAnsi="Times New Roman"/>
                <w:sz w:val="24"/>
                <w:szCs w:val="24"/>
              </w:rPr>
              <w:t xml:space="preserve">): 2 перекидних (AgSnO2) (16А АС1).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Номінальна імпульсна напруга </w:t>
            </w:r>
            <w:proofErr w:type="spellStart"/>
            <w:r w:rsidRPr="00176AF2">
              <w:rPr>
                <w:rFonts w:ascii="Times New Roman" w:hAnsi="Times New Roman"/>
                <w:sz w:val="24"/>
                <w:szCs w:val="24"/>
              </w:rPr>
              <w:t>Uimp</w:t>
            </w:r>
            <w:proofErr w:type="spellEnd"/>
            <w:r w:rsidRPr="00176AF2">
              <w:rPr>
                <w:rFonts w:ascii="Times New Roman" w:hAnsi="Times New Roman"/>
                <w:sz w:val="24"/>
                <w:szCs w:val="24"/>
              </w:rPr>
              <w:t xml:space="preserve">: не менше  2,5 </w:t>
            </w:r>
            <w:proofErr w:type="spellStart"/>
            <w:r w:rsidRPr="00176AF2">
              <w:rPr>
                <w:rFonts w:ascii="Times New Roman" w:hAnsi="Times New Roman"/>
                <w:sz w:val="24"/>
                <w:szCs w:val="24"/>
              </w:rPr>
              <w:t>kV</w:t>
            </w:r>
            <w:proofErr w:type="spellEnd"/>
            <w:r w:rsidRPr="00176AF2">
              <w:rPr>
                <w:rFonts w:ascii="Times New Roman" w:hAnsi="Times New Roman"/>
                <w:sz w:val="24"/>
                <w:szCs w:val="24"/>
              </w:rPr>
              <w:t xml:space="preserve">.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Робочий діапазон температур: від -10 до +45 °C.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Можливість пломбування: так.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Акумулятор/можливість заміни: CR2032 - 3V - 220mAh. </w:t>
            </w:r>
          </w:p>
          <w:p w:rsidR="00592A37" w:rsidRPr="00176AF2" w:rsidRDefault="00592A37" w:rsidP="00FC149F">
            <w:pPr>
              <w:pStyle w:val="a6"/>
              <w:jc w:val="both"/>
              <w:rPr>
                <w:rFonts w:ascii="Times New Roman" w:hAnsi="Times New Roman"/>
                <w:sz w:val="24"/>
                <w:szCs w:val="24"/>
              </w:rPr>
            </w:pPr>
            <w:r w:rsidRPr="00176AF2">
              <w:rPr>
                <w:rFonts w:ascii="Times New Roman" w:hAnsi="Times New Roman"/>
                <w:sz w:val="24"/>
                <w:szCs w:val="24"/>
              </w:rPr>
              <w:t xml:space="preserve">Переріз провідників максимальний: не більше 4мм2. </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Розетка із захисною кришкою IP 44 - 1 шт.</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Патрон Е27 прямий - 1 шт.</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Лампа LED 11-15 Вт E27 - 1 шт.</w:t>
            </w: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Замок у зборі з ключем - 2 шт.</w:t>
            </w:r>
          </w:p>
          <w:p w:rsidR="00592A37" w:rsidRPr="00176AF2" w:rsidRDefault="00592A37" w:rsidP="00FC149F">
            <w:pPr>
              <w:pStyle w:val="a6"/>
              <w:jc w:val="both"/>
              <w:rPr>
                <w:rFonts w:ascii="Times New Roman" w:hAnsi="Times New Roman"/>
                <w:sz w:val="24"/>
                <w:szCs w:val="24"/>
              </w:rPr>
            </w:pPr>
          </w:p>
          <w:p w:rsidR="00592A37" w:rsidRPr="00176AF2" w:rsidRDefault="00592A37" w:rsidP="00FC149F">
            <w:pPr>
              <w:pStyle w:val="a6"/>
              <w:jc w:val="both"/>
              <w:rPr>
                <w:rFonts w:ascii="Times New Roman" w:hAnsi="Times New Roman"/>
                <w:b/>
                <w:sz w:val="24"/>
                <w:szCs w:val="24"/>
              </w:rPr>
            </w:pPr>
            <w:r w:rsidRPr="00176AF2">
              <w:rPr>
                <w:rFonts w:ascii="Times New Roman" w:hAnsi="Times New Roman"/>
                <w:b/>
                <w:sz w:val="24"/>
                <w:szCs w:val="24"/>
              </w:rPr>
              <w:t xml:space="preserve">Для з’єднання електричного обладнання кожна шафа комплектується проводами, термоізоляційними трубками,  кабельними наконечниками, </w:t>
            </w:r>
            <w:r w:rsidRPr="00176AF2">
              <w:rPr>
                <w:rFonts w:ascii="Times New Roman" w:hAnsi="Times New Roman"/>
                <w:b/>
                <w:sz w:val="24"/>
                <w:szCs w:val="24"/>
                <w:lang w:val="en-GB"/>
              </w:rPr>
              <w:t>DIN</w:t>
            </w:r>
            <w:r w:rsidRPr="00176AF2">
              <w:rPr>
                <w:rFonts w:ascii="Times New Roman" w:hAnsi="Times New Roman"/>
                <w:b/>
                <w:sz w:val="24"/>
                <w:szCs w:val="24"/>
              </w:rPr>
              <w:t xml:space="preserve"> рейками, ізоляторами, сальниками, клемами тощо.</w:t>
            </w:r>
          </w:p>
        </w:tc>
        <w:tc>
          <w:tcPr>
            <w:tcW w:w="627" w:type="dxa"/>
          </w:tcPr>
          <w:p w:rsidR="00592A37" w:rsidRPr="00176AF2" w:rsidRDefault="00592A37" w:rsidP="00FC149F">
            <w:pPr>
              <w:pStyle w:val="a6"/>
              <w:rPr>
                <w:rFonts w:ascii="Times New Roman" w:hAnsi="Times New Roman"/>
                <w:b/>
                <w:i/>
                <w:sz w:val="24"/>
                <w:szCs w:val="24"/>
              </w:rPr>
            </w:pPr>
            <w:proofErr w:type="spellStart"/>
            <w:r w:rsidRPr="00176AF2">
              <w:rPr>
                <w:rFonts w:ascii="Times New Roman" w:hAnsi="Times New Roman"/>
                <w:b/>
                <w:i/>
                <w:sz w:val="24"/>
                <w:szCs w:val="24"/>
              </w:rPr>
              <w:lastRenderedPageBreak/>
              <w:t>шт</w:t>
            </w:r>
            <w:proofErr w:type="spellEnd"/>
          </w:p>
        </w:tc>
        <w:tc>
          <w:tcPr>
            <w:tcW w:w="791" w:type="dxa"/>
          </w:tcPr>
          <w:p w:rsidR="00592A37" w:rsidRPr="00176AF2" w:rsidRDefault="00592A37" w:rsidP="00FC149F">
            <w:pPr>
              <w:pStyle w:val="a6"/>
              <w:rPr>
                <w:rFonts w:ascii="Times New Roman" w:hAnsi="Times New Roman"/>
                <w:b/>
                <w:i/>
                <w:sz w:val="24"/>
                <w:szCs w:val="24"/>
                <w:lang w:val="en-GB"/>
              </w:rPr>
            </w:pPr>
            <w:r w:rsidRPr="00176AF2">
              <w:rPr>
                <w:rFonts w:ascii="Times New Roman" w:hAnsi="Times New Roman"/>
                <w:b/>
                <w:i/>
                <w:sz w:val="24"/>
                <w:szCs w:val="24"/>
              </w:rPr>
              <w:t>6</w:t>
            </w:r>
            <w:r w:rsidRPr="00176AF2">
              <w:rPr>
                <w:rFonts w:ascii="Times New Roman" w:hAnsi="Times New Roman"/>
                <w:b/>
                <w:i/>
                <w:sz w:val="24"/>
                <w:szCs w:val="24"/>
                <w:lang w:val="en-GB"/>
              </w:rPr>
              <w:t>5</w:t>
            </w:r>
          </w:p>
        </w:tc>
        <w:tc>
          <w:tcPr>
            <w:tcW w:w="1126" w:type="dxa"/>
          </w:tcPr>
          <w:p w:rsidR="00592A37" w:rsidRPr="00176AF2" w:rsidRDefault="00592A37" w:rsidP="00FC149F">
            <w:pPr>
              <w:pStyle w:val="a6"/>
              <w:rPr>
                <w:rFonts w:ascii="Times New Roman" w:hAnsi="Times New Roman"/>
                <w:b/>
                <w:i/>
                <w:sz w:val="24"/>
                <w:szCs w:val="24"/>
              </w:rPr>
            </w:pPr>
            <w:r w:rsidRPr="00176AF2">
              <w:rPr>
                <w:rFonts w:ascii="Times New Roman" w:hAnsi="Times New Roman"/>
                <w:b/>
                <w:i/>
                <w:sz w:val="24"/>
                <w:szCs w:val="24"/>
              </w:rPr>
              <w:t>ДК 021:2015: 31210000-1</w:t>
            </w:r>
          </w:p>
          <w:p w:rsidR="00592A37" w:rsidRPr="00176AF2" w:rsidRDefault="00592A37" w:rsidP="00FC149F">
            <w:pPr>
              <w:pStyle w:val="a6"/>
              <w:rPr>
                <w:rFonts w:ascii="Times New Roman" w:hAnsi="Times New Roman"/>
                <w:b/>
                <w:i/>
                <w:sz w:val="24"/>
                <w:szCs w:val="24"/>
              </w:rPr>
            </w:pPr>
          </w:p>
        </w:tc>
      </w:tr>
    </w:tbl>
    <w:p w:rsidR="00592A37" w:rsidRPr="00592A37" w:rsidRDefault="00592A37" w:rsidP="004422A3">
      <w:pPr>
        <w:spacing w:after="0"/>
        <w:rPr>
          <w:rStyle w:val="a3"/>
          <w:rFonts w:ascii="Times New Roman" w:hAnsi="Times New Roman" w:cs="Times New Roman"/>
          <w:lang w:val="uk-UA"/>
        </w:rPr>
      </w:pPr>
      <w:bookmarkStart w:id="0" w:name="_GoBack"/>
      <w:bookmarkEnd w:id="0"/>
    </w:p>
    <w:sectPr w:rsidR="00592A37" w:rsidRPr="00592A37" w:rsidSect="00D57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5F7058"/>
    <w:multiLevelType w:val="hybridMultilevel"/>
    <w:tmpl w:val="08283014"/>
    <w:lvl w:ilvl="0" w:tplc="E2162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846D8"/>
    <w:multiLevelType w:val="hybridMultilevel"/>
    <w:tmpl w:val="5C6AD6B4"/>
    <w:lvl w:ilvl="0" w:tplc="5C98AF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1F162C6"/>
    <w:multiLevelType w:val="hybridMultilevel"/>
    <w:tmpl w:val="54BE70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8539B"/>
    <w:rsid w:val="000B2470"/>
    <w:rsid w:val="000F2E58"/>
    <w:rsid w:val="001C10C2"/>
    <w:rsid w:val="001D6A24"/>
    <w:rsid w:val="00236226"/>
    <w:rsid w:val="002926E1"/>
    <w:rsid w:val="003733D4"/>
    <w:rsid w:val="00415846"/>
    <w:rsid w:val="004422A3"/>
    <w:rsid w:val="004679A6"/>
    <w:rsid w:val="004D1660"/>
    <w:rsid w:val="00500E2F"/>
    <w:rsid w:val="00517491"/>
    <w:rsid w:val="00535B61"/>
    <w:rsid w:val="00554165"/>
    <w:rsid w:val="00592A37"/>
    <w:rsid w:val="005B1D27"/>
    <w:rsid w:val="005C6ACF"/>
    <w:rsid w:val="006320DC"/>
    <w:rsid w:val="00636EDE"/>
    <w:rsid w:val="006E62C9"/>
    <w:rsid w:val="007D7D34"/>
    <w:rsid w:val="00836B10"/>
    <w:rsid w:val="008548F7"/>
    <w:rsid w:val="0088128D"/>
    <w:rsid w:val="008836C9"/>
    <w:rsid w:val="008D1323"/>
    <w:rsid w:val="008D4620"/>
    <w:rsid w:val="00900F32"/>
    <w:rsid w:val="00915AD8"/>
    <w:rsid w:val="00952175"/>
    <w:rsid w:val="009C2A03"/>
    <w:rsid w:val="00A15C86"/>
    <w:rsid w:val="00A3571D"/>
    <w:rsid w:val="00A50F5F"/>
    <w:rsid w:val="00B27507"/>
    <w:rsid w:val="00B35D20"/>
    <w:rsid w:val="00B62ED7"/>
    <w:rsid w:val="00B82ACE"/>
    <w:rsid w:val="00C55CA6"/>
    <w:rsid w:val="00C60C37"/>
    <w:rsid w:val="00C93E12"/>
    <w:rsid w:val="00CA18F5"/>
    <w:rsid w:val="00CC7D09"/>
    <w:rsid w:val="00D344A9"/>
    <w:rsid w:val="00D447BA"/>
    <w:rsid w:val="00D5792E"/>
    <w:rsid w:val="00D70C7E"/>
    <w:rsid w:val="00DA4B2B"/>
    <w:rsid w:val="00DB048F"/>
    <w:rsid w:val="00DD4FC3"/>
    <w:rsid w:val="00ED3F00"/>
    <w:rsid w:val="00F12A22"/>
    <w:rsid w:val="00F62325"/>
    <w:rsid w:val="00F969AA"/>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List Paragraph"/>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List Paragraph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table" w:customStyle="1" w:styleId="TableNormal">
    <w:name w:val="Table Normal"/>
    <w:rsid w:val="003733D4"/>
    <w:pPr>
      <w:spacing w:after="160" w:line="259" w:lineRule="auto"/>
    </w:pPr>
    <w:rPr>
      <w:rFonts w:ascii="Calibri" w:eastAsia="Calibri" w:hAnsi="Calibri" w:cs="Calibri"/>
      <w:lang w:val="uk-U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List Paragraph"/>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List Paragraph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table" w:customStyle="1" w:styleId="TableNormal">
    <w:name w:val="Table Normal"/>
    <w:rsid w:val="003733D4"/>
    <w:pPr>
      <w:spacing w:after="160" w:line="259" w:lineRule="auto"/>
    </w:pPr>
    <w:rPr>
      <w:rFonts w:ascii="Calibri" w:eastAsia="Calibri" w:hAnsi="Calibri" w:cs="Calibri"/>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028801822">
      <w:bodyDiv w:val="1"/>
      <w:marLeft w:val="0"/>
      <w:marRight w:val="0"/>
      <w:marTop w:val="0"/>
      <w:marBottom w:val="0"/>
      <w:divBdr>
        <w:top w:val="none" w:sz="0" w:space="0" w:color="auto"/>
        <w:left w:val="none" w:sz="0" w:space="0" w:color="auto"/>
        <w:bottom w:val="none" w:sz="0" w:space="0" w:color="auto"/>
        <w:right w:val="none" w:sz="0" w:space="0" w:color="auto"/>
      </w:divBdr>
    </w:div>
    <w:div w:id="1073428964">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3</cp:revision>
  <dcterms:created xsi:type="dcterms:W3CDTF">2025-01-20T08:26:00Z</dcterms:created>
  <dcterms:modified xsi:type="dcterms:W3CDTF">2025-01-20T09:13:00Z</dcterms:modified>
</cp:coreProperties>
</file>