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A7" w:rsidRPr="00F140A7" w:rsidRDefault="00F140A7" w:rsidP="00F140A7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F140A7">
        <w:rPr>
          <w:rFonts w:ascii="Times New Roman" w:hAnsi="Times New Roman" w:cs="Times New Roman"/>
          <w:sz w:val="24"/>
          <w:lang w:val="en-US"/>
        </w:rPr>
        <w:t>s-zd-030</w:t>
      </w:r>
      <w:proofErr w:type="gramEnd"/>
    </w:p>
    <w:p w:rsidR="00F140A7" w:rsidRDefault="00F140A7" w:rsidP="00F140A7">
      <w:pPr>
        <w:rPr>
          <w:rFonts w:ascii="Times New Roman" w:hAnsi="Times New Roman" w:cs="Times New Roman"/>
          <w:sz w:val="28"/>
        </w:rPr>
      </w:pPr>
    </w:p>
    <w:p w:rsidR="00F140A7" w:rsidRDefault="00F140A7" w:rsidP="00F140A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140A7" w:rsidRDefault="00F140A7" w:rsidP="00F140A7">
      <w:pPr>
        <w:rPr>
          <w:rFonts w:ascii="Times New Roman" w:hAnsi="Times New Roman" w:cs="Times New Roman"/>
          <w:sz w:val="28"/>
        </w:rPr>
      </w:pPr>
    </w:p>
    <w:p w:rsidR="00F140A7" w:rsidRDefault="00F140A7" w:rsidP="00F140A7">
      <w:pPr>
        <w:ind w:right="25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140A7">
        <w:rPr>
          <w:rFonts w:ascii="Times New Roman" w:hAnsi="Times New Roman" w:cs="Times New Roman"/>
          <w:sz w:val="28"/>
        </w:rPr>
        <w:t>ро затвердження договору від 15.05.2018 № 145/02.02.01-34/02/18 про передачу субвенції з районного бюджету Вітовського району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Вітовського району у 2018 році</w:t>
      </w:r>
    </w:p>
    <w:p w:rsidR="00F140A7" w:rsidRPr="00F140A7" w:rsidRDefault="00F140A7" w:rsidP="00F140A7">
      <w:pPr>
        <w:ind w:right="2551"/>
        <w:jc w:val="both"/>
        <w:rPr>
          <w:rFonts w:ascii="Times New Roman" w:hAnsi="Times New Roman" w:cs="Times New Roman"/>
          <w:sz w:val="28"/>
        </w:rPr>
      </w:pPr>
    </w:p>
    <w:p w:rsidR="00F140A7" w:rsidRPr="00F140A7" w:rsidRDefault="00F140A7" w:rsidP="00F140A7">
      <w:pPr>
        <w:jc w:val="both"/>
        <w:rPr>
          <w:rFonts w:ascii="Times New Roman" w:hAnsi="Times New Roman" w:cs="Times New Roman"/>
          <w:sz w:val="28"/>
        </w:rPr>
      </w:pPr>
      <w:r w:rsidRPr="00F140A7">
        <w:rPr>
          <w:rFonts w:ascii="Times New Roman" w:hAnsi="Times New Roman" w:cs="Times New Roman"/>
          <w:sz w:val="28"/>
        </w:rPr>
        <w:t xml:space="preserve">            Розглянувши договір від 15.05.2018 № 145/02.02.01-34/02/18 про передачу субвенції з районного бюджету Вітовського району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Вітовського району у 2018 році, враховуючи рішення міської ради від 15.03.2018 №35/1 “Про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субвенції”, керуючись пунктом 43 частини першої статті 26 Закону України “Про місцеве самоврядування в Україні”, міська рада</w:t>
      </w:r>
    </w:p>
    <w:p w:rsidR="00F140A7" w:rsidRPr="00F140A7" w:rsidRDefault="00F140A7" w:rsidP="00F140A7">
      <w:pPr>
        <w:jc w:val="both"/>
        <w:rPr>
          <w:rFonts w:ascii="Times New Roman" w:hAnsi="Times New Roman" w:cs="Times New Roman"/>
          <w:sz w:val="28"/>
        </w:rPr>
      </w:pPr>
      <w:r w:rsidRPr="00F140A7">
        <w:rPr>
          <w:rFonts w:ascii="Times New Roman" w:hAnsi="Times New Roman" w:cs="Times New Roman"/>
          <w:sz w:val="28"/>
        </w:rPr>
        <w:t>ВИРІШИЛА:</w:t>
      </w:r>
    </w:p>
    <w:p w:rsidR="00F140A7" w:rsidRPr="00F140A7" w:rsidRDefault="00F140A7" w:rsidP="00F140A7">
      <w:pPr>
        <w:jc w:val="both"/>
        <w:rPr>
          <w:rFonts w:ascii="Times New Roman" w:hAnsi="Times New Roman" w:cs="Times New Roman"/>
          <w:sz w:val="28"/>
        </w:rPr>
      </w:pPr>
      <w:r w:rsidRPr="00F140A7">
        <w:rPr>
          <w:rFonts w:ascii="Times New Roman" w:hAnsi="Times New Roman" w:cs="Times New Roman"/>
          <w:sz w:val="28"/>
        </w:rPr>
        <w:t xml:space="preserve">         1. Затвердити договір від 15.05.2018 № 145/02.02.01-34/02/18 про передачу субвенції з районного бюджету Вітовського району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Вітовського району у 2018 році.</w:t>
      </w:r>
    </w:p>
    <w:p w:rsidR="00F140A7" w:rsidRDefault="00F140A7" w:rsidP="00F140A7">
      <w:pPr>
        <w:jc w:val="both"/>
        <w:rPr>
          <w:rFonts w:ascii="Times New Roman" w:hAnsi="Times New Roman" w:cs="Times New Roman"/>
          <w:sz w:val="28"/>
        </w:rPr>
      </w:pPr>
      <w:r w:rsidRPr="00F140A7">
        <w:rPr>
          <w:rFonts w:ascii="Times New Roman" w:hAnsi="Times New Roman" w:cs="Times New Roman"/>
          <w:sz w:val="28"/>
        </w:rPr>
        <w:t xml:space="preserve">        2. Контроль за виконанням даного рішення покласти на постійні комісії міської ради: з питань охорони здоров’я, соціального захисту населення, освіти, культури, туризму, молоді та спорту (Мотуза),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F140A7">
        <w:rPr>
          <w:rFonts w:ascii="Times New Roman" w:hAnsi="Times New Roman" w:cs="Times New Roman"/>
          <w:sz w:val="28"/>
        </w:rPr>
        <w:t>Бернацького</w:t>
      </w:r>
      <w:proofErr w:type="spellEnd"/>
      <w:r w:rsidRPr="00F140A7">
        <w:rPr>
          <w:rFonts w:ascii="Times New Roman" w:hAnsi="Times New Roman" w:cs="Times New Roman"/>
          <w:sz w:val="28"/>
        </w:rPr>
        <w:t>), першого заступника міського голови Кривенка В.І.</w:t>
      </w:r>
    </w:p>
    <w:p w:rsidR="00F140A7" w:rsidRPr="00F140A7" w:rsidRDefault="00F140A7" w:rsidP="00F140A7">
      <w:pPr>
        <w:jc w:val="both"/>
        <w:rPr>
          <w:rFonts w:ascii="Times New Roman" w:hAnsi="Times New Roman" w:cs="Times New Roman"/>
          <w:sz w:val="28"/>
        </w:rPr>
      </w:pPr>
    </w:p>
    <w:p w:rsidR="00DF238F" w:rsidRPr="00F140A7" w:rsidRDefault="00F140A7">
      <w:pPr>
        <w:rPr>
          <w:rFonts w:ascii="Times New Roman" w:hAnsi="Times New Roman" w:cs="Times New Roman"/>
          <w:sz w:val="28"/>
        </w:rPr>
      </w:pPr>
      <w:r w:rsidRPr="00F140A7">
        <w:rPr>
          <w:rFonts w:ascii="Times New Roman" w:hAnsi="Times New Roman" w:cs="Times New Roman"/>
          <w:sz w:val="28"/>
        </w:rPr>
        <w:t>Міський голова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</w:t>
      </w:r>
      <w:r w:rsidRPr="00F140A7">
        <w:rPr>
          <w:rFonts w:ascii="Times New Roman" w:hAnsi="Times New Roman" w:cs="Times New Roman"/>
          <w:sz w:val="28"/>
        </w:rPr>
        <w:t xml:space="preserve">О.Ф. </w:t>
      </w:r>
      <w:r w:rsidRPr="00F140A7">
        <w:rPr>
          <w:rFonts w:ascii="Times New Roman" w:hAnsi="Times New Roman" w:cs="Times New Roman"/>
          <w:sz w:val="28"/>
          <w:lang w:bidi="ru-RU"/>
        </w:rPr>
        <w:t>Сенкевич</w:t>
      </w:r>
    </w:p>
    <w:sectPr w:rsidR="00DF238F" w:rsidRPr="00F140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B6303"/>
    <w:multiLevelType w:val="multilevel"/>
    <w:tmpl w:val="68D06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7"/>
    <w:rsid w:val="00174E77"/>
    <w:rsid w:val="00DF238F"/>
    <w:rsid w:val="00F1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18EA9-9885-4EAF-9D55-26AD63D5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1233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</cp:revision>
  <dcterms:created xsi:type="dcterms:W3CDTF">2018-07-24T06:06:00Z</dcterms:created>
  <dcterms:modified xsi:type="dcterms:W3CDTF">2018-07-24T06:09:00Z</dcterms:modified>
</cp:coreProperties>
</file>