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247DD11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0480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13FB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13FB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30480F">
        <w:rPr>
          <w:rFonts w:ascii="Times New Roman" w:eastAsia="Times New Roman" w:hAnsi="Times New Roman" w:cs="Times New Roman"/>
          <w:sz w:val="28"/>
          <w:szCs w:val="28"/>
          <w:lang w:val="uk-UA"/>
        </w:rPr>
        <w:t>62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5DC25499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360" w:type="dxa"/>
            <w:hideMark/>
          </w:tcPr>
          <w:p w14:paraId="5F1DDF7F" w14:textId="03346679" w:rsidR="001E1B19" w:rsidRPr="001E1B19" w:rsidRDefault="00CE6C0B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13E414" w14:textId="3A02F441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3389F0CC" w14:textId="2DE26B43" w:rsidR="00697E8A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6CB6A843" w14:textId="1590DA0C" w:rsidR="00860DBA" w:rsidRDefault="00860DBA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Фалько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Д.В.</w:t>
            </w:r>
          </w:p>
          <w:p w14:paraId="7B6DEE89" w14:textId="57A190F9" w:rsidR="00CE6C0B" w:rsidRDefault="00CE6C0B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І.Г.</w:t>
            </w:r>
          </w:p>
          <w:p w14:paraId="1E3B998A" w14:textId="2462C009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2DA639E1" w14:textId="1FFF916F" w:rsidR="00C528EB" w:rsidRPr="001E1B19" w:rsidRDefault="00B67E7E" w:rsidP="00385BE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6239B9E3" w:rsidR="00B67E7E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670D22AE" w14:textId="7109C9E2" w:rsidR="00860DBA" w:rsidRDefault="00860DBA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3E0DD97" w:rsidR="00907D74" w:rsidRDefault="00725CF1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1020BD" w14:textId="7CE4B888" w:rsidR="00CE6C0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5B9D1D6B" w:rsidR="00B67E7E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296B21" w14:textId="283EF811" w:rsidR="00860DBA" w:rsidRDefault="002D5BF7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6D884658" w:rsidR="00CE6C0B" w:rsidRPr="001E1B19" w:rsidRDefault="00C528EB" w:rsidP="00385BE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1285C725" w14:textId="2343B4A1" w:rsidR="00385BE9" w:rsidRDefault="00385BE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2C1DEEC2" w14:textId="06CA1B4B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0B162045" w14:textId="3CC28042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24030C61" w14:textId="28DDBCD9" w:rsidR="00385BE9" w:rsidRPr="001E1B19" w:rsidRDefault="00385BE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Я.М.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62C7E1" w14:textId="77777777" w:rsidR="00385BE9" w:rsidRDefault="00385BE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A57018" w14:textId="77777777" w:rsidR="00385BE9" w:rsidRDefault="00385BE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55CA1D03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0399D42" w:rsidR="00601E47" w:rsidRPr="000B1BD0" w:rsidRDefault="00777A5D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C0B4296" w14:textId="6A820328" w:rsidR="00177BB1" w:rsidRPr="00777A5D" w:rsidRDefault="00777A5D" w:rsidP="0017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="00177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Миколаївської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58495F" w:rsidRDefault="001B674B" w:rsidP="0098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F2145F">
        <w:tc>
          <w:tcPr>
            <w:tcW w:w="4106" w:type="dxa"/>
          </w:tcPr>
          <w:p w14:paraId="57CFF0AB" w14:textId="722D567F" w:rsidR="001E1B19" w:rsidRPr="001E1B19" w:rsidRDefault="0086767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79A3288" w14:textId="0666852D" w:rsid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66CB" w:rsidRPr="001E1B19" w14:paraId="352C2989" w14:textId="77777777" w:rsidTr="00F2145F">
        <w:tc>
          <w:tcPr>
            <w:tcW w:w="4106" w:type="dxa"/>
          </w:tcPr>
          <w:p w14:paraId="31F00FCB" w14:textId="06A6C00F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25" w:type="dxa"/>
          </w:tcPr>
          <w:p w14:paraId="619AB3DD" w14:textId="4622B64C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E88F1CF" w14:textId="77777777" w:rsidR="00DD1C74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  <w:p w14:paraId="06F30C51" w14:textId="1A0009E9" w:rsidR="00C266CB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E1B19" w:rsidRPr="00A113F7" w14:paraId="215D777F" w14:textId="77777777" w:rsidTr="00F2145F">
        <w:tc>
          <w:tcPr>
            <w:tcW w:w="4106" w:type="dxa"/>
          </w:tcPr>
          <w:p w14:paraId="565FF48E" w14:textId="1DDA377E" w:rsidR="001E1B19" w:rsidRPr="001E1B19" w:rsidRDefault="00A113F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2D10486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C1F27" w:rsidRPr="00BF0C88" w14:paraId="29AF8B7A" w14:textId="77777777" w:rsidTr="00F2145F">
        <w:tc>
          <w:tcPr>
            <w:tcW w:w="4106" w:type="dxa"/>
          </w:tcPr>
          <w:p w14:paraId="6BA59BF7" w14:textId="28862C88" w:rsidR="005C1F27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Прилуцький Д.С.</w:t>
            </w:r>
          </w:p>
        </w:tc>
        <w:tc>
          <w:tcPr>
            <w:tcW w:w="425" w:type="dxa"/>
          </w:tcPr>
          <w:p w14:paraId="4B5D309E" w14:textId="3E6723B0" w:rsidR="005C1F27" w:rsidRPr="001E1B19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11B9DD8" w14:textId="77777777" w:rsidR="005C1F27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64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КП ММР «Миколаївська ритуальна служба»</w:t>
            </w:r>
          </w:p>
          <w:p w14:paraId="511EE7CD" w14:textId="76428F44" w:rsidR="0041643F" w:rsidRPr="001E1B19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187A8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481A" w:rsidRPr="00540979" w14:paraId="45766B03" w14:textId="77777777" w:rsidTr="00F2145F">
        <w:tc>
          <w:tcPr>
            <w:tcW w:w="4106" w:type="dxa"/>
          </w:tcPr>
          <w:p w14:paraId="5B6F136D" w14:textId="346DD1FF" w:rsidR="00CB481A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Боличевська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25" w:type="dxa"/>
          </w:tcPr>
          <w:p w14:paraId="4F4931B6" w14:textId="0D9E2FB7" w:rsidR="00CB481A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ABDEF6C" w14:textId="77777777" w:rsidR="00CB481A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6D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      </w:r>
          </w:p>
          <w:p w14:paraId="4604E949" w14:textId="20C36456" w:rsidR="005B6DD9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0A268461" w:rsidR="00187A8D" w:rsidRDefault="0041560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346888AE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Hlk212209874"/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bookmarkEnd w:id="2"/>
          <w:p w14:paraId="6E5BE65C" w14:textId="4E8F39C6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415C1CEF" w:rsidR="0098010D" w:rsidRDefault="0041560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6D618664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187A8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1E1B19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3D04B13" w14:textId="02B14373" w:rsidR="00F2145F" w:rsidRPr="001E1B19" w:rsidRDefault="001E1B19" w:rsidP="00415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1E1B19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7B838B41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</w:t>
            </w:r>
            <w:proofErr w:type="spellEnd"/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09330BDE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1E1B19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C32322" w14:textId="77777777" w:rsidR="00187A8D" w:rsidRDefault="00E64F32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6E9CFA7" w14:textId="77777777" w:rsidR="00187A8D" w:rsidRDefault="00187A8D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F731BA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801AC9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A8174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11F80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02D4D4" w14:textId="77777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FF8B9F5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6081413F" w:rsidR="00A23D83" w:rsidRPr="001E1B19" w:rsidRDefault="002A188D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4ADC3C4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3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3"/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540979" w14:paraId="4CE2D76B" w14:textId="77777777" w:rsidTr="00F87859">
        <w:trPr>
          <w:cantSplit/>
          <w:trHeight w:val="177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3A18B" w14:textId="16040829" w:rsidR="00A23D83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1E66EB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7ED21A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52B499D8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CE642B1" w14:textId="2FE00674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B6A7302" w14:textId="556AD518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542B41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E828C0D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1D4F1919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7741A814" w14:textId="42E27F55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CD9F68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3B59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966A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2AE2CE73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52A4C410" w14:textId="77777777" w:rsidR="007F10D7" w:rsidRDefault="007F10D7" w:rsidP="007F1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4BB0430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  <w:p w14:paraId="4408859D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418F209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</w:tc>
      </w:tr>
    </w:tbl>
    <w:p w14:paraId="4CCBCE07" w14:textId="26DA5265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</w:p>
    <w:p w14:paraId="37772518" w14:textId="77777777" w:rsidR="002C14BC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01B95A" w14:textId="77777777" w:rsidR="00480EBF" w:rsidRPr="001E1B19" w:rsidRDefault="00480EBF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267C2C3A" w:rsidR="001E1B19" w:rsidRPr="001E1B19" w:rsidRDefault="001E1B19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6E5BCC86" w:rsidR="00FD080E" w:rsidRDefault="00CD3428" w:rsidP="0048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FE5D0BC" w14:textId="04856F8D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665B9049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1C679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4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4F9760BD" w14:textId="77777777" w:rsidR="007F10D7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7EA845" w14:textId="77777777" w:rsidR="00480EBF" w:rsidRDefault="007F10D7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D805392" w14:textId="77777777" w:rsidR="00480EBF" w:rsidRDefault="00480EBF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A860C" w14:textId="38E2B80F" w:rsidR="002A64F8" w:rsidRDefault="00480EBF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затвердження Програми професійного навчання, підготовки та підвищення кваліфікації посадових осіб місцевого самоврядування та депутатів Миколаївської міської ради на 2026-2028 роки»</w:t>
      </w:r>
      <w:r w:rsidR="00DF5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62DB4CF8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EE40A7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="00F43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E40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</w:t>
      </w:r>
      <w:r w:rsid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Миколаївської міської ради</w:t>
      </w:r>
      <w:r w:rsidR="00EE40A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5"/>
    <w:p w14:paraId="28A2D9C4" w14:textId="6147AF8D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6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9939D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3B73FAEC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4336112C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609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B96B2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17CFF86E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«НІКТЕПЛОПОСТАЧ» тарифу на теплову енергію</w:t>
      </w:r>
      <w:r w:rsidR="00DF5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0499357D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8" w:name="_Hlk205470712"/>
      <w:proofErr w:type="spellStart"/>
      <w:r w:rsidR="00EE40A7" w:rsidRPr="00EE40A7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EE40A7" w:rsidRPr="00EE40A7">
        <w:rPr>
          <w:rFonts w:ascii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bookmarkEnd w:id="8"/>
    <w:p w14:paraId="1EA9B919" w14:textId="6021ED9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9939D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413E4153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9939D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8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D93819">
        <w:rPr>
          <w:rFonts w:ascii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D93819">
        <w:rPr>
          <w:rFonts w:ascii="Times New Roman" w:hAnsi="Times New Roman" w:cs="Times New Roman"/>
          <w:sz w:val="28"/>
          <w:szCs w:val="28"/>
          <w:lang w:val="uk-UA"/>
        </w:rPr>
        <w:t xml:space="preserve"> Є.М. – конфлікт інтересів)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23A7FA9" w14:textId="3C254DD6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7"/>
    <w:p w14:paraId="410B2979" w14:textId="6F0C9B08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610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18F78679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поховання останків</w:t>
      </w:r>
      <w:r w:rsidR="00DF5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49415726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Прилуцький Д.С. - заступник директора КП ММР «Миколаївська ритуальна служба»</w:t>
      </w:r>
      <w:r w:rsidR="00D246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659C0" w14:textId="5E7A8BDE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0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D55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10"/>
    <w:p w14:paraId="6F033CEB" w14:textId="348D3059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D5551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9"/>
    <w:p w14:paraId="6A45061E" w14:textId="18B40AA9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C96CE3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B96B2F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62F7D9AD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2026-2030 роки»</w:t>
      </w:r>
      <w:r w:rsidR="00DF5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4734F692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1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2CEF8F85" w14:textId="33E4BFA3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D555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1F64DC69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1D555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255D8D02" w14:textId="0E111503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bookmarkEnd w:id="11"/>
    <w:p w14:paraId="10F73DED" w14:textId="5598B4D4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31A0F2" w14:textId="77777777" w:rsidR="00BA68F1" w:rsidRDefault="00BA68F1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2B64E1" w14:textId="77777777" w:rsidR="00AC6AF7" w:rsidRPr="00C96CE3" w:rsidRDefault="00AC6AF7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672FCC45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14.07.2017 № 591 «Про затвердження персонального складу наглядової ради комунальної установи Миколаївської міської ради «Агенція розвитку Миколаєва» (зі змінами)</w:t>
      </w:r>
      <w:r w:rsidR="00DF5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49784FF4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4629">
        <w:rPr>
          <w:rFonts w:ascii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="00D24629">
        <w:rPr>
          <w:rFonts w:ascii="Times New Roman" w:hAnsi="Times New Roman" w:cs="Times New Roman"/>
          <w:sz w:val="28"/>
          <w:szCs w:val="28"/>
          <w:lang w:val="uk-UA"/>
        </w:rPr>
        <w:t xml:space="preserve"> С.М. – заступник міського голови.</w:t>
      </w:r>
    </w:p>
    <w:p w14:paraId="3503EFEA" w14:textId="6D7B9556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1D555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150C9402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05D8E78D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C96CE3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5EB3583D" w:rsidR="00B105B2" w:rsidRPr="00DF5CB7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діяльності з підготовки проєктів регуляторних актів виконавчого комітету Миколаївської міської ради на </w:t>
      </w:r>
      <w:r w:rsidR="00DF5CB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>2026 рік.</w:t>
      </w:r>
    </w:p>
    <w:p w14:paraId="537461F9" w14:textId="669D457B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8D692F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8D692F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32DF619A" w14:textId="27C4EC3C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D555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1859A392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FD7CBB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CEE0BA" w14:textId="77777777" w:rsidR="009240AC" w:rsidRPr="00C96CE3" w:rsidRDefault="009240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091BF4C8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F5CB7" w:rsidRPr="00DF5CB7">
        <w:rPr>
          <w:rFonts w:ascii="Times New Roman" w:hAnsi="Times New Roman" w:cs="Times New Roman"/>
          <w:sz w:val="28"/>
          <w:szCs w:val="28"/>
          <w:lang w:val="uk-UA"/>
        </w:rPr>
        <w:t>Про затвердження фінансових планів комунальних підприємств м. Миколаєва на 2026 рік</w:t>
      </w:r>
      <w:r w:rsidR="00DF5C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40F8F3AB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8D692F" w:rsidRPr="008D692F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Шуліченко</w:t>
      </w:r>
      <w:proofErr w:type="spellEnd"/>
      <w:r w:rsidR="008D692F" w:rsidRPr="008D69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258CFD1F" w14:textId="6A7512A0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D5551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56866746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прийнято       </w:t>
      </w:r>
    </w:p>
    <w:p w14:paraId="5F1C4ED1" w14:textId="3D111A6C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615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DF6DA" w14:textId="77777777" w:rsidR="009151D1" w:rsidRPr="00C96CE3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123E34" w14:textId="1B8461B5" w:rsidR="0064523C" w:rsidRPr="00CA2D7C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069C9533" w:rsidR="004D3722" w:rsidRPr="00B81635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організацію здійснення святкової торгівлі новорічними ялинками та прикрасами під час новорічних свят на території м. Миколаєва.</w:t>
      </w:r>
    </w:p>
    <w:p w14:paraId="4B15D572" w14:textId="58D8F3D5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692F" w:rsidRPr="008D692F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8D692F" w:rsidRPr="008D692F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1FAA48FD" w14:textId="6C4FBFC3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D555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утримались – 0                    </w:t>
      </w:r>
    </w:p>
    <w:p w14:paraId="05EE0C82" w14:textId="5FF06447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411ABCC" w14:textId="2A1522AA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CB3939" w14:textId="77777777" w:rsidR="00BA68F1" w:rsidRPr="00C96CE3" w:rsidRDefault="00BA68F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4A08BD" w14:textId="77777777" w:rsidR="00CA2D7C" w:rsidRPr="00FD7CBB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130D7BC2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6B0DA351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>
        <w:rPr>
          <w:rFonts w:ascii="Times New Roman" w:hAnsi="Times New Roman" w:cs="Times New Roman"/>
          <w:sz w:val="28"/>
          <w:szCs w:val="28"/>
          <w:lang w:val="uk-UA"/>
        </w:rPr>
        <w:t>Возняк Р.І.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 xml:space="preserve"> - начальник управління з питань надзвичайних ситуацій та цивільного захисту населення Миколаївської міської ради.</w:t>
      </w:r>
    </w:p>
    <w:p w14:paraId="141551E1" w14:textId="44F48558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0289711E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6028658" w14:textId="12589C2C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Pr="009151D1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1EE022" w14:textId="77777777" w:rsidR="003968D3" w:rsidRPr="00304517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7ED9C6B2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34993A7F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p w14:paraId="7FF71B44" w14:textId="3392467D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57A4C5DD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77FE28E" w14:textId="087587F4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618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Pr="00C96CE3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58D8DB14" w14:textId="77777777" w:rsidR="00547693" w:rsidRPr="00C96CE3" w:rsidRDefault="00547693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20B88175" w14:textId="0DA6F385" w:rsidR="00741D2E" w:rsidRPr="004E6D2A" w:rsidRDefault="00F44DE8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B81635" w:rsidRPr="00B81635">
        <w:rPr>
          <w:sz w:val="28"/>
          <w:szCs w:val="28"/>
          <w:lang w:val="uk-UA"/>
        </w:rPr>
        <w:t xml:space="preserve">Про внесення змін до рішення виконкому міської ради від 23.04.2025 № 510 “Про виділення матеріалів з матеріального резерву </w:t>
      </w:r>
      <w:r w:rsidR="00B81635">
        <w:rPr>
          <w:sz w:val="28"/>
          <w:szCs w:val="28"/>
          <w:lang w:val="uk-UA"/>
        </w:rPr>
        <w:t xml:space="preserve">                       </w:t>
      </w:r>
      <w:r w:rsidR="00B81635" w:rsidRPr="00B81635">
        <w:rPr>
          <w:sz w:val="28"/>
          <w:szCs w:val="28"/>
          <w:lang w:val="uk-UA"/>
        </w:rPr>
        <w:t>м. Миколаєва”</w:t>
      </w:r>
      <w:r w:rsidR="00B81635">
        <w:rPr>
          <w:sz w:val="28"/>
          <w:szCs w:val="28"/>
          <w:lang w:val="uk-UA"/>
        </w:rPr>
        <w:t>.</w:t>
      </w:r>
    </w:p>
    <w:p w14:paraId="09D63EDF" w14:textId="35D2B035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p w14:paraId="7B369DBE" w14:textId="0E208146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6F9D9D9B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4F512BF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619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0A9D8" w14:textId="77777777" w:rsidR="00D04038" w:rsidRPr="00C96CE3" w:rsidRDefault="00D04038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FC072C" w14:textId="77777777" w:rsidR="00FD7CBB" w:rsidRPr="00C96CE3" w:rsidRDefault="00FD7CBB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1EF0886B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виконкому Миколаївської міської ради від 11.06.2025 № 825 «Про затвердження Порядку нарахування і виплати за рахунок коштів бюджету Миколаївської міської територіальної громади поворотної фінансової допомоги патронатним вихователям для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lastRenderedPageBreak/>
        <w:t>своєчасного забезпечення догляду, виховання та реабілітації дітей, влаштованих до сімей патронатних вихователів, до моменту отримання державної соціальної допомоги»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6A8E750D" w:rsid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>
        <w:rPr>
          <w:rFonts w:ascii="Times New Roman" w:hAnsi="Times New Roman" w:cs="Times New Roman"/>
          <w:sz w:val="28"/>
          <w:szCs w:val="28"/>
          <w:lang w:val="uk-UA"/>
        </w:rPr>
        <w:t>Василенко С.М.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246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праці та соціального захисту населення Миколаївської міської ради</w:t>
      </w:r>
      <w:r w:rsidR="00D246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CFB95B" w14:textId="3E4CDF1C" w:rsidR="002606A8" w:rsidRPr="002606A8" w:rsidRDefault="00B14C3F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1EBF33D1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7ACB65B3" w14:textId="561FF11E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3B1CA53" w14:textId="1DBB0030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620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C96CE3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27C6A1" w14:textId="77777777" w:rsidR="00FD174E" w:rsidRPr="00C96CE3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C7D76" w14:textId="02A74BE8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міжвідомчої взаємодії суб’єктів, що забезпечують організацію і надання соціальних послуг у Миколаївській міській територіальній громаді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03B17CD6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545DE15C" w14:textId="0EA3C3B4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46778834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66F8768B" w14:textId="4432C9F7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82437D3" w14:textId="3EE93E59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621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C96CE3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2A3780" w14:textId="77777777" w:rsidR="00547693" w:rsidRPr="00C96CE3" w:rsidRDefault="00547693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A57CB5" w14:textId="0B0D82C4" w:rsidR="00547693" w:rsidRPr="009451FE" w:rsidRDefault="00547693" w:rsidP="005476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_Hlk212210203"/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71ADEE10" w14:textId="5F45A323" w:rsidR="00547693" w:rsidRPr="009451FE" w:rsidRDefault="00547693" w:rsidP="005476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892D280" w14:textId="77777777" w:rsidR="00547693" w:rsidRPr="009451FE" w:rsidRDefault="00547693" w:rsidP="005476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3A2478C" w14:textId="77777777" w:rsidR="00547693" w:rsidRPr="009451FE" w:rsidRDefault="00547693" w:rsidP="005476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339FB7E7" w14:textId="77777777" w:rsidR="00547693" w:rsidRDefault="00547693" w:rsidP="005476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  <w:bookmarkEnd w:id="12"/>
    </w:p>
    <w:p w14:paraId="23D4D973" w14:textId="77777777" w:rsidR="00547693" w:rsidRPr="00C96CE3" w:rsidRDefault="00547693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02AFA" w14:textId="77777777" w:rsidR="00547693" w:rsidRPr="00FD7CBB" w:rsidRDefault="00547693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21BC79" w14:textId="77777777" w:rsidR="00705A49" w:rsidRPr="00C96CE3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63564" w14:textId="2DAD6FCA" w:rsidR="00495267" w:rsidRPr="00495267" w:rsidRDefault="00705A49" w:rsidP="00410DA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укладення та продовження договору про встановлення особистого строкового сервітуту для розміщення пересувних тимчасових споруд по м. Миколаєву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24A4FF1F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B5F69BC" w14:textId="75E6B9A2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18832C19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5A08D40" w14:textId="617D5A88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622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A0D4EC" w14:textId="77777777" w:rsidR="009F68CB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C691A5" w14:textId="77777777" w:rsidR="009F68CB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9BC7A" w14:textId="581D0A42" w:rsidR="00A75787" w:rsidRPr="00B81635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виплату грошових премій учасникам відкритого всеукраїнського архітектурного конкурсу на кращу проєктну пропозицію реконструкції скверу «Захисників правопорядку», розташованого по вулиці Садовій ріг проспекту Центрального в місті Миколаєві, з метою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меморіалізації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 пам’яті захисників правопорядку.</w:t>
      </w:r>
    </w:p>
    <w:p w14:paraId="50A90D8E" w14:textId="18A748CB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24629" w:rsidRPr="00D24629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0079D5B5" w14:textId="137FC1EF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4769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273FBCCD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40414FE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623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Pr="00C96CE3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DA4A5C" w14:textId="77777777" w:rsidR="00F01646" w:rsidRPr="00C96CE3" w:rsidRDefault="00F01646" w:rsidP="005C3C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EA01B9" w14:textId="1A6CA60E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Рюміна ріг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. Центрального у Заводському районі 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7B0784EA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AC5B424" w14:textId="1144D935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56F1B41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BC4FB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9164477" w14:textId="41F9F0B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30480F">
        <w:rPr>
          <w:rFonts w:ascii="Times New Roman" w:hAnsi="Times New Roman" w:cs="Times New Roman"/>
          <w:sz w:val="28"/>
          <w:szCs w:val="28"/>
          <w:lang w:val="uk-UA"/>
        </w:rPr>
        <w:t>624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DE67E0" w14:textId="77777777" w:rsidR="00705A49" w:rsidRDefault="00705A49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0EEE6" w14:textId="77777777" w:rsidR="00FD7CBB" w:rsidRPr="00C96CE3" w:rsidRDefault="00FD7CBB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342C10" w14:textId="5A6CC109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Рюміна ріг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. Центрального у Заводському районі 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312734F8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62B35BE" w14:textId="4DE1B9FB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76C96D1E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5F62B068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625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Pr="00C96CE3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4EA538" w14:textId="77777777" w:rsidR="00FD7CBB" w:rsidRPr="00C96CE3" w:rsidRDefault="00FD7CBB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0F7A4C" w14:textId="74E7F773" w:rsidR="006B66B8" w:rsidRPr="006B66B8" w:rsidRDefault="00981C33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Рюміна ріг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. Центрального у Заводському районі 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0EAAB371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2AA80C10" w14:textId="4FD8D173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6BDADA58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4287D8C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D76546" w14:textId="151EF1C1" w:rsidR="0026089D" w:rsidRPr="0026089D" w:rsidRDefault="00525E17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Рюміна ріг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. Центрального у Заводському районі 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39562A75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3" w:name="_Hlk208231270"/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bookmarkEnd w:id="13"/>
    <w:p w14:paraId="2CC2FC58" w14:textId="61BE5DEA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11023456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761FCBCE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627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C96CE3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EA5B70" w14:textId="77777777" w:rsidR="00BC0AFE" w:rsidRPr="00C96CE3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3BDEDE3D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поблизу житлового будинку 2А по вул. Архітектора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 у Центральному районі 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20CD4076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4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bookmarkEnd w:id="14"/>
    <w:p w14:paraId="135F72E6" w14:textId="48E0CA6C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54B3D596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5476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7606DC90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567D0F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4F61151" w14:textId="1A8BA888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C96CE3" w:rsidRDefault="00BF0A6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56EF7B8A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B81635" w:rsidRPr="00B81635">
        <w:rPr>
          <w:sz w:val="28"/>
          <w:szCs w:val="28"/>
          <w:lang w:val="uk-UA"/>
        </w:rPr>
        <w:t xml:space="preserve">Про демонтаж тимчасової споруди по </w:t>
      </w:r>
      <w:r w:rsidR="00B81635">
        <w:rPr>
          <w:sz w:val="28"/>
          <w:szCs w:val="28"/>
          <w:lang w:val="uk-UA"/>
        </w:rPr>
        <w:t xml:space="preserve">                                   </w:t>
      </w:r>
      <w:proofErr w:type="spellStart"/>
      <w:r w:rsidR="00B81635" w:rsidRPr="00B81635">
        <w:rPr>
          <w:sz w:val="28"/>
          <w:szCs w:val="28"/>
          <w:lang w:val="uk-UA"/>
        </w:rPr>
        <w:t>просп</w:t>
      </w:r>
      <w:proofErr w:type="spellEnd"/>
      <w:r w:rsidR="00B81635" w:rsidRPr="00B81635">
        <w:rPr>
          <w:sz w:val="28"/>
          <w:szCs w:val="28"/>
          <w:lang w:val="uk-UA"/>
        </w:rPr>
        <w:t xml:space="preserve">. Центральному, поблизу будівлі № 27-б у Заводському районі </w:t>
      </w:r>
      <w:r w:rsidR="00B81635">
        <w:rPr>
          <w:sz w:val="28"/>
          <w:szCs w:val="28"/>
          <w:lang w:val="uk-UA"/>
        </w:rPr>
        <w:t xml:space="preserve">                           </w:t>
      </w:r>
      <w:r w:rsidR="00B81635" w:rsidRPr="00B81635">
        <w:rPr>
          <w:sz w:val="28"/>
          <w:szCs w:val="28"/>
          <w:lang w:val="uk-UA"/>
        </w:rPr>
        <w:t>м. Миколаєва</w:t>
      </w:r>
      <w:r w:rsidR="00B81635">
        <w:rPr>
          <w:sz w:val="28"/>
          <w:szCs w:val="28"/>
          <w:lang w:val="uk-UA"/>
        </w:rPr>
        <w:t>.</w:t>
      </w:r>
    </w:p>
    <w:p w14:paraId="4935E194" w14:textId="68C9630E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523815AC" w14:textId="00928F8C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1AB01CFD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 – </w:t>
      </w:r>
      <w:r w:rsidR="004E19D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</w:p>
    <w:p w14:paraId="52BE9218" w14:textId="6F9DEA30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4E19D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12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2C4A10" w14:textId="182E355E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4E19DB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8220F72" w14:textId="1D8CC7EB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629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7F0923" w14:textId="77777777" w:rsidR="009F68CB" w:rsidRPr="00C96CE3" w:rsidRDefault="009F68CB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55340B" w14:textId="77777777" w:rsidR="009F68CB" w:rsidRPr="00C96CE3" w:rsidRDefault="009F68CB" w:rsidP="002A38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D994A9" w14:textId="504247D6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. Центральному, 189 А та 6 Слобідській, 43 у Центральному районі 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2CFDC82E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58AAC470" w14:textId="11F06FDF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19D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0D75EC08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561E00F" w14:textId="628712B7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B06D80" w14:textId="77777777" w:rsidR="00F43331" w:rsidRDefault="00C836D5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C3B8D2A" w14:textId="35714CBE" w:rsidR="00F36625" w:rsidRPr="00190450" w:rsidRDefault="00F43331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proofErr w:type="spellStart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. Центральному, 189 А та 6 Слобідській, 43 у Центральному районі 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5EB45CE8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24629" w:rsidRPr="00D24629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66D37C4" w14:textId="3A5F6D7B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4E19D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7FEC9A5C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9AEC3C4" w14:textId="0520B59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5F2D5" w14:textId="77777777" w:rsidR="00AC6AF7" w:rsidRPr="00C96CE3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194A8E" w14:textId="340733CA" w:rsidR="004E19DB" w:rsidRPr="009451FE" w:rsidRDefault="004E19DB" w:rsidP="004E1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64DF317" w14:textId="77777777" w:rsidR="004E19DB" w:rsidRPr="009451FE" w:rsidRDefault="004E19DB" w:rsidP="004E1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7739A77" w14:textId="77777777" w:rsidR="004E19DB" w:rsidRPr="009451FE" w:rsidRDefault="004E19DB" w:rsidP="004E1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8F98A4A" w14:textId="77777777" w:rsidR="004E19DB" w:rsidRPr="009451FE" w:rsidRDefault="004E19DB" w:rsidP="004E19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36291CA1" w14:textId="308E8F65" w:rsidR="004E19DB" w:rsidRDefault="004E19DB" w:rsidP="004E19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352D5D81" w14:textId="77777777" w:rsidR="004E19DB" w:rsidRPr="00C96CE3" w:rsidRDefault="004E19DB" w:rsidP="002A38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E85D99" w14:textId="77777777" w:rsidR="004E19DB" w:rsidRPr="00C96CE3" w:rsidRDefault="004E19DB" w:rsidP="002A384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7E444" w14:textId="7C5BA519" w:rsidR="001A3E54" w:rsidRDefault="004E19DB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поліпшення житлових умов громадян і надання їм житлових приміщень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77D02AD3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5BDB807" w14:textId="08654F26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39FC0E0A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5741008" w14:textId="13EBCAC1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C96CE3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D3380FC" w14:textId="77777777" w:rsidR="00C96CE3" w:rsidRPr="00AC6AF7" w:rsidRDefault="00C96CE3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04B2B" w14:textId="1CC9E789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 щодо взяття на квартирний облік, внесення змін та доповнень до облікових справ, відмови у взятті на облік, зняття з квартирного обліку та внесення зміни до рішення виконкому міської ради від 13.03.2024 № 419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7232BF67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E769E8F" w14:textId="1C10D170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1DCB3B3D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</w:t>
      </w:r>
    </w:p>
    <w:p w14:paraId="178B73F2" w14:textId="75710BCF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D2EDD0" w14:textId="77777777" w:rsidR="009F68CB" w:rsidRDefault="009F68CB" w:rsidP="006058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D3B9C" w14:textId="765BD6BC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житлового приміщення з числа службових та надання для постійного проживання, відмову у виключенні житлового приміщення з числа службового та наданні його для постійного проживання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2E9ECE5A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23E" w:rsidRPr="0027723E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7EBC6C7" w14:textId="2740A8CE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09756F67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4EBE24EB" w14:textId="1A0A8DAD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Pr="00C96CE3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191B804" w14:textId="77777777" w:rsidR="002060AF" w:rsidRPr="00C96CE3" w:rsidRDefault="002060AF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81A6BA" w14:textId="7F882115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розгляд заяви громадянина про передачу облікової справи до іншої адміністративно-територіальної одиниці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01CC9991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A677CB9" w14:textId="150787EF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20961345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617BABD" w14:textId="64187CD2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D7FC58" w14:textId="77777777" w:rsidR="00F21EEE" w:rsidRPr="00C96CE3" w:rsidRDefault="00F21EEE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C17ED1F" w14:textId="77777777" w:rsidR="00C96CE3" w:rsidRPr="00C96CE3" w:rsidRDefault="00C96CE3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14022C" w14:textId="612F55F8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першочергових, позачергових списків, внесення змін до складу сім’ї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0BE1AB88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A10C91B" w14:textId="6DAA09BA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48579A85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200B9CDD" w14:textId="2A288671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636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Pr="00C96CE3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139DF1" w14:textId="77777777" w:rsidR="002F0D73" w:rsidRPr="00C96CE3" w:rsidRDefault="002F0D73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412445" w14:textId="4583DA8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 та надання для постійного проживання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36C5F546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F05DF91" w14:textId="35F6E1BE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79FBFC21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E2B9F0E" w14:textId="59732C89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4BF0E6" w14:textId="02EDF4BE" w:rsidR="00370D67" w:rsidRDefault="007A3DDA" w:rsidP="00944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зняття з обліку внутрішньо переміщених осіб, які потребують надання житлового приміщення з фонду житла для тимчасового проживання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E79267" w14:textId="65B49569" w:rsidR="0027723E" w:rsidRPr="009443BD" w:rsidRDefault="0027723E" w:rsidP="009443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723E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 Войтович С.А. – начальник відділу обліку та розподілу  житла  Миколаївської міської  ради.</w:t>
      </w:r>
    </w:p>
    <w:p w14:paraId="74C939E2" w14:textId="701EDBE3" w:rsidR="00D02A48" w:rsidRPr="00D02A48" w:rsidRDefault="00370D67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7723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F77D371" w14:textId="043184F0" w:rsidR="00DB3BE1" w:rsidRDefault="00D02A48" w:rsidP="00DB3BE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7723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DB3BE1"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      </w:t>
      </w:r>
    </w:p>
    <w:p w14:paraId="224D54F4" w14:textId="24CCE305" w:rsidR="00EC381B" w:rsidRDefault="00DB3BE1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1638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56D7AC9A" w14:textId="49F0DAA1" w:rsidR="00BE1B34" w:rsidRPr="00B07C0B" w:rsidRDefault="00EC381B" w:rsidP="00B816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30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BEB9FD8" w14:textId="77777777" w:rsidR="000777BE" w:rsidRPr="00C96CE3" w:rsidRDefault="000777BE" w:rsidP="00B81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3DD0FF" w14:textId="6D86DBB2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A878C05" w14:textId="4D43A154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D137D4B" w14:textId="77777777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FBAB282" w14:textId="77777777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254CDC12" w14:textId="2559BCA4" w:rsidR="000777BE" w:rsidRDefault="000777BE" w:rsidP="00B816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683D0AB4" w14:textId="77777777" w:rsidR="000777BE" w:rsidRPr="00C96CE3" w:rsidRDefault="000777BE" w:rsidP="00B81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83B830" w14:textId="77777777" w:rsidR="000777BE" w:rsidRPr="00C96CE3" w:rsidRDefault="000777BE" w:rsidP="00B81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2867F7" w14:textId="08D09228" w:rsidR="00370D67" w:rsidRDefault="00370D67" w:rsidP="00B816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відмову у зміні договору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найму житлового приміщення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370FEEDF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190694719"/>
      <w:r w:rsidR="0027723E" w:rsidRPr="0027723E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5"/>
    <w:p w14:paraId="299D8850" w14:textId="73139507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18EBD8B1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C72E2B" w14:textId="743A08A3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FEB173" w14:textId="77777777" w:rsidR="004E292E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37A3B649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6C766982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6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6"/>
    <w:p w14:paraId="54EC54CD" w14:textId="7C61CD1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31A4F6FC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4C29E1A" w14:textId="38C0F436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B4043B" w14:textId="77777777" w:rsidR="009F68CB" w:rsidRDefault="009F68C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433650" w14:textId="77777777" w:rsidR="00C96CE3" w:rsidRPr="00C96CE3" w:rsidRDefault="00C96CE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81A591" w14:textId="25588445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видачу спеціального ордера громадянці, яка проживає в гуртожитку, що знаходиться в комунальній власності Миколаївської міської територіальної громади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4BC813EF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9D10593" w14:textId="42FC7188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463BB0DA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6FE65A7B" w14:textId="1E59ED3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BFFA4" w14:textId="77777777" w:rsidR="00965449" w:rsidRPr="00304517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256FAC17" w:rsidR="00370D67" w:rsidRPr="00D70990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житлового приміщення з числа службових.</w:t>
      </w:r>
    </w:p>
    <w:p w14:paraId="0FF44700" w14:textId="7EAD04E1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27723E" w:rsidRPr="0027723E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C31459D" w14:textId="2AD192F7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55551E36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1187143F" w14:textId="407BF868" w:rsidR="002060AF" w:rsidRDefault="00370D67" w:rsidP="00077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91F403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18598A" w14:textId="77777777" w:rsidR="00C96CE3" w:rsidRPr="00BE1B34" w:rsidRDefault="00C96CE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50823196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на службові жилі приміщення військовослужбовцям Миколаївського гарнізону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008EB80A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>
        <w:rPr>
          <w:rFonts w:ascii="Times New Roman" w:hAnsi="Times New Roman" w:cs="Times New Roman"/>
          <w:sz w:val="28"/>
          <w:szCs w:val="28"/>
          <w:lang w:val="uk-UA"/>
        </w:rPr>
        <w:t>Войтович С.А.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обліку та розподілу  житла  Миколаївської міської  ради.</w:t>
      </w:r>
    </w:p>
    <w:p w14:paraId="437396B8" w14:textId="5CC26C09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5B2E7A7E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A2B3DC2" w14:textId="43D37837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Pr="00C96CE3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9E6DF5" w14:textId="3358EE54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зняття внутрішньо переміщених осіб з обліку громадян, які потребують надання житлового приміщення з фонду житла для тимчасового проживання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0B86503B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27A4030" w14:textId="1D77FE1C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6F4D04D1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08DB0461" w14:textId="7E873E70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721E94" w14:textId="4A150E2C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246026C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6E1D0EB" w14:textId="2EBE2892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2497B8B6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1B521648" w14:textId="518FAAA1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036705" w14:textId="17A35F6B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7394186F" w14:textId="77777777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37A5090" w14:textId="77777777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6717010" w14:textId="77777777" w:rsidR="000777BE" w:rsidRPr="009451FE" w:rsidRDefault="000777BE" w:rsidP="000777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76895501" w14:textId="6576A10C" w:rsidR="000777BE" w:rsidRDefault="000777BE" w:rsidP="00FB5F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425BC06C" w14:textId="77777777" w:rsidR="000777BE" w:rsidRPr="00C96CE3" w:rsidRDefault="000777BE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5FDF39" w14:textId="77777777" w:rsidR="000777BE" w:rsidRPr="00C96CE3" w:rsidRDefault="000777BE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6FCBF9E6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функціонування прийомної сім’ї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B81635" w:rsidRPr="00B81635">
        <w:rPr>
          <w:rFonts w:ascii="Times New Roman" w:hAnsi="Times New Roman" w:cs="Times New Roman"/>
          <w:sz w:val="28"/>
          <w:szCs w:val="28"/>
          <w:lang w:val="uk-UA"/>
        </w:rPr>
        <w:t>на території м. Миколаєва</w:t>
      </w:r>
      <w:r w:rsidR="00B8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55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F70B4B6" w14:textId="02A9A3A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410E">
        <w:rPr>
          <w:rFonts w:ascii="Times New Roman" w:eastAsia="Times New Roman" w:hAnsi="Times New Roman" w:cs="Times New Roman"/>
          <w:sz w:val="28"/>
          <w:szCs w:val="28"/>
          <w:lang w:val="uk-UA"/>
        </w:rPr>
        <w:t>Кравченко Ю.В.</w:t>
      </w:r>
      <w:r w:rsidR="0007410E" w:rsidRPr="00074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 служби у справах дітей Миколаївської міської ради.</w:t>
      </w:r>
    </w:p>
    <w:p w14:paraId="4A07AC72" w14:textId="48AC8A8B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0DABADE4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0EFBC0DC" w14:textId="65D00A3A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56397FD9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дата народження.</w:t>
      </w:r>
    </w:p>
    <w:p w14:paraId="536194C0" w14:textId="355BCC66" w:rsidR="0060295D" w:rsidRPr="00D00A77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07410E" w:rsidRPr="00074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EE067C3" w14:textId="3555DA3D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087E560D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212E2090" w14:textId="2657A8DB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7" w:name="_Hlk146181583"/>
    </w:p>
    <w:p w14:paraId="3EC5CF3B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43BCAB23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4D9D5291" w14:textId="4FDA231B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07410E" w:rsidRPr="00074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E5BFA3E" w14:textId="1A246F32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02CAA35D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48BCACC5" w14:textId="6971FE6F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7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31B9F7" w14:textId="77777777" w:rsidR="00965449" w:rsidRDefault="00965449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07578F8B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Про зміну прізвища дитини,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1A77F2D" w14:textId="0AB8B2DA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6597333" w14:textId="51E55CD0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67267CF0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B6CAA50" w14:textId="4F05DF94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90D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Pr="00C96CE3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5165EE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4FB2DC46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007CF183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07410E" w:rsidRPr="000741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2D135CC3" w14:textId="29F154E9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2A5329D7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2460CA33" w14:textId="18DC69EC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304517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DD974" w14:textId="77777777" w:rsidR="001933BB" w:rsidRPr="00B96B2F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7EE39" w14:textId="393B979B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міської ради від 27.09.2023 № 818 «Про надання дозволу громадянам на укладання договору дарування нерухомого майна, яке належить їм на праві приватної власності»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6E19E39E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CDA9D38" w14:textId="5FC0D4F3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03B6631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352895D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B96B2F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C0FFF" w14:textId="77777777" w:rsidR="00C178CA" w:rsidRPr="00C178CA" w:rsidRDefault="00C178CA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5AAF048F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нерухомого майна, яке належить їм на праві приватної власності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18F9B254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0C1D099" w14:textId="4A983B1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4D1EDD2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2F10B71" w14:textId="7A80C60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092196" w14:textId="77777777" w:rsidR="009F68CB" w:rsidRPr="00C96CE3" w:rsidRDefault="009F68CB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9DD122" w14:textId="77777777" w:rsidR="009F68CB" w:rsidRPr="00C96CE3" w:rsidRDefault="009F68CB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F4176" w14:textId="7708E76E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нерухомого майна, яке належить їм на праві приватної власності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42275BF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8" w:name="_Hlk198643647"/>
      <w:proofErr w:type="spellStart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bookmarkEnd w:id="18"/>
    <w:p w14:paraId="0AF93C39" w14:textId="1C44D719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17FCAAC8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1D76FD40" w14:textId="7BF9F54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C96CE3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8A239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311E0938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3B4143A6" w:rsidR="000C7C54" w:rsidRPr="0007410E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proofErr w:type="spellStart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53CBC94" w14:textId="07989683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03D2E67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9F80C44" w14:textId="4E3E34B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ACC631" w14:textId="77777777" w:rsidR="002F0D73" w:rsidRPr="00B96B2F" w:rsidRDefault="002F0D73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7031BE20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проведення психіатричного огляду дитини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FD11CE" w14:textId="463E578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FA10225" w14:textId="5C1BF3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51A8286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684EFF1" w14:textId="012F9F49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0746C0AD" w:rsidR="000C7C54" w:rsidRPr="00A643D1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конфліктів.</w:t>
      </w:r>
    </w:p>
    <w:p w14:paraId="6038C9B5" w14:textId="5AC55FB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07410E" w:rsidRPr="0007410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Покітко</w:t>
      </w:r>
      <w:proofErr w:type="spellEnd"/>
      <w:r w:rsidR="0007410E" w:rsidRPr="000741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D9F10A6" w14:textId="49B85B25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6A4ED761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3C97FFBE" w14:textId="2B2708C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28CEE" w14:textId="77777777" w:rsidR="00815B2F" w:rsidRPr="005165EE" w:rsidRDefault="00815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DC299" w14:textId="77777777" w:rsidR="00B96B2F" w:rsidRPr="005165EE" w:rsidRDefault="00B96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5BF0C2C2" w:rsidR="000C7C54" w:rsidRPr="00A643D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дітей,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, у сім’ї патронатного вихователя.</w:t>
      </w:r>
    </w:p>
    <w:p w14:paraId="0E9CDBBF" w14:textId="4A2B1C27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07410E" w:rsidRPr="0007410E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32A6DA72" w14:textId="10BADCEA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5AC28C3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15F55AA" w14:textId="1FE1E5B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2F0D73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219ACC9D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055AE7F8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19176C3" w14:textId="4D9D57C1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0BC0D3F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63806D86" w14:textId="37F94A95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146A42C8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16218EE3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4CEB2F" w14:textId="2E85CC2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1B36D99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C442BF8" w14:textId="64A84764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659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AD4C348" w14:textId="5DF560C3" w:rsidR="000C7C54" w:rsidRPr="008A2398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7F547FB6" w14:textId="773AE42F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A643D1" w:rsidRPr="00A643D1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643D1">
        <w:rPr>
          <w:sz w:val="28"/>
          <w:szCs w:val="28"/>
          <w:lang w:val="uk-UA"/>
        </w:rPr>
        <w:t>.</w:t>
      </w:r>
    </w:p>
    <w:p w14:paraId="67B4724F" w14:textId="1CB59B9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10923105" w14:textId="4561B1DB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620F408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B05E210" w14:textId="20C9137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660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5B331E" w14:textId="77777777" w:rsidR="009F68CB" w:rsidRDefault="009F68CB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8C84A8" w14:textId="77777777" w:rsidR="00C96CE3" w:rsidRPr="00C96CE3" w:rsidRDefault="00C96CE3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EE0DF5" w14:textId="0D74D799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A2D12" w14:textId="0FFE8648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4BFE6CD" w14:textId="6D19B455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2B33FA0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68D895E6" w14:textId="661DDF4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661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4F9CC9" w14:textId="77777777" w:rsidR="00D04038" w:rsidRPr="00C96CE3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185AAE" w14:textId="77777777" w:rsidR="00D04038" w:rsidRPr="00C96CE3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AD96AF" w14:textId="4A7F9F78" w:rsidR="000C7C54" w:rsidRPr="00A02976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A8CFE" w14:textId="08D7309D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036EF8" w:rsidRPr="00036EF8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637FC8CF" w14:textId="3311653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39F5EA2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D1900A8" w14:textId="092D913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662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0F6A4" w14:textId="77777777" w:rsidR="000C7C54" w:rsidRPr="00C96CE3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2B205" w14:textId="5E2E050F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піклування над неповнолітньою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, та визнання рішень виконавчого комітету Миколаївської міської ради від 24.04.2015 № 312 «Про встановлення опіки над малолітньою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», від 27.03.2017 № 240 «Про внесення змін до рішення виконавчого комітету Миколаївської міської ради від 24.04.2015 № 312 «Про призначення опіки над малолітньою </w:t>
      </w:r>
      <w:r w:rsidR="00540979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» такими, що втратили чинність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B43C61" w14:textId="4970AFFE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765C7" w:rsidRPr="000765C7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3D7D2646" w14:textId="07103E7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26DA6F73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A492531" w14:textId="297B780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663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934D75" w14:textId="77777777" w:rsidR="00567565" w:rsidRPr="00C96CE3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79FAF4" w14:textId="77777777" w:rsidR="00567565" w:rsidRPr="00C96CE3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E7F199" w14:textId="77777777" w:rsidR="00540979" w:rsidRDefault="000C7C54" w:rsidP="003750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980390" w14:textId="77777777" w:rsidR="00540979" w:rsidRDefault="00540979" w:rsidP="003750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7D495D" w14:textId="2FCD7318" w:rsidR="000C7C54" w:rsidRPr="00227321" w:rsidRDefault="00540979" w:rsidP="003750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0C7C54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49743154" w14:textId="5E8B924C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765C7" w:rsidRPr="000765C7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0995345E" w14:textId="35BFC4B4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6023512E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4560EB6" w14:textId="4D4917D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664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142D83" w14:textId="77777777" w:rsidR="000765C7" w:rsidRPr="00C96CE3" w:rsidRDefault="000765C7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30A12" w14:textId="77777777" w:rsidR="00C96CE3" w:rsidRPr="00C96CE3" w:rsidRDefault="00C96CE3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43C19" w14:textId="2B786053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D1" w:rsidRPr="00A643D1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A643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26AEA" w14:textId="6305A06B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9" w:name="_Hlk209705361"/>
      <w:r w:rsidR="000765C7" w:rsidRPr="000765C7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bookmarkEnd w:id="19"/>
    <w:p w14:paraId="138C7910" w14:textId="63EAE23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0777B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3EB491A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2DCD9C01" w14:textId="08E1BFD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3BE1">
        <w:rPr>
          <w:rFonts w:ascii="Times New Roman" w:hAnsi="Times New Roman" w:cs="Times New Roman"/>
          <w:sz w:val="28"/>
          <w:szCs w:val="28"/>
          <w:lang w:val="uk-UA"/>
        </w:rPr>
        <w:t>665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C0AD" w14:textId="77777777" w:rsidR="00CD1286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117BEAC" w14:textId="17E4BE3C" w:rsidR="003237AD" w:rsidRDefault="003237AD" w:rsidP="00FA78F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4D2AC8" w14:textId="77777777" w:rsidR="0035209C" w:rsidRDefault="0035209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6B8ECF" w14:textId="77777777" w:rsidR="00C96CE3" w:rsidRDefault="00C96CE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58E37B4E" w:rsidR="0040002D" w:rsidRPr="00070D73" w:rsidRDefault="00760F3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01DD2D" w14:textId="325D7DFB" w:rsidR="00537A8F" w:rsidRDefault="00384E3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3C123356" w14:textId="77777777" w:rsidR="00A643D1" w:rsidRDefault="00A643D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54B7B7" w14:textId="77777777" w:rsidR="00A643D1" w:rsidRDefault="00A643D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979B5D" w14:textId="77777777" w:rsidR="00C96CE3" w:rsidRDefault="00C96CE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99669B" w14:textId="77777777" w:rsidR="00C96CE3" w:rsidRDefault="00C96CE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3497FF" w14:textId="77777777" w:rsidR="00C96CE3" w:rsidRDefault="00C96CE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EDE0AF" w14:textId="77777777" w:rsidR="00C96CE3" w:rsidRDefault="00C96CE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550B19" w14:textId="77777777" w:rsidR="00C96CE3" w:rsidRDefault="00C96CE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7E49E" w14:textId="77777777" w:rsidR="00A643D1" w:rsidRDefault="00A643D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2C18CCDC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983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A35E" w14:textId="77777777" w:rsidR="00AC465C" w:rsidRDefault="00AC465C" w:rsidP="00B16A1D">
      <w:pPr>
        <w:spacing w:after="0" w:line="240" w:lineRule="auto"/>
      </w:pPr>
      <w:r>
        <w:separator/>
      </w:r>
    </w:p>
  </w:endnote>
  <w:endnote w:type="continuationSeparator" w:id="0">
    <w:p w14:paraId="0B34A8AE" w14:textId="77777777" w:rsidR="00AC465C" w:rsidRDefault="00AC465C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9D3D" w14:textId="77777777" w:rsidR="00AC465C" w:rsidRDefault="00AC465C" w:rsidP="00B16A1D">
      <w:pPr>
        <w:spacing w:after="0" w:line="240" w:lineRule="auto"/>
      </w:pPr>
      <w:r>
        <w:separator/>
      </w:r>
    </w:p>
  </w:footnote>
  <w:footnote w:type="continuationSeparator" w:id="0">
    <w:p w14:paraId="2AF24E60" w14:textId="77777777" w:rsidR="00AC465C" w:rsidRDefault="00AC465C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6EF8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10E"/>
    <w:rsid w:val="000748D7"/>
    <w:rsid w:val="00075350"/>
    <w:rsid w:val="00075833"/>
    <w:rsid w:val="000762AA"/>
    <w:rsid w:val="000765C7"/>
    <w:rsid w:val="00076C79"/>
    <w:rsid w:val="00076C8E"/>
    <w:rsid w:val="000774BA"/>
    <w:rsid w:val="000777BE"/>
    <w:rsid w:val="0007784B"/>
    <w:rsid w:val="0007791B"/>
    <w:rsid w:val="00080338"/>
    <w:rsid w:val="000803C0"/>
    <w:rsid w:val="000824D8"/>
    <w:rsid w:val="00082DDC"/>
    <w:rsid w:val="000834E6"/>
    <w:rsid w:val="0008386E"/>
    <w:rsid w:val="00083C7C"/>
    <w:rsid w:val="00083D72"/>
    <w:rsid w:val="00086FC8"/>
    <w:rsid w:val="0009053E"/>
    <w:rsid w:val="00090D08"/>
    <w:rsid w:val="000917EC"/>
    <w:rsid w:val="00091990"/>
    <w:rsid w:val="00091A20"/>
    <w:rsid w:val="00092E62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4D76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68D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3F2E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1D"/>
    <w:rsid w:val="00163AB4"/>
    <w:rsid w:val="00163EE0"/>
    <w:rsid w:val="001642D3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5DF6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1ECB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5B4"/>
    <w:rsid w:val="001C5C48"/>
    <w:rsid w:val="001C62D7"/>
    <w:rsid w:val="001C679C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551"/>
    <w:rsid w:val="001D580E"/>
    <w:rsid w:val="001D5F99"/>
    <w:rsid w:val="001D60A0"/>
    <w:rsid w:val="001D6188"/>
    <w:rsid w:val="001D69C8"/>
    <w:rsid w:val="001D6CE2"/>
    <w:rsid w:val="001D6D91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060AF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83B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23E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7CF"/>
    <w:rsid w:val="00295C96"/>
    <w:rsid w:val="00296B81"/>
    <w:rsid w:val="00297C1D"/>
    <w:rsid w:val="002A0A19"/>
    <w:rsid w:val="002A0A5D"/>
    <w:rsid w:val="002A0E03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BE7"/>
    <w:rsid w:val="002C3313"/>
    <w:rsid w:val="002C4D8D"/>
    <w:rsid w:val="002C50A5"/>
    <w:rsid w:val="002C58C6"/>
    <w:rsid w:val="002C612B"/>
    <w:rsid w:val="002C680E"/>
    <w:rsid w:val="002C6F9F"/>
    <w:rsid w:val="002C7BFC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5BF7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4D4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2F7ECB"/>
    <w:rsid w:val="003006EE"/>
    <w:rsid w:val="00300730"/>
    <w:rsid w:val="003010D7"/>
    <w:rsid w:val="003018DF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480F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5B8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3C6D"/>
    <w:rsid w:val="00384996"/>
    <w:rsid w:val="00384E3A"/>
    <w:rsid w:val="003857D2"/>
    <w:rsid w:val="00385BE9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4B76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7757"/>
    <w:rsid w:val="00407D50"/>
    <w:rsid w:val="00410377"/>
    <w:rsid w:val="00410DA4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60C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AC7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894"/>
    <w:rsid w:val="00462A07"/>
    <w:rsid w:val="004640DC"/>
    <w:rsid w:val="004644D9"/>
    <w:rsid w:val="00464AD2"/>
    <w:rsid w:val="00465673"/>
    <w:rsid w:val="00465A9B"/>
    <w:rsid w:val="00465AC3"/>
    <w:rsid w:val="00466B91"/>
    <w:rsid w:val="00466DA4"/>
    <w:rsid w:val="00467197"/>
    <w:rsid w:val="00467826"/>
    <w:rsid w:val="00470000"/>
    <w:rsid w:val="00470AB3"/>
    <w:rsid w:val="00470CCD"/>
    <w:rsid w:val="00471019"/>
    <w:rsid w:val="004723C2"/>
    <w:rsid w:val="00472953"/>
    <w:rsid w:val="00472A8A"/>
    <w:rsid w:val="00473E6D"/>
    <w:rsid w:val="00474AF4"/>
    <w:rsid w:val="00475D10"/>
    <w:rsid w:val="00475ED3"/>
    <w:rsid w:val="0047656C"/>
    <w:rsid w:val="00476615"/>
    <w:rsid w:val="00476C31"/>
    <w:rsid w:val="00480EBF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5B2D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9DB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583B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0979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693"/>
    <w:rsid w:val="00547AFA"/>
    <w:rsid w:val="005501FC"/>
    <w:rsid w:val="00550205"/>
    <w:rsid w:val="00550E77"/>
    <w:rsid w:val="0055143E"/>
    <w:rsid w:val="005514C7"/>
    <w:rsid w:val="00551C36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D0F"/>
    <w:rsid w:val="00567E42"/>
    <w:rsid w:val="005701ED"/>
    <w:rsid w:val="00571033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6DD9"/>
    <w:rsid w:val="005B72AA"/>
    <w:rsid w:val="005B7356"/>
    <w:rsid w:val="005B7994"/>
    <w:rsid w:val="005C0923"/>
    <w:rsid w:val="005C166D"/>
    <w:rsid w:val="005C1F27"/>
    <w:rsid w:val="005C2AFD"/>
    <w:rsid w:val="005C3CC2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1D1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8C4"/>
    <w:rsid w:val="00641A12"/>
    <w:rsid w:val="00642741"/>
    <w:rsid w:val="00643322"/>
    <w:rsid w:val="00644269"/>
    <w:rsid w:val="006444EA"/>
    <w:rsid w:val="006449EF"/>
    <w:rsid w:val="0064523C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21F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10595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7C1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14C2"/>
    <w:rsid w:val="007329C6"/>
    <w:rsid w:val="007330ED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0F35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4F8A"/>
    <w:rsid w:val="0077537F"/>
    <w:rsid w:val="0077540C"/>
    <w:rsid w:val="007756D1"/>
    <w:rsid w:val="00776152"/>
    <w:rsid w:val="00776699"/>
    <w:rsid w:val="00776B45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7D1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6083"/>
    <w:rsid w:val="007E6144"/>
    <w:rsid w:val="007E7422"/>
    <w:rsid w:val="007E76CA"/>
    <w:rsid w:val="007F0331"/>
    <w:rsid w:val="007F06E0"/>
    <w:rsid w:val="007F10D7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5C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B38"/>
    <w:rsid w:val="0085715D"/>
    <w:rsid w:val="00860DBA"/>
    <w:rsid w:val="0086177F"/>
    <w:rsid w:val="00862486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6767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699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692F"/>
    <w:rsid w:val="008D694E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43BD"/>
    <w:rsid w:val="009451FE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2A97"/>
    <w:rsid w:val="00983C35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39D7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8CB"/>
    <w:rsid w:val="009F6B10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CD6"/>
    <w:rsid w:val="00A111DB"/>
    <w:rsid w:val="00A113F7"/>
    <w:rsid w:val="00A119FA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172"/>
    <w:rsid w:val="00A567A8"/>
    <w:rsid w:val="00A574A5"/>
    <w:rsid w:val="00A57802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3D1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6B4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465C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4C3F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27AAA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B5"/>
    <w:rsid w:val="00B759BE"/>
    <w:rsid w:val="00B75A51"/>
    <w:rsid w:val="00B7630E"/>
    <w:rsid w:val="00B76512"/>
    <w:rsid w:val="00B76FA6"/>
    <w:rsid w:val="00B77A19"/>
    <w:rsid w:val="00B81551"/>
    <w:rsid w:val="00B81635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89A"/>
    <w:rsid w:val="00BA5BD5"/>
    <w:rsid w:val="00BA5D4C"/>
    <w:rsid w:val="00BA639A"/>
    <w:rsid w:val="00BA657A"/>
    <w:rsid w:val="00BA68F1"/>
    <w:rsid w:val="00BA6A44"/>
    <w:rsid w:val="00BA6A8C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4FBC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A2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42C1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A06"/>
    <w:rsid w:val="00C04578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6CB"/>
    <w:rsid w:val="00C26D74"/>
    <w:rsid w:val="00C27484"/>
    <w:rsid w:val="00C2783F"/>
    <w:rsid w:val="00C3019E"/>
    <w:rsid w:val="00C30A75"/>
    <w:rsid w:val="00C30C9C"/>
    <w:rsid w:val="00C30E6B"/>
    <w:rsid w:val="00C31A33"/>
    <w:rsid w:val="00C31AAC"/>
    <w:rsid w:val="00C324BF"/>
    <w:rsid w:val="00C32C2F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5BF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6CE3"/>
    <w:rsid w:val="00C9768E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428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6C0B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A77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4629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6ED5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99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506"/>
    <w:rsid w:val="00D93819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A6DEF"/>
    <w:rsid w:val="00DB06E2"/>
    <w:rsid w:val="00DB0BAA"/>
    <w:rsid w:val="00DB2606"/>
    <w:rsid w:val="00DB2BDD"/>
    <w:rsid w:val="00DB3BE1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C74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6A8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2030"/>
    <w:rsid w:val="00DF3D31"/>
    <w:rsid w:val="00DF3EEF"/>
    <w:rsid w:val="00DF5CB7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3FBA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089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334B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5780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1FD"/>
    <w:rsid w:val="00ED65EF"/>
    <w:rsid w:val="00ED6BC1"/>
    <w:rsid w:val="00ED6FC2"/>
    <w:rsid w:val="00ED724F"/>
    <w:rsid w:val="00ED7AD1"/>
    <w:rsid w:val="00EE064E"/>
    <w:rsid w:val="00EE0C0D"/>
    <w:rsid w:val="00EE1EDB"/>
    <w:rsid w:val="00EE3983"/>
    <w:rsid w:val="00EE40A7"/>
    <w:rsid w:val="00EE4694"/>
    <w:rsid w:val="00EE593D"/>
    <w:rsid w:val="00EE69BC"/>
    <w:rsid w:val="00EE7B30"/>
    <w:rsid w:val="00EE7E80"/>
    <w:rsid w:val="00EF044D"/>
    <w:rsid w:val="00EF122E"/>
    <w:rsid w:val="00EF15AE"/>
    <w:rsid w:val="00EF2188"/>
    <w:rsid w:val="00EF23FE"/>
    <w:rsid w:val="00EF283A"/>
    <w:rsid w:val="00EF3C0D"/>
    <w:rsid w:val="00EF44EE"/>
    <w:rsid w:val="00EF4668"/>
    <w:rsid w:val="00EF4A9D"/>
    <w:rsid w:val="00EF5466"/>
    <w:rsid w:val="00EF5A08"/>
    <w:rsid w:val="00EF65C3"/>
    <w:rsid w:val="00EF716F"/>
    <w:rsid w:val="00EF7BAD"/>
    <w:rsid w:val="00F000DD"/>
    <w:rsid w:val="00F01505"/>
    <w:rsid w:val="00F01646"/>
    <w:rsid w:val="00F01709"/>
    <w:rsid w:val="00F01ED1"/>
    <w:rsid w:val="00F024FF"/>
    <w:rsid w:val="00F02615"/>
    <w:rsid w:val="00F0435D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D07"/>
    <w:rsid w:val="00F11E4B"/>
    <w:rsid w:val="00F1213C"/>
    <w:rsid w:val="00F1223B"/>
    <w:rsid w:val="00F12978"/>
    <w:rsid w:val="00F12A0F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1EEE"/>
    <w:rsid w:val="00F22EA9"/>
    <w:rsid w:val="00F24B5D"/>
    <w:rsid w:val="00F24BFE"/>
    <w:rsid w:val="00F24C90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331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A0F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9B6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0D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35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22233</Words>
  <Characters>12674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3</cp:revision>
  <cp:lastPrinted>2025-12-23T09:37:00Z</cp:lastPrinted>
  <dcterms:created xsi:type="dcterms:W3CDTF">2025-12-23T09:41:00Z</dcterms:created>
  <dcterms:modified xsi:type="dcterms:W3CDTF">2025-12-23T09:47:00Z</dcterms:modified>
</cp:coreProperties>
</file>