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DFE" w:rsidRPr="00990FD4" w:rsidRDefault="00753DFE" w:rsidP="00753DFE">
      <w:pPr>
        <w:suppressAutoHyphens/>
        <w:jc w:val="center"/>
        <w:rPr>
          <w:b/>
          <w:sz w:val="28"/>
          <w:szCs w:val="28"/>
        </w:rPr>
      </w:pPr>
      <w:bookmarkStart w:id="0" w:name="_GoBack"/>
      <w:bookmarkEnd w:id="0"/>
      <w:r w:rsidRPr="00990FD4">
        <w:rPr>
          <w:b/>
          <w:sz w:val="28"/>
          <w:szCs w:val="28"/>
        </w:rPr>
        <w:t xml:space="preserve">Звіт про </w:t>
      </w:r>
      <w:r w:rsidR="00052551" w:rsidRPr="00990FD4">
        <w:rPr>
          <w:b/>
          <w:sz w:val="28"/>
          <w:szCs w:val="28"/>
        </w:rPr>
        <w:t>виконання плану роботи</w:t>
      </w:r>
      <w:r w:rsidRPr="00990FD4">
        <w:rPr>
          <w:b/>
          <w:sz w:val="28"/>
          <w:szCs w:val="28"/>
        </w:rPr>
        <w:t xml:space="preserve"> адміністрації Заводського району</w:t>
      </w:r>
    </w:p>
    <w:p w:rsidR="00753DFE" w:rsidRPr="00990FD4" w:rsidRDefault="00753DFE" w:rsidP="00753DFE">
      <w:pPr>
        <w:suppressAutoHyphens/>
        <w:jc w:val="center"/>
        <w:rPr>
          <w:b/>
          <w:sz w:val="28"/>
          <w:szCs w:val="28"/>
        </w:rPr>
      </w:pPr>
      <w:r w:rsidRPr="00990FD4">
        <w:rPr>
          <w:b/>
          <w:sz w:val="28"/>
          <w:szCs w:val="28"/>
        </w:rPr>
        <w:t xml:space="preserve">Миколаївської міської ради </w:t>
      </w:r>
      <w:r w:rsidR="004B02D0" w:rsidRPr="00990FD4">
        <w:rPr>
          <w:b/>
          <w:sz w:val="28"/>
          <w:szCs w:val="28"/>
        </w:rPr>
        <w:t>за</w:t>
      </w:r>
      <w:r w:rsidRPr="00990FD4">
        <w:rPr>
          <w:b/>
          <w:sz w:val="28"/>
          <w:szCs w:val="28"/>
        </w:rPr>
        <w:t xml:space="preserve"> 2024 р</w:t>
      </w:r>
      <w:r w:rsidR="004B02D0" w:rsidRPr="00990FD4">
        <w:rPr>
          <w:b/>
          <w:sz w:val="28"/>
          <w:szCs w:val="28"/>
        </w:rPr>
        <w:t>ік</w:t>
      </w:r>
    </w:p>
    <w:p w:rsidR="00753DFE" w:rsidRPr="00990FD4" w:rsidRDefault="00753DFE" w:rsidP="00753DFE">
      <w:pPr>
        <w:suppressAutoHyphens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418"/>
        <w:gridCol w:w="1984"/>
        <w:gridCol w:w="7655"/>
      </w:tblGrid>
      <w:tr w:rsidR="00753DFE" w:rsidRPr="00990FD4" w:rsidTr="00806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FE" w:rsidRPr="00990FD4" w:rsidRDefault="00753DFE" w:rsidP="00425538">
            <w:pPr>
              <w:suppressAutoHyphens/>
              <w:spacing w:line="276" w:lineRule="auto"/>
              <w:jc w:val="center"/>
              <w:rPr>
                <w:b/>
              </w:rPr>
            </w:pPr>
            <w:r w:rsidRPr="00990FD4">
              <w:rPr>
                <w:b/>
              </w:rPr>
              <w:t>№</w:t>
            </w:r>
          </w:p>
          <w:p w:rsidR="00753DFE" w:rsidRPr="00990FD4" w:rsidRDefault="00753DFE" w:rsidP="00425538">
            <w:pPr>
              <w:suppressAutoHyphens/>
              <w:spacing w:line="276" w:lineRule="auto"/>
              <w:jc w:val="center"/>
              <w:rPr>
                <w:b/>
              </w:rPr>
            </w:pPr>
            <w:r w:rsidRPr="00990FD4">
              <w:rPr>
                <w:b/>
              </w:rPr>
              <w:t>з/п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FE" w:rsidRPr="00990FD4" w:rsidRDefault="00753DFE" w:rsidP="00425538">
            <w:pPr>
              <w:suppressAutoHyphens/>
              <w:spacing w:line="276" w:lineRule="auto"/>
              <w:jc w:val="center"/>
              <w:rPr>
                <w:b/>
              </w:rPr>
            </w:pPr>
            <w:r w:rsidRPr="00990FD4">
              <w:rPr>
                <w:b/>
              </w:rPr>
              <w:t>Зміст заходу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FE" w:rsidRPr="00990FD4" w:rsidRDefault="00753DFE" w:rsidP="00425538">
            <w:pPr>
              <w:suppressAutoHyphens/>
              <w:spacing w:line="276" w:lineRule="auto"/>
              <w:rPr>
                <w:b/>
              </w:rPr>
            </w:pPr>
            <w:r w:rsidRPr="00990FD4">
              <w:rPr>
                <w:b/>
              </w:rPr>
              <w:t>Терміни</w:t>
            </w:r>
          </w:p>
          <w:p w:rsidR="00753DFE" w:rsidRPr="00990FD4" w:rsidRDefault="00753DFE" w:rsidP="00425538">
            <w:pPr>
              <w:suppressAutoHyphens/>
              <w:spacing w:line="276" w:lineRule="auto"/>
              <w:ind w:left="-108" w:right="-108" w:firstLine="108"/>
              <w:rPr>
                <w:b/>
              </w:rPr>
            </w:pPr>
            <w:r w:rsidRPr="00990FD4">
              <w:rPr>
                <w:b/>
              </w:rPr>
              <w:t>виконання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FE" w:rsidRPr="00990FD4" w:rsidRDefault="00753DFE" w:rsidP="00425538">
            <w:pPr>
              <w:suppressAutoHyphens/>
              <w:spacing w:line="276" w:lineRule="auto"/>
              <w:jc w:val="center"/>
              <w:rPr>
                <w:b/>
              </w:rPr>
            </w:pPr>
            <w:r w:rsidRPr="00990FD4">
              <w:rPr>
                <w:b/>
              </w:rPr>
              <w:t>Відповідальні виконавці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FE" w:rsidRPr="00990FD4" w:rsidRDefault="00753DFE" w:rsidP="00425538">
            <w:pPr>
              <w:suppressAutoHyphens/>
              <w:spacing w:line="276" w:lineRule="auto"/>
              <w:jc w:val="center"/>
              <w:rPr>
                <w:b/>
              </w:rPr>
            </w:pPr>
            <w:r w:rsidRPr="00990FD4">
              <w:rPr>
                <w:b/>
              </w:rPr>
              <w:t>Відмітка про виконання (якщо не виконано, вказати причину)</w:t>
            </w:r>
          </w:p>
        </w:tc>
      </w:tr>
      <w:tr w:rsidR="00216309" w:rsidRPr="00990FD4" w:rsidTr="00806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09" w:rsidRPr="00A644F4" w:rsidRDefault="00E1641D" w:rsidP="00425538">
            <w:pPr>
              <w:suppressAutoHyphens/>
              <w:spacing w:line="276" w:lineRule="auto"/>
              <w:jc w:val="center"/>
            </w:pPr>
            <w:r w:rsidRPr="00A644F4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09" w:rsidRPr="00990FD4" w:rsidRDefault="00216309" w:rsidP="00765B60">
            <w:pPr>
              <w:suppressAutoHyphens/>
              <w:spacing w:line="276" w:lineRule="auto"/>
              <w:jc w:val="both"/>
            </w:pPr>
            <w:r w:rsidRPr="00990FD4">
              <w:t xml:space="preserve">Розгляд пропозицій, заяв, скарг громадян з питань, віднесених до повноважень адміністрації району, прийняття щодо них рішень, контроль за їх виконанням.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09" w:rsidRPr="00990FD4" w:rsidRDefault="00216309" w:rsidP="00FB2085">
            <w:pPr>
              <w:suppressAutoHyphens/>
              <w:spacing w:line="276" w:lineRule="auto"/>
              <w:jc w:val="center"/>
            </w:pPr>
            <w:r w:rsidRPr="00990FD4"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09" w:rsidRPr="00990FD4" w:rsidRDefault="00216309" w:rsidP="00765B60">
            <w:pPr>
              <w:suppressAutoHyphens/>
              <w:spacing w:line="276" w:lineRule="auto"/>
            </w:pPr>
            <w:r w:rsidRPr="00990FD4">
              <w:t xml:space="preserve">Дмитрук В.М., Яковина А.В., </w:t>
            </w:r>
          </w:p>
          <w:p w:rsidR="00216309" w:rsidRPr="00990FD4" w:rsidRDefault="00216309" w:rsidP="00765B60">
            <w:pPr>
              <w:suppressAutoHyphens/>
              <w:spacing w:line="276" w:lineRule="auto"/>
            </w:pPr>
            <w:r w:rsidRPr="00990FD4">
              <w:t>Когутенко Н.М.,</w:t>
            </w:r>
          </w:p>
          <w:p w:rsidR="00216309" w:rsidRPr="00990FD4" w:rsidRDefault="00216309" w:rsidP="00765B60">
            <w:pPr>
              <w:suppressAutoHyphens/>
              <w:spacing w:line="276" w:lineRule="auto"/>
            </w:pPr>
            <w:r w:rsidRPr="00990FD4">
              <w:t>Чепіжко С.В.,</w:t>
            </w:r>
          </w:p>
          <w:p w:rsidR="00216309" w:rsidRPr="00990FD4" w:rsidRDefault="00216309" w:rsidP="00765B60">
            <w:pPr>
              <w:suppressAutoHyphens/>
              <w:spacing w:line="276" w:lineRule="auto"/>
            </w:pPr>
            <w:r w:rsidRPr="00990FD4">
              <w:t>Костирко О.М.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09" w:rsidRPr="00990FD4" w:rsidRDefault="00216309" w:rsidP="00765B60">
            <w:pPr>
              <w:ind w:firstLine="176"/>
              <w:jc w:val="both"/>
            </w:pPr>
            <w:r w:rsidRPr="00990FD4">
              <w:t xml:space="preserve">Організовано роботу щодо забезпечення законності, правопорядку, охорони прав, свобод і законних інтересів громадян відповідно до Закону України “Про звернення громадян”. У 2024 році до адміністрації </w:t>
            </w:r>
            <w:r w:rsidRPr="00990FD4">
              <w:rPr>
                <w:b/>
              </w:rPr>
              <w:t>надійшло 3181 звернення</w:t>
            </w:r>
            <w:r w:rsidRPr="00990FD4">
              <w:t>, з таких питань: ремонт дорожнього покриття, ліквідація сміттєзвалищ, прибирання бетонних блоків, видача та подовження строку дії посвідчень батьків та дітей з багатодітних родин; відновлення водопостачання; облаштування точок питної води та її підвозу; незаконної торгівлі харчовими продуктами; ремонту дорожнього покриття; благоустрою та ремонту прибудинкової території; накриття колодязів.</w:t>
            </w:r>
          </w:p>
          <w:p w:rsidR="00216309" w:rsidRPr="00990FD4" w:rsidRDefault="00216309" w:rsidP="00765B60">
            <w:pPr>
              <w:ind w:firstLine="176"/>
              <w:jc w:val="both"/>
              <w:rPr>
                <w:b/>
              </w:rPr>
            </w:pPr>
            <w:r w:rsidRPr="00990FD4">
              <w:rPr>
                <w:b/>
              </w:rPr>
              <w:t>з них:</w:t>
            </w:r>
          </w:p>
          <w:p w:rsidR="00216309" w:rsidRPr="00990FD4" w:rsidRDefault="00216309" w:rsidP="00765B60">
            <w:pPr>
              <w:ind w:firstLine="176"/>
              <w:jc w:val="both"/>
              <w:rPr>
                <w:b/>
              </w:rPr>
            </w:pPr>
            <w:r w:rsidRPr="00990FD4">
              <w:rPr>
                <w:b/>
              </w:rPr>
              <w:t xml:space="preserve">- 873 </w:t>
            </w:r>
            <w:r w:rsidRPr="00990FD4">
              <w:t>звернень з питань основної діяльності</w:t>
            </w:r>
            <w:r w:rsidRPr="00990FD4">
              <w:rPr>
                <w:b/>
              </w:rPr>
              <w:t>;</w:t>
            </w:r>
          </w:p>
          <w:p w:rsidR="00216309" w:rsidRPr="00990FD4" w:rsidRDefault="00216309" w:rsidP="00765B60">
            <w:pPr>
              <w:ind w:firstLine="176"/>
              <w:jc w:val="both"/>
              <w:rPr>
                <w:b/>
              </w:rPr>
            </w:pPr>
            <w:r w:rsidRPr="00990FD4">
              <w:rPr>
                <w:b/>
              </w:rPr>
              <w:t xml:space="preserve">- 55 </w:t>
            </w:r>
            <w:r w:rsidRPr="00990FD4">
              <w:t>звернень на особистому прийомі</w:t>
            </w:r>
            <w:r w:rsidRPr="00990FD4">
              <w:rPr>
                <w:b/>
              </w:rPr>
              <w:t>;</w:t>
            </w:r>
          </w:p>
          <w:p w:rsidR="00216309" w:rsidRPr="00990FD4" w:rsidRDefault="00216309" w:rsidP="00765B60">
            <w:pPr>
              <w:ind w:firstLine="176"/>
              <w:jc w:val="both"/>
              <w:rPr>
                <w:b/>
              </w:rPr>
            </w:pPr>
            <w:r w:rsidRPr="00990FD4">
              <w:rPr>
                <w:b/>
              </w:rPr>
              <w:t xml:space="preserve">- 247 </w:t>
            </w:r>
            <w:r w:rsidRPr="00990FD4">
              <w:t>звернень, отриманих від Контактного центру</w:t>
            </w:r>
            <w:r w:rsidRPr="00990FD4">
              <w:rPr>
                <w:b/>
              </w:rPr>
              <w:t>;</w:t>
            </w:r>
          </w:p>
          <w:p w:rsidR="00216309" w:rsidRPr="00990FD4" w:rsidRDefault="00216309" w:rsidP="00765B60">
            <w:pPr>
              <w:ind w:firstLine="176"/>
              <w:jc w:val="both"/>
            </w:pPr>
            <w:r w:rsidRPr="00990FD4">
              <w:rPr>
                <w:b/>
              </w:rPr>
              <w:t xml:space="preserve">- 51 </w:t>
            </w:r>
            <w:r w:rsidRPr="00990FD4">
              <w:t>звернення на видачу будівельних матеріалів постраждалим внаслідок ракетних обстрілів з боку російської федерації;</w:t>
            </w:r>
          </w:p>
          <w:p w:rsidR="00216309" w:rsidRPr="00990FD4" w:rsidRDefault="00216309" w:rsidP="00765B60">
            <w:pPr>
              <w:ind w:firstLine="176"/>
              <w:jc w:val="both"/>
              <w:rPr>
                <w:b/>
              </w:rPr>
            </w:pPr>
            <w:r w:rsidRPr="00990FD4">
              <w:rPr>
                <w:b/>
              </w:rPr>
              <w:t xml:space="preserve">- 1955 </w:t>
            </w:r>
            <w:r w:rsidRPr="00990FD4">
              <w:t>звернень на компенсацію витрат на розміщення внутрішньо переміщених осіб.</w:t>
            </w:r>
          </w:p>
          <w:p w:rsidR="00216309" w:rsidRPr="00990FD4" w:rsidRDefault="00216309" w:rsidP="00765B60">
            <w:pPr>
              <w:suppressAutoHyphens/>
              <w:spacing w:line="276" w:lineRule="auto"/>
              <w:ind w:firstLine="317"/>
              <w:jc w:val="both"/>
            </w:pPr>
            <w:r w:rsidRPr="00990FD4">
              <w:t xml:space="preserve">Працівниками відділу соціально-економічного розвитку </w:t>
            </w:r>
            <w:r w:rsidRPr="00990FD4">
              <w:rPr>
                <w:b/>
              </w:rPr>
              <w:t xml:space="preserve">мкр. «Велика Корениха» та «Мала Корениха» </w:t>
            </w:r>
            <w:r w:rsidRPr="00616352">
              <w:t xml:space="preserve">розглянуто </w:t>
            </w:r>
            <w:r w:rsidRPr="00990FD4">
              <w:rPr>
                <w:b/>
              </w:rPr>
              <w:t xml:space="preserve">290 </w:t>
            </w:r>
            <w:r w:rsidRPr="00616352">
              <w:t>звернень громадян</w:t>
            </w:r>
            <w:r w:rsidRPr="00990FD4">
              <w:rPr>
                <w:b/>
              </w:rPr>
              <w:t>,</w:t>
            </w:r>
            <w:r w:rsidRPr="00990FD4">
              <w:t xml:space="preserve"> проведено прийом </w:t>
            </w:r>
            <w:r w:rsidRPr="00990FD4">
              <w:rPr>
                <w:b/>
              </w:rPr>
              <w:t>1066</w:t>
            </w:r>
            <w:r w:rsidRPr="00990FD4">
              <w:t xml:space="preserve"> осіб, видано </w:t>
            </w:r>
            <w:r w:rsidRPr="00990FD4">
              <w:rPr>
                <w:b/>
              </w:rPr>
              <w:t>550</w:t>
            </w:r>
            <w:r w:rsidRPr="00990FD4">
              <w:t xml:space="preserve"> довідок, складено </w:t>
            </w:r>
            <w:r w:rsidRPr="00990FD4">
              <w:rPr>
                <w:b/>
              </w:rPr>
              <w:t>63</w:t>
            </w:r>
            <w:r w:rsidRPr="00990FD4">
              <w:t xml:space="preserve"> актів обстеження за запитами мешканців, проведено </w:t>
            </w:r>
            <w:r w:rsidRPr="00990FD4">
              <w:rPr>
                <w:b/>
              </w:rPr>
              <w:t>19</w:t>
            </w:r>
            <w:r w:rsidRPr="00990FD4">
              <w:t xml:space="preserve"> зустрічей з представниками вулиць та ініціативними групами, </w:t>
            </w:r>
            <w:r w:rsidRPr="00990FD4">
              <w:rPr>
                <w:b/>
              </w:rPr>
              <w:t>64</w:t>
            </w:r>
            <w:r w:rsidRPr="00990FD4">
              <w:t xml:space="preserve"> зустрічі з представниками комунальних підприємств міста.</w:t>
            </w:r>
          </w:p>
        </w:tc>
      </w:tr>
      <w:tr w:rsidR="005533C7" w:rsidRPr="00990FD4" w:rsidTr="00806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C7" w:rsidRPr="00A644F4" w:rsidRDefault="005533C7" w:rsidP="00425538">
            <w:pPr>
              <w:suppressAutoHyphens/>
              <w:spacing w:line="276" w:lineRule="auto"/>
              <w:jc w:val="center"/>
            </w:pPr>
            <w: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C7" w:rsidRPr="00990FD4" w:rsidRDefault="005533C7" w:rsidP="00765B60">
            <w:pPr>
              <w:suppressAutoHyphens/>
              <w:spacing w:line="276" w:lineRule="auto"/>
              <w:jc w:val="both"/>
            </w:pPr>
            <w:r>
              <w:t>Розгляд запитів на інформацію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C7" w:rsidRPr="00990FD4" w:rsidRDefault="005533C7" w:rsidP="00ED6575">
            <w:pPr>
              <w:suppressAutoHyphens/>
              <w:spacing w:line="276" w:lineRule="auto"/>
              <w:jc w:val="center"/>
            </w:pPr>
            <w:r w:rsidRPr="00990FD4"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C7" w:rsidRPr="00990FD4" w:rsidRDefault="005533C7" w:rsidP="00ED6575">
            <w:pPr>
              <w:suppressAutoHyphens/>
              <w:spacing w:line="276" w:lineRule="auto"/>
            </w:pPr>
            <w:r w:rsidRPr="00990FD4">
              <w:t xml:space="preserve">Дмитрук В.М., Яковина А.В., </w:t>
            </w:r>
          </w:p>
          <w:p w:rsidR="005533C7" w:rsidRPr="00990FD4" w:rsidRDefault="005533C7" w:rsidP="00ED6575">
            <w:pPr>
              <w:suppressAutoHyphens/>
              <w:spacing w:line="276" w:lineRule="auto"/>
            </w:pPr>
            <w:r w:rsidRPr="00990FD4">
              <w:t>Когутенко Н.М.,</w:t>
            </w:r>
          </w:p>
          <w:p w:rsidR="005533C7" w:rsidRPr="00990FD4" w:rsidRDefault="005533C7" w:rsidP="00ED6575">
            <w:pPr>
              <w:suppressAutoHyphens/>
              <w:spacing w:line="276" w:lineRule="auto"/>
            </w:pPr>
            <w:r w:rsidRPr="00990FD4">
              <w:lastRenderedPageBreak/>
              <w:t>Чепіжко С.В.,</w:t>
            </w:r>
          </w:p>
          <w:p w:rsidR="005533C7" w:rsidRPr="00990FD4" w:rsidRDefault="005533C7" w:rsidP="00ED6575">
            <w:pPr>
              <w:suppressAutoHyphens/>
              <w:spacing w:line="276" w:lineRule="auto"/>
            </w:pPr>
            <w:r w:rsidRPr="00990FD4">
              <w:t>Костирко О.М.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C7" w:rsidRPr="00990FD4" w:rsidRDefault="005533C7" w:rsidP="005533C7">
            <w:pPr>
              <w:ind w:firstLine="317"/>
              <w:jc w:val="both"/>
              <w:rPr>
                <w:rFonts w:eastAsia="Calibri"/>
              </w:rPr>
            </w:pPr>
            <w:r w:rsidRPr="00990FD4">
              <w:rPr>
                <w:rFonts w:eastAsia="Calibri"/>
              </w:rPr>
              <w:lastRenderedPageBreak/>
              <w:t xml:space="preserve">До адміністрації надійшло </w:t>
            </w:r>
            <w:r w:rsidRPr="00990FD4">
              <w:rPr>
                <w:rFonts w:eastAsia="Calibri"/>
                <w:b/>
              </w:rPr>
              <w:t xml:space="preserve">20 </w:t>
            </w:r>
            <w:r w:rsidRPr="00A62870">
              <w:rPr>
                <w:rFonts w:eastAsia="Calibri"/>
              </w:rPr>
              <w:t>запитів на інформацію</w:t>
            </w:r>
            <w:r w:rsidRPr="00990FD4">
              <w:rPr>
                <w:rFonts w:eastAsia="Calibri"/>
              </w:rPr>
              <w:t xml:space="preserve"> відповідно до Закону України “Про доступ до публічної інформації”. Запити стосувались таких питань:</w:t>
            </w:r>
          </w:p>
          <w:p w:rsidR="005533C7" w:rsidRPr="00990FD4" w:rsidRDefault="005533C7" w:rsidP="005533C7">
            <w:pPr>
              <w:jc w:val="both"/>
              <w:rPr>
                <w:rFonts w:eastAsia="Calibri"/>
              </w:rPr>
            </w:pPr>
            <w:r w:rsidRPr="00990FD4">
              <w:rPr>
                <w:rFonts w:eastAsia="Calibri"/>
              </w:rPr>
              <w:t xml:space="preserve">- кількості вибитих внаслідок війни вікон у комунальних та приватних </w:t>
            </w:r>
            <w:r w:rsidRPr="00990FD4">
              <w:rPr>
                <w:rFonts w:eastAsia="Calibri"/>
              </w:rPr>
              <w:lastRenderedPageBreak/>
              <w:t>будівлях району;</w:t>
            </w:r>
          </w:p>
          <w:p w:rsidR="005533C7" w:rsidRPr="00990FD4" w:rsidRDefault="005533C7" w:rsidP="005533C7">
            <w:pPr>
              <w:jc w:val="both"/>
              <w:rPr>
                <w:rFonts w:eastAsia="Calibri"/>
              </w:rPr>
            </w:pPr>
            <w:r w:rsidRPr="00990FD4">
              <w:rPr>
                <w:rFonts w:eastAsia="Calibri"/>
              </w:rPr>
              <w:t>- прийнятих або запланованих бюджетних програм на 2024 рік та результатів їх виконання;</w:t>
            </w:r>
          </w:p>
          <w:p w:rsidR="005533C7" w:rsidRPr="00990FD4" w:rsidRDefault="005533C7" w:rsidP="005533C7">
            <w:pPr>
              <w:jc w:val="both"/>
              <w:rPr>
                <w:rFonts w:eastAsia="Calibri"/>
              </w:rPr>
            </w:pPr>
            <w:r w:rsidRPr="00990FD4">
              <w:rPr>
                <w:rFonts w:eastAsia="Calibri"/>
              </w:rPr>
              <w:t>- надання копій дефектних актів, проєктної документації та акту виконаних робіт з ремонту покрівлі будівлі адміністрації Заводського району;</w:t>
            </w:r>
          </w:p>
          <w:p w:rsidR="005533C7" w:rsidRPr="00990FD4" w:rsidRDefault="005533C7" w:rsidP="005533C7">
            <w:pPr>
              <w:jc w:val="both"/>
              <w:rPr>
                <w:rFonts w:eastAsia="Calibri"/>
              </w:rPr>
            </w:pPr>
            <w:r w:rsidRPr="00990FD4">
              <w:rPr>
                <w:rFonts w:eastAsia="Calibri"/>
              </w:rPr>
              <w:t>- кількості дитячих та спортивних майданчиків, які готуються до передачі на баланс КП «ДЄЗ «Пілот» у 2024 році, а також таких, що не мають балансоутримувача;</w:t>
            </w:r>
          </w:p>
          <w:p w:rsidR="005533C7" w:rsidRPr="00990FD4" w:rsidRDefault="005533C7" w:rsidP="005533C7">
            <w:pPr>
              <w:jc w:val="both"/>
              <w:rPr>
                <w:rFonts w:eastAsia="Calibri"/>
              </w:rPr>
            </w:pPr>
            <w:r w:rsidRPr="00990FD4">
              <w:rPr>
                <w:rFonts w:eastAsia="Calibri"/>
              </w:rPr>
              <w:t>- переліку отриманої гуманітарної допомоги адміністрацією Заводського району;</w:t>
            </w:r>
          </w:p>
          <w:p w:rsidR="005533C7" w:rsidRPr="00990FD4" w:rsidRDefault="005533C7" w:rsidP="005533C7">
            <w:pPr>
              <w:jc w:val="both"/>
              <w:rPr>
                <w:rFonts w:eastAsia="Calibri"/>
              </w:rPr>
            </w:pPr>
            <w:r w:rsidRPr="00990FD4">
              <w:rPr>
                <w:rFonts w:eastAsia="Calibri"/>
              </w:rPr>
              <w:t>- кількості делегацій, що відвідали АЗР ММР;</w:t>
            </w:r>
          </w:p>
          <w:p w:rsidR="005533C7" w:rsidRPr="00990FD4" w:rsidRDefault="005533C7" w:rsidP="005533C7">
            <w:pPr>
              <w:jc w:val="both"/>
              <w:rPr>
                <w:rFonts w:eastAsia="Calibri"/>
              </w:rPr>
            </w:pPr>
            <w:r w:rsidRPr="00990FD4">
              <w:rPr>
                <w:rFonts w:eastAsia="Calibri"/>
              </w:rPr>
              <w:t>- переліку проєктів, які були реалізовані завдяки донорській допомозі;</w:t>
            </w:r>
          </w:p>
          <w:p w:rsidR="005533C7" w:rsidRPr="00990FD4" w:rsidRDefault="005533C7" w:rsidP="005533C7">
            <w:pPr>
              <w:jc w:val="both"/>
              <w:rPr>
                <w:rFonts w:eastAsia="Calibri"/>
              </w:rPr>
            </w:pPr>
            <w:r w:rsidRPr="00990FD4">
              <w:rPr>
                <w:rFonts w:eastAsia="Calibri"/>
              </w:rPr>
              <w:t>- обсягу води, спожитої мешканцями міста зі свердловин, які знаходяться на балансі адміністрації;</w:t>
            </w:r>
          </w:p>
          <w:p w:rsidR="005533C7" w:rsidRPr="00990FD4" w:rsidRDefault="005533C7" w:rsidP="005533C7">
            <w:pPr>
              <w:jc w:val="both"/>
            </w:pPr>
            <w:r w:rsidRPr="00990FD4">
              <w:rPr>
                <w:rFonts w:eastAsia="Calibri"/>
              </w:rPr>
              <w:t>- кількості встановлених прозорих зупинок громадського транспорту.</w:t>
            </w:r>
          </w:p>
        </w:tc>
      </w:tr>
      <w:tr w:rsidR="00261C3A" w:rsidRPr="00990FD4" w:rsidTr="00806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A644F4" w:rsidRDefault="005533C7" w:rsidP="005533C7">
            <w:pPr>
              <w:suppressAutoHyphens/>
              <w:spacing w:line="276" w:lineRule="auto"/>
              <w:jc w:val="center"/>
            </w:pPr>
            <w:r>
              <w:lastRenderedPageBreak/>
              <w:t>3</w:t>
            </w:r>
            <w:r w:rsidR="00261C3A" w:rsidRPr="00A644F4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3A" w:rsidRPr="00990FD4" w:rsidRDefault="00261C3A" w:rsidP="00765B60">
            <w:pPr>
              <w:tabs>
                <w:tab w:val="left" w:pos="5103"/>
              </w:tabs>
            </w:pPr>
            <w:r w:rsidRPr="00990FD4">
              <w:t>Організація роботи "гарячих ліній" та телефону довіри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Default="00261C3A" w:rsidP="00261C3A">
            <w:pPr>
              <w:jc w:val="center"/>
            </w:pPr>
            <w:r w:rsidRPr="00AF658D"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3A" w:rsidRPr="00990FD4" w:rsidRDefault="00261C3A" w:rsidP="00765B60">
            <w:pPr>
              <w:tabs>
                <w:tab w:val="left" w:pos="0"/>
                <w:tab w:val="left" w:pos="5103"/>
              </w:tabs>
              <w:ind w:left="140" w:hanging="140"/>
              <w:rPr>
                <w:rFonts w:eastAsia="Calibri"/>
              </w:rPr>
            </w:pPr>
            <w:r w:rsidRPr="00990FD4">
              <w:t>Когутенко Н.М.,</w:t>
            </w:r>
          </w:p>
          <w:p w:rsidR="00261C3A" w:rsidRPr="00990FD4" w:rsidRDefault="00261C3A" w:rsidP="00765B60">
            <w:pPr>
              <w:tabs>
                <w:tab w:val="left" w:pos="2129"/>
                <w:tab w:val="left" w:pos="5103"/>
              </w:tabs>
            </w:pPr>
            <w:r w:rsidRPr="00990FD4">
              <w:t>Чепіжко С.В.,</w:t>
            </w:r>
          </w:p>
          <w:p w:rsidR="00261C3A" w:rsidRPr="00990FD4" w:rsidRDefault="00261C3A" w:rsidP="00765B60">
            <w:pPr>
              <w:tabs>
                <w:tab w:val="left" w:pos="5103"/>
              </w:tabs>
              <w:rPr>
                <w:rFonts w:eastAsia="Calibri"/>
              </w:rPr>
            </w:pPr>
            <w:r w:rsidRPr="00990FD4">
              <w:t>Покітко А.М.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765B60">
            <w:pPr>
              <w:ind w:firstLine="317"/>
              <w:jc w:val="both"/>
            </w:pPr>
            <w:r w:rsidRPr="00990FD4">
              <w:t xml:space="preserve">Протягом року на телефон «гарячої лінії» та телефон довіри звернулось </w:t>
            </w:r>
            <w:r w:rsidRPr="00990FD4">
              <w:rPr>
                <w:b/>
              </w:rPr>
              <w:t xml:space="preserve">95 </w:t>
            </w:r>
            <w:r w:rsidRPr="00990FD4">
              <w:t xml:space="preserve">осіб (з них </w:t>
            </w:r>
            <w:r w:rsidRPr="00990FD4">
              <w:rPr>
                <w:b/>
              </w:rPr>
              <w:t>70</w:t>
            </w:r>
            <w:r w:rsidRPr="00990FD4">
              <w:t xml:space="preserve"> звернулось до служби у справах дітей).</w:t>
            </w:r>
          </w:p>
        </w:tc>
      </w:tr>
      <w:tr w:rsidR="00261C3A" w:rsidRPr="00990FD4" w:rsidTr="00806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A644F4" w:rsidRDefault="005533C7" w:rsidP="005533C7">
            <w:pPr>
              <w:suppressAutoHyphens/>
              <w:spacing w:line="276" w:lineRule="auto"/>
              <w:jc w:val="center"/>
            </w:pPr>
            <w:r>
              <w:t>4</w:t>
            </w:r>
            <w:r w:rsidR="00261C3A" w:rsidRPr="00A644F4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5533C7">
            <w:pPr>
              <w:suppressAutoHyphens/>
              <w:jc w:val="both"/>
            </w:pPr>
            <w:r w:rsidRPr="00990FD4">
              <w:t>Облік та реєстрація документів і листів, які надходять від органів вищого рівня, підприємств, установ, організацій, та вихідної документації у системі електронного документообігу “АСКОД”.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Default="00261C3A" w:rsidP="00261C3A">
            <w:pPr>
              <w:jc w:val="center"/>
            </w:pPr>
            <w:r w:rsidRPr="00AF658D"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765B60">
            <w:pPr>
              <w:tabs>
                <w:tab w:val="left" w:pos="5103"/>
              </w:tabs>
              <w:ind w:right="-201"/>
            </w:pPr>
            <w:r w:rsidRPr="00990FD4">
              <w:t>Когутенко Н.М.,</w:t>
            </w:r>
          </w:p>
          <w:p w:rsidR="00261C3A" w:rsidRPr="00990FD4" w:rsidRDefault="00261C3A" w:rsidP="00765B60">
            <w:pPr>
              <w:suppressAutoHyphens/>
              <w:spacing w:line="276" w:lineRule="auto"/>
            </w:pPr>
            <w:r w:rsidRPr="00990FD4">
              <w:t>Костирко О.М.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765B60">
            <w:pPr>
              <w:ind w:firstLine="176"/>
              <w:jc w:val="both"/>
            </w:pPr>
            <w:r w:rsidRPr="00990FD4">
              <w:t>Зареєстровано та направлено виконавцям:</w:t>
            </w:r>
          </w:p>
          <w:p w:rsidR="00261C3A" w:rsidRPr="00990FD4" w:rsidRDefault="00261C3A" w:rsidP="00765B60">
            <w:pPr>
              <w:jc w:val="both"/>
            </w:pPr>
            <w:r w:rsidRPr="00990FD4">
              <w:t xml:space="preserve">- </w:t>
            </w:r>
            <w:r w:rsidRPr="00990FD4">
              <w:rPr>
                <w:b/>
              </w:rPr>
              <w:t xml:space="preserve">1246 </w:t>
            </w:r>
            <w:r w:rsidRPr="00990FD4">
              <w:t>вхідних документів від органів вищого рівня, підприємств, установ та організацій;</w:t>
            </w:r>
          </w:p>
          <w:p w:rsidR="00261C3A" w:rsidRPr="00990FD4" w:rsidRDefault="00261C3A" w:rsidP="00765B60">
            <w:pPr>
              <w:jc w:val="both"/>
            </w:pPr>
            <w:r w:rsidRPr="00990FD4">
              <w:t xml:space="preserve">- </w:t>
            </w:r>
            <w:r w:rsidRPr="00990FD4">
              <w:rPr>
                <w:b/>
              </w:rPr>
              <w:t xml:space="preserve">20 </w:t>
            </w:r>
            <w:r w:rsidRPr="00990FD4">
              <w:t>запитів на інформацію;</w:t>
            </w:r>
          </w:p>
          <w:p w:rsidR="00261C3A" w:rsidRPr="00990FD4" w:rsidRDefault="00261C3A" w:rsidP="00765B60">
            <w:pPr>
              <w:jc w:val="both"/>
            </w:pPr>
            <w:r w:rsidRPr="00990FD4">
              <w:t xml:space="preserve">- </w:t>
            </w:r>
            <w:r w:rsidRPr="00990FD4">
              <w:rPr>
                <w:b/>
              </w:rPr>
              <w:t xml:space="preserve">8 </w:t>
            </w:r>
            <w:r w:rsidRPr="00990FD4">
              <w:t>адвокатських запитів;</w:t>
            </w:r>
          </w:p>
          <w:p w:rsidR="00261C3A" w:rsidRPr="00990FD4" w:rsidRDefault="00261C3A" w:rsidP="00765B60">
            <w:pPr>
              <w:jc w:val="both"/>
            </w:pPr>
            <w:r w:rsidRPr="00990FD4">
              <w:t xml:space="preserve"> </w:t>
            </w:r>
            <w:r w:rsidRPr="00990FD4">
              <w:rPr>
                <w:b/>
              </w:rPr>
              <w:t>1028</w:t>
            </w:r>
            <w:r w:rsidRPr="00990FD4">
              <w:t xml:space="preserve"> вихідних документів.</w:t>
            </w:r>
          </w:p>
          <w:p w:rsidR="00261C3A" w:rsidRPr="00990FD4" w:rsidRDefault="00261C3A" w:rsidP="00FB2085">
            <w:pPr>
              <w:jc w:val="both"/>
            </w:pPr>
            <w:r w:rsidRPr="00990FD4">
              <w:t xml:space="preserve">Прийнято </w:t>
            </w:r>
            <w:r w:rsidRPr="00990FD4">
              <w:rPr>
                <w:b/>
              </w:rPr>
              <w:t>43</w:t>
            </w:r>
            <w:r w:rsidRPr="00990FD4">
              <w:t xml:space="preserve"> розпорядження голови адміністрації Заводського району та </w:t>
            </w:r>
            <w:r w:rsidRPr="00990FD4">
              <w:rPr>
                <w:b/>
              </w:rPr>
              <w:t>321</w:t>
            </w:r>
            <w:r w:rsidRPr="00990FD4">
              <w:t xml:space="preserve"> наказ щодо особового складу.</w:t>
            </w:r>
          </w:p>
        </w:tc>
      </w:tr>
      <w:tr w:rsidR="00261C3A" w:rsidRPr="00990FD4" w:rsidTr="00806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A644F4" w:rsidRDefault="005533C7" w:rsidP="005533C7">
            <w:pPr>
              <w:suppressAutoHyphens/>
              <w:spacing w:line="276" w:lineRule="auto"/>
              <w:jc w:val="center"/>
            </w:pPr>
            <w:r>
              <w:t>5</w:t>
            </w:r>
            <w:r w:rsidR="00261C3A" w:rsidRPr="00A644F4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765B60">
            <w:pPr>
              <w:suppressAutoHyphens/>
              <w:spacing w:line="276" w:lineRule="auto"/>
              <w:jc w:val="both"/>
            </w:pPr>
            <w:r w:rsidRPr="00990FD4">
              <w:t>Підготовка наборів відкритих даних та розміщення їх на сайті адміністрації району.</w:t>
            </w:r>
          </w:p>
          <w:p w:rsidR="00261C3A" w:rsidRPr="00990FD4" w:rsidRDefault="00261C3A" w:rsidP="00765B60">
            <w:pPr>
              <w:suppressAutoHyphens/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Default="00261C3A" w:rsidP="00261C3A">
            <w:pPr>
              <w:jc w:val="center"/>
            </w:pPr>
            <w:r w:rsidRPr="00AF658D">
              <w:lastRenderedPageBreak/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3A" w:rsidRPr="00990FD4" w:rsidRDefault="00261C3A" w:rsidP="00765B60">
            <w:pPr>
              <w:ind w:right="-201"/>
              <w:rPr>
                <w:rFonts w:eastAsia="Calibri"/>
              </w:rPr>
            </w:pPr>
            <w:r w:rsidRPr="00990FD4">
              <w:t>Яковина А.В.,</w:t>
            </w:r>
          </w:p>
          <w:p w:rsidR="00261C3A" w:rsidRPr="00990FD4" w:rsidRDefault="00261C3A" w:rsidP="00765B60">
            <w:pPr>
              <w:ind w:right="-201"/>
            </w:pPr>
            <w:r w:rsidRPr="00990FD4">
              <w:t>Когутенко Н.М.,</w:t>
            </w:r>
          </w:p>
          <w:p w:rsidR="00261C3A" w:rsidRPr="00990FD4" w:rsidRDefault="00261C3A" w:rsidP="00765B60">
            <w:r w:rsidRPr="00990FD4">
              <w:t>Чепіжко С.В.,</w:t>
            </w:r>
          </w:p>
          <w:p w:rsidR="00261C3A" w:rsidRPr="00990FD4" w:rsidRDefault="00261C3A" w:rsidP="00765B60">
            <w:r w:rsidRPr="00990FD4">
              <w:t>Якимович Н.В.,</w:t>
            </w:r>
          </w:p>
          <w:p w:rsidR="00261C3A" w:rsidRPr="00990FD4" w:rsidRDefault="00261C3A" w:rsidP="00765B60">
            <w:r w:rsidRPr="00990FD4">
              <w:t>Крисюк Н.М.,</w:t>
            </w:r>
          </w:p>
          <w:p w:rsidR="00261C3A" w:rsidRPr="00990FD4" w:rsidRDefault="00261C3A" w:rsidP="00765B60">
            <w:r w:rsidRPr="00990FD4">
              <w:lastRenderedPageBreak/>
              <w:t>Костирко О.М., Хоменко Н.В., Ольховик В.С.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765B60">
            <w:pPr>
              <w:ind w:firstLine="176"/>
              <w:jc w:val="both"/>
            </w:pPr>
            <w:r w:rsidRPr="00810268">
              <w:rPr>
                <w:shd w:val="clear" w:color="auto" w:fill="FFFFFF"/>
              </w:rPr>
              <w:lastRenderedPageBreak/>
              <w:t xml:space="preserve">Підготовлено </w:t>
            </w:r>
            <w:r w:rsidRPr="00810268">
              <w:rPr>
                <w:b/>
                <w:shd w:val="clear" w:color="auto" w:fill="FFFFFF"/>
              </w:rPr>
              <w:t>32</w:t>
            </w:r>
            <w:r>
              <w:rPr>
                <w:b/>
                <w:shd w:val="clear" w:color="auto" w:fill="FFFFFF"/>
              </w:rPr>
              <w:t xml:space="preserve"> </w:t>
            </w:r>
            <w:r w:rsidRPr="00A62870">
              <w:rPr>
                <w:shd w:val="clear" w:color="auto" w:fill="FFFFFF"/>
              </w:rPr>
              <w:t>набора</w:t>
            </w:r>
            <w:r>
              <w:rPr>
                <w:shd w:val="clear" w:color="auto" w:fill="FFFFFF"/>
              </w:rPr>
              <w:t xml:space="preserve"> </w:t>
            </w:r>
            <w:r w:rsidRPr="00A62870">
              <w:rPr>
                <w:shd w:val="clear" w:color="auto" w:fill="FFFFFF"/>
              </w:rPr>
              <w:t>даних</w:t>
            </w:r>
            <w:r w:rsidRPr="00990FD4">
              <w:rPr>
                <w:shd w:val="clear" w:color="auto" w:fill="FFFFFF"/>
              </w:rPr>
              <w:t>, які р</w:t>
            </w:r>
            <w:r w:rsidRPr="00990FD4">
              <w:t>озміщено у формі відкритих даних на сайті адміністрації Заводського району.</w:t>
            </w:r>
          </w:p>
        </w:tc>
      </w:tr>
      <w:tr w:rsidR="00261C3A" w:rsidRPr="00990FD4" w:rsidTr="00806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A644F4" w:rsidRDefault="005533C7" w:rsidP="005533C7">
            <w:pPr>
              <w:suppressAutoHyphens/>
              <w:spacing w:line="276" w:lineRule="auto"/>
              <w:jc w:val="center"/>
            </w:pPr>
            <w:r>
              <w:t>6</w:t>
            </w:r>
            <w:r w:rsidR="00261C3A" w:rsidRPr="00A644F4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765B60">
            <w:pPr>
              <w:suppressAutoHyphens/>
              <w:jc w:val="both"/>
            </w:pPr>
            <w:r w:rsidRPr="00990FD4">
              <w:t>Розгляд клопотань підприємств, установ та організацій незалежно від форм власності і внесення у встановленому порядку до виконавчої влади подання про нагородження державними нагородами України та нагородами і відзнаками місцевих органів влади, адміністрації Заводського району.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Default="00261C3A" w:rsidP="00261C3A">
            <w:pPr>
              <w:jc w:val="center"/>
            </w:pPr>
            <w:r w:rsidRPr="00AF658D"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765B60">
            <w:pPr>
              <w:suppressAutoHyphens/>
              <w:spacing w:line="276" w:lineRule="auto"/>
            </w:pPr>
            <w:r w:rsidRPr="00990FD4">
              <w:t>Когутенко Н.М.,</w:t>
            </w:r>
          </w:p>
          <w:p w:rsidR="00261C3A" w:rsidRPr="00990FD4" w:rsidRDefault="00261C3A" w:rsidP="00765B60">
            <w:pPr>
              <w:suppressAutoHyphens/>
            </w:pPr>
            <w:r w:rsidRPr="00990FD4">
              <w:t>Хоменко Н.В.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765B60">
            <w:pPr>
              <w:suppressAutoHyphens/>
              <w:spacing w:line="276" w:lineRule="auto"/>
              <w:ind w:firstLine="176"/>
              <w:jc w:val="both"/>
            </w:pPr>
            <w:r w:rsidRPr="00990FD4">
              <w:rPr>
                <w:b/>
              </w:rPr>
              <w:t xml:space="preserve">Нагороджено </w:t>
            </w:r>
            <w:r w:rsidRPr="00990FD4">
              <w:t xml:space="preserve">понад </w:t>
            </w:r>
            <w:r w:rsidRPr="00990FD4">
              <w:rPr>
                <w:b/>
              </w:rPr>
              <w:t>200 осіб</w:t>
            </w:r>
            <w:r w:rsidRPr="00990FD4">
              <w:t xml:space="preserve"> Почесними грамотами та Подячними листами (військовослужбовці, волонтери, батьки багатодітних родин, колективи дошкільних навчальних закладів та закладів освіти.)</w:t>
            </w:r>
          </w:p>
        </w:tc>
      </w:tr>
      <w:tr w:rsidR="00261C3A" w:rsidRPr="00990FD4" w:rsidTr="00806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A644F4" w:rsidRDefault="005533C7" w:rsidP="005533C7">
            <w:pPr>
              <w:suppressAutoHyphens/>
              <w:spacing w:line="276" w:lineRule="auto"/>
              <w:jc w:val="center"/>
            </w:pPr>
            <w:r>
              <w:t>7</w:t>
            </w:r>
            <w:r w:rsidR="00261C3A" w:rsidRPr="00A644F4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765B60">
            <w:pPr>
              <w:suppressAutoHyphens/>
              <w:spacing w:line="276" w:lineRule="auto"/>
              <w:jc w:val="both"/>
            </w:pPr>
            <w:r w:rsidRPr="00990FD4">
              <w:t>Організація роботи відділу ведення Державного реєстру виборців щодо виконання своїх повноважень згідно з чинним законодавством.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Default="00261C3A" w:rsidP="00261C3A">
            <w:pPr>
              <w:jc w:val="center"/>
            </w:pPr>
            <w:r w:rsidRPr="00AF658D"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765B60">
            <w:pPr>
              <w:suppressAutoHyphens/>
              <w:spacing w:line="276" w:lineRule="auto"/>
            </w:pPr>
            <w:r w:rsidRPr="00990FD4">
              <w:t>Когутенко Н.М.,</w:t>
            </w:r>
          </w:p>
          <w:p w:rsidR="00261C3A" w:rsidRPr="00990FD4" w:rsidRDefault="00261C3A" w:rsidP="00765B60">
            <w:pPr>
              <w:suppressAutoHyphens/>
            </w:pPr>
            <w:r w:rsidRPr="00990FD4">
              <w:t>Мавродієв В.А.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765B60">
            <w:pPr>
              <w:ind w:firstLine="317"/>
              <w:jc w:val="both"/>
            </w:pPr>
            <w:r w:rsidRPr="00990FD4">
              <w:t>Постановою ЦВК від 22.12.2023 року № 83 відновлено функціонування АІКС ДРВ у частині періодичної актуалізації (періодичного поновлення) бази даних ДРВ у порядку, встановленому законодавством. Зокрема налагоджене щомісячне отримання відомостей періодичного поновлення Реєстру від суб’єктів подання, визначеними статтею 22 Закону України «Про Державний реєстр виборців». Відомості обробляються відповідно до вимог законодавства і у подальшому будуть внесені до Державного реєстру</w:t>
            </w:r>
            <w:r w:rsidR="005533C7">
              <w:t xml:space="preserve"> </w:t>
            </w:r>
            <w:r w:rsidRPr="00990FD4">
              <w:t xml:space="preserve">виборців. </w:t>
            </w:r>
            <w:r w:rsidR="005533C7">
              <w:t>О</w:t>
            </w:r>
            <w:r w:rsidRPr="00990FD4">
              <w:t xml:space="preserve">тримано та підготовлено для заведення до Реєстру </w:t>
            </w:r>
            <w:r w:rsidRPr="00990FD4">
              <w:rPr>
                <w:b/>
              </w:rPr>
              <w:t xml:space="preserve">265 </w:t>
            </w:r>
            <w:r w:rsidRPr="00A62870">
              <w:t>відомостей періодичного</w:t>
            </w:r>
            <w:r>
              <w:t xml:space="preserve"> поновлення</w:t>
            </w:r>
            <w:r w:rsidRPr="00990FD4">
              <w:rPr>
                <w:b/>
              </w:rPr>
              <w:t>.</w:t>
            </w:r>
            <w:r w:rsidRPr="00990FD4">
              <w:t xml:space="preserve"> </w:t>
            </w:r>
          </w:p>
          <w:p w:rsidR="00261C3A" w:rsidRPr="00990FD4" w:rsidRDefault="00261C3A" w:rsidP="00A644F4">
            <w:pPr>
              <w:ind w:firstLine="176"/>
              <w:jc w:val="both"/>
            </w:pPr>
            <w:r w:rsidRPr="00990FD4">
              <w:t>Протягом 2024 року відділ ведення ДРВ забезпечував опрацювання відомостей періодичного поновлення за період з лютого 2022 року по грудень 2024року (включно). Завантажено</w:t>
            </w:r>
            <w:r w:rsidRPr="00990FD4">
              <w:rPr>
                <w:b/>
              </w:rPr>
              <w:t xml:space="preserve"> 515 </w:t>
            </w:r>
            <w:r w:rsidRPr="00990FD4">
              <w:t>відомість та опрацьовано</w:t>
            </w:r>
            <w:r w:rsidRPr="00990FD4">
              <w:rPr>
                <w:b/>
              </w:rPr>
              <w:t xml:space="preserve"> 23272 </w:t>
            </w:r>
            <w:r w:rsidRPr="00990FD4">
              <w:t>записи періодичного поновлення.</w:t>
            </w:r>
          </w:p>
        </w:tc>
      </w:tr>
      <w:tr w:rsidR="00261C3A" w:rsidRPr="00990FD4" w:rsidTr="00806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A644F4" w:rsidRDefault="007053B9" w:rsidP="007053B9">
            <w:pPr>
              <w:suppressAutoHyphens/>
              <w:spacing w:line="276" w:lineRule="auto"/>
              <w:jc w:val="center"/>
            </w:pPr>
            <w:r>
              <w:t>8</w:t>
            </w:r>
            <w:r w:rsidR="00261C3A" w:rsidRPr="00A644F4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765B60">
            <w:pPr>
              <w:suppressAutoHyphens/>
              <w:spacing w:line="276" w:lineRule="auto"/>
              <w:jc w:val="both"/>
            </w:pPr>
            <w:r w:rsidRPr="00990FD4">
              <w:t xml:space="preserve">Контроль за діяльністю пункта видачі питної води мешканцям району, </w:t>
            </w:r>
            <w:r w:rsidRPr="00990FD4">
              <w:lastRenderedPageBreak/>
              <w:t>проведення технічного обслуговування системи зворотнього очищення води «Осмос», контроль за наповненням системи водою, вул. Погранична,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Default="00261C3A" w:rsidP="00261C3A">
            <w:pPr>
              <w:jc w:val="center"/>
            </w:pPr>
            <w:r w:rsidRPr="00AF658D">
              <w:lastRenderedPageBreak/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3A" w:rsidRPr="00990FD4" w:rsidRDefault="00261C3A" w:rsidP="00765B60">
            <w:pPr>
              <w:ind w:right="-201"/>
              <w:rPr>
                <w:rFonts w:eastAsia="Calibri"/>
              </w:rPr>
            </w:pPr>
            <w:r w:rsidRPr="00990FD4">
              <w:t>Яковина А.В.,</w:t>
            </w:r>
          </w:p>
          <w:p w:rsidR="00261C3A" w:rsidRPr="00990FD4" w:rsidRDefault="00261C3A" w:rsidP="00765B60">
            <w:pPr>
              <w:ind w:right="-201"/>
            </w:pPr>
            <w:r w:rsidRPr="00990FD4">
              <w:t>Когутенко Н.М.,</w:t>
            </w:r>
          </w:p>
          <w:p w:rsidR="00261C3A" w:rsidRPr="00990FD4" w:rsidRDefault="00261C3A" w:rsidP="007053B9">
            <w:pPr>
              <w:jc w:val="both"/>
            </w:pPr>
            <w:r w:rsidRPr="00990FD4">
              <w:t>Гавриш Н.Л.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765B60">
            <w:pPr>
              <w:tabs>
                <w:tab w:val="left" w:pos="34"/>
              </w:tabs>
              <w:suppressAutoHyphens/>
              <w:jc w:val="both"/>
            </w:pPr>
            <w:r w:rsidRPr="00990FD4">
              <w:t xml:space="preserve">Протягом звітного періоду проводилось технічне обслуговування системи зворотнього очищення води «Осмос». Відпущено більше </w:t>
            </w:r>
            <w:r w:rsidRPr="00990FD4">
              <w:rPr>
                <w:b/>
              </w:rPr>
              <w:t xml:space="preserve">400 кубометрів </w:t>
            </w:r>
            <w:r w:rsidRPr="00A62870">
              <w:t>питної води</w:t>
            </w:r>
            <w:r w:rsidRPr="00990FD4">
              <w:rPr>
                <w:b/>
              </w:rPr>
              <w:t xml:space="preserve"> </w:t>
            </w:r>
            <w:r w:rsidRPr="00990FD4">
              <w:t>близько</w:t>
            </w:r>
            <w:r w:rsidRPr="00990FD4">
              <w:rPr>
                <w:b/>
              </w:rPr>
              <w:t xml:space="preserve"> 20 </w:t>
            </w:r>
            <w:r w:rsidRPr="00A62870">
              <w:t>тис</w:t>
            </w:r>
            <w:r>
              <w:t>.</w:t>
            </w:r>
            <w:r w:rsidRPr="00A62870">
              <w:t xml:space="preserve"> городян</w:t>
            </w:r>
            <w:r w:rsidRPr="00990FD4">
              <w:rPr>
                <w:b/>
              </w:rPr>
              <w:t>.</w:t>
            </w:r>
          </w:p>
        </w:tc>
      </w:tr>
      <w:tr w:rsidR="00261C3A" w:rsidRPr="00990FD4" w:rsidTr="00806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A644F4" w:rsidRDefault="007053B9" w:rsidP="007053B9">
            <w:pPr>
              <w:suppressAutoHyphens/>
              <w:spacing w:line="276" w:lineRule="auto"/>
              <w:jc w:val="center"/>
            </w:pPr>
            <w:r>
              <w:lastRenderedPageBreak/>
              <w:t>9</w:t>
            </w:r>
            <w:r w:rsidR="00261C3A" w:rsidRPr="00A644F4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765B60">
            <w:pPr>
              <w:suppressAutoHyphens/>
              <w:spacing w:line="276" w:lineRule="auto"/>
              <w:jc w:val="both"/>
            </w:pPr>
            <w:r w:rsidRPr="00990FD4">
              <w:t>Організація та проведення  процедури електронних закупівель товарів, робіт і послуг в умовах правового режиму воєнного стану в Україні в системі "Prоzorro" як уповноважена особа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B9" w:rsidRDefault="007053B9" w:rsidP="00261C3A">
            <w:pPr>
              <w:jc w:val="center"/>
            </w:pPr>
          </w:p>
          <w:p w:rsidR="00261C3A" w:rsidRDefault="00261C3A" w:rsidP="00261C3A">
            <w:pPr>
              <w:jc w:val="center"/>
            </w:pPr>
            <w:r w:rsidRPr="00AF658D"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3A" w:rsidRPr="00990FD4" w:rsidRDefault="00261C3A" w:rsidP="00765B60">
            <w:pPr>
              <w:rPr>
                <w:rFonts w:eastAsia="Calibri"/>
              </w:rPr>
            </w:pPr>
            <w:r w:rsidRPr="00990FD4">
              <w:t>Яковина А.В.,</w:t>
            </w:r>
          </w:p>
          <w:p w:rsidR="00261C3A" w:rsidRPr="00990FD4" w:rsidRDefault="00261C3A" w:rsidP="00765B60">
            <w:r w:rsidRPr="00990FD4">
              <w:t>Якимович Н.В.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765B60">
            <w:pPr>
              <w:suppressAutoHyphens/>
              <w:ind w:firstLine="317"/>
              <w:jc w:val="both"/>
            </w:pPr>
            <w:r w:rsidRPr="00990FD4">
              <w:t>Уповноваженими особами адміністрації району організовано та проведено:</w:t>
            </w:r>
          </w:p>
          <w:p w:rsidR="00261C3A" w:rsidRPr="007053B9" w:rsidRDefault="00261C3A" w:rsidP="00765B60">
            <w:pPr>
              <w:suppressAutoHyphens/>
              <w:rPr>
                <w:b/>
              </w:rPr>
            </w:pPr>
            <w:r w:rsidRPr="00990FD4">
              <w:t xml:space="preserve">- </w:t>
            </w:r>
            <w:r w:rsidRPr="007053B9">
              <w:rPr>
                <w:b/>
              </w:rPr>
              <w:t>102 процедури відкритих торгів</w:t>
            </w:r>
            <w:r w:rsidRPr="00990FD4">
              <w:t xml:space="preserve"> з особливостями та укладено </w:t>
            </w:r>
            <w:r w:rsidRPr="007053B9">
              <w:rPr>
                <w:b/>
              </w:rPr>
              <w:t>66 договорів;</w:t>
            </w:r>
          </w:p>
          <w:p w:rsidR="00261C3A" w:rsidRPr="00990FD4" w:rsidRDefault="00261C3A" w:rsidP="00765B60">
            <w:pPr>
              <w:tabs>
                <w:tab w:val="left" w:pos="176"/>
              </w:tabs>
              <w:suppressAutoHyphens/>
            </w:pPr>
            <w:r w:rsidRPr="00990FD4">
              <w:t xml:space="preserve"> - </w:t>
            </w:r>
            <w:r w:rsidRPr="007053B9">
              <w:rPr>
                <w:b/>
              </w:rPr>
              <w:t>укладено 251</w:t>
            </w:r>
            <w:r w:rsidRPr="00990FD4">
              <w:t xml:space="preserve"> договір на закупівлю товару, робіт і послуг без використання електронної системи закупівель.</w:t>
            </w:r>
          </w:p>
        </w:tc>
      </w:tr>
      <w:tr w:rsidR="00261C3A" w:rsidRPr="00990FD4" w:rsidTr="00806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A644F4" w:rsidRDefault="007053B9" w:rsidP="007053B9">
            <w:pPr>
              <w:suppressAutoHyphens/>
              <w:spacing w:line="276" w:lineRule="auto"/>
              <w:jc w:val="center"/>
            </w:pPr>
            <w:r>
              <w:t>10</w:t>
            </w:r>
            <w:r w:rsidR="00261C3A" w:rsidRPr="00A644F4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765B60">
            <w:pPr>
              <w:shd w:val="clear" w:color="auto" w:fill="FFFFFF"/>
              <w:jc w:val="both"/>
            </w:pPr>
            <w:r w:rsidRPr="00990FD4">
              <w:rPr>
                <w:lang w:eastAsia="uk-UA"/>
              </w:rPr>
              <w:t>Правове забезпечення діяльності адміністрації Заводського району Миколаївської міської ради з  реалізації її повноважень.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Default="00261C3A" w:rsidP="00261C3A">
            <w:pPr>
              <w:jc w:val="center"/>
            </w:pPr>
            <w:r w:rsidRPr="00AF658D"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3A" w:rsidRPr="00990FD4" w:rsidRDefault="00261C3A" w:rsidP="00765B60">
            <w:pPr>
              <w:rPr>
                <w:rFonts w:eastAsia="Calibri"/>
              </w:rPr>
            </w:pPr>
            <w:r w:rsidRPr="00990FD4">
              <w:t>Яковина А.В.,</w:t>
            </w:r>
          </w:p>
          <w:p w:rsidR="00261C3A" w:rsidRPr="00990FD4" w:rsidRDefault="00261C3A" w:rsidP="00765B60">
            <w:r w:rsidRPr="00990FD4">
              <w:t>Якимович Н.В.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765B60">
            <w:pPr>
              <w:pStyle w:val="aa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lang w:val="uk-UA"/>
              </w:rPr>
            </w:pPr>
            <w:r w:rsidRPr="00990FD4">
              <w:rPr>
                <w:lang w:val="uk-UA"/>
              </w:rPr>
              <w:t>Перевірено на юридичну відповідність чинному законодавству України:</w:t>
            </w:r>
          </w:p>
          <w:p w:rsidR="00261C3A" w:rsidRPr="00990FD4" w:rsidRDefault="00261C3A" w:rsidP="00765B60">
            <w:pPr>
              <w:pStyle w:val="aa"/>
              <w:shd w:val="clear" w:color="auto" w:fill="FFFFFF"/>
              <w:spacing w:before="0" w:beforeAutospacing="0" w:after="0" w:afterAutospacing="0"/>
              <w:ind w:left="-74"/>
              <w:jc w:val="both"/>
              <w:textAlignment w:val="baseline"/>
              <w:rPr>
                <w:lang w:val="uk-UA"/>
              </w:rPr>
            </w:pPr>
            <w:r w:rsidRPr="00990FD4">
              <w:rPr>
                <w:lang w:val="uk-UA"/>
              </w:rPr>
              <w:t>-</w:t>
            </w:r>
            <w:r w:rsidRPr="00990FD4">
              <w:rPr>
                <w:b/>
                <w:lang w:val="uk-UA"/>
              </w:rPr>
              <w:t xml:space="preserve"> 535 проєктів</w:t>
            </w:r>
            <w:r w:rsidRPr="00990FD4">
              <w:rPr>
                <w:lang w:val="uk-UA"/>
              </w:rPr>
              <w:t xml:space="preserve"> рішень виконавчого комітету Миколаївської міської ради;</w:t>
            </w:r>
          </w:p>
          <w:p w:rsidR="00261C3A" w:rsidRPr="00990FD4" w:rsidRDefault="00261C3A" w:rsidP="00765B60">
            <w:pPr>
              <w:pStyle w:val="aa"/>
              <w:shd w:val="clear" w:color="auto" w:fill="FFFFFF"/>
              <w:spacing w:before="0" w:beforeAutospacing="0" w:after="0" w:afterAutospacing="0"/>
              <w:ind w:left="-74"/>
              <w:jc w:val="both"/>
              <w:textAlignment w:val="baseline"/>
              <w:rPr>
                <w:lang w:val="uk-UA"/>
              </w:rPr>
            </w:pPr>
            <w:r w:rsidRPr="00990FD4">
              <w:rPr>
                <w:lang w:val="uk-UA"/>
              </w:rPr>
              <w:t xml:space="preserve">- </w:t>
            </w:r>
            <w:r w:rsidRPr="00990FD4">
              <w:rPr>
                <w:b/>
                <w:lang w:val="uk-UA"/>
              </w:rPr>
              <w:t>321 наказ</w:t>
            </w:r>
            <w:r w:rsidRPr="00990FD4">
              <w:rPr>
                <w:lang w:val="uk-UA"/>
              </w:rPr>
              <w:t xml:space="preserve"> голови адміністрації;</w:t>
            </w:r>
          </w:p>
          <w:p w:rsidR="00261C3A" w:rsidRPr="00990FD4" w:rsidRDefault="00261C3A" w:rsidP="00765B60">
            <w:pPr>
              <w:pStyle w:val="aa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-108"/>
              <w:jc w:val="both"/>
              <w:textAlignment w:val="baseline"/>
              <w:rPr>
                <w:lang w:val="uk-UA"/>
              </w:rPr>
            </w:pPr>
            <w:r w:rsidRPr="00990FD4">
              <w:rPr>
                <w:lang w:val="uk-UA"/>
              </w:rPr>
              <w:t xml:space="preserve"> - </w:t>
            </w:r>
            <w:r w:rsidRPr="00990FD4">
              <w:rPr>
                <w:b/>
                <w:lang w:val="uk-UA"/>
              </w:rPr>
              <w:t>43 розпорядження</w:t>
            </w:r>
            <w:r w:rsidRPr="00990FD4">
              <w:rPr>
                <w:lang w:val="uk-UA"/>
              </w:rPr>
              <w:t xml:space="preserve"> голови адміністрації;</w:t>
            </w:r>
          </w:p>
          <w:p w:rsidR="00261C3A" w:rsidRPr="00990FD4" w:rsidRDefault="00261C3A" w:rsidP="00765B6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90FD4">
              <w:rPr>
                <w:lang w:val="uk-UA"/>
              </w:rPr>
              <w:t xml:space="preserve">- </w:t>
            </w:r>
            <w:r w:rsidRPr="00990FD4">
              <w:rPr>
                <w:b/>
                <w:lang w:val="uk-UA"/>
              </w:rPr>
              <w:t>317 договорів</w:t>
            </w:r>
            <w:r w:rsidRPr="00990FD4">
              <w:rPr>
                <w:lang w:val="uk-UA"/>
              </w:rPr>
              <w:t xml:space="preserve"> укладених адміністрацією Заводського району з підприємствами, установами та організаціями міста</w:t>
            </w:r>
          </w:p>
          <w:p w:rsidR="00261C3A" w:rsidRPr="00990FD4" w:rsidRDefault="00261C3A" w:rsidP="00765B60">
            <w:pPr>
              <w:pStyle w:val="aa"/>
              <w:shd w:val="clear" w:color="auto" w:fill="FFFFFF"/>
              <w:spacing w:before="0" w:beforeAutospacing="0" w:after="0" w:afterAutospacing="0"/>
              <w:ind w:left="-108" w:firstLine="284"/>
              <w:jc w:val="both"/>
              <w:textAlignment w:val="baseline"/>
              <w:rPr>
                <w:lang w:val="uk-UA"/>
              </w:rPr>
            </w:pPr>
            <w:r w:rsidRPr="00990FD4">
              <w:rPr>
                <w:lang w:val="uk-UA"/>
              </w:rPr>
              <w:t xml:space="preserve">Взято участь в якості представника інтересів адміністрації Заводського району у </w:t>
            </w:r>
            <w:r w:rsidRPr="00990FD4">
              <w:rPr>
                <w:b/>
                <w:lang w:val="uk-UA"/>
              </w:rPr>
              <w:t>71</w:t>
            </w:r>
            <w:r w:rsidRPr="00990FD4">
              <w:rPr>
                <w:lang w:val="uk-UA"/>
              </w:rPr>
              <w:t xml:space="preserve"> судовому засіданні.</w:t>
            </w:r>
          </w:p>
        </w:tc>
      </w:tr>
      <w:tr w:rsidR="00261C3A" w:rsidRPr="00990FD4" w:rsidTr="00806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7053B9">
            <w:pPr>
              <w:suppressAutoHyphens/>
              <w:spacing w:line="276" w:lineRule="auto"/>
              <w:jc w:val="both"/>
            </w:pPr>
            <w:r w:rsidRPr="00990FD4">
              <w:t>1</w:t>
            </w:r>
            <w:r w:rsidR="007053B9">
              <w:t>1</w:t>
            </w:r>
            <w:r w:rsidRPr="00990FD4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425538">
            <w:pPr>
              <w:suppressAutoHyphens/>
              <w:spacing w:line="276" w:lineRule="auto"/>
              <w:jc w:val="both"/>
            </w:pPr>
            <w:r w:rsidRPr="00990FD4">
              <w:t>Організація робіт щодо санітарного очищення території району. Ліквідація несанкціонованих звалищ сміття.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Default="00261C3A" w:rsidP="00261C3A">
            <w:pPr>
              <w:jc w:val="center"/>
            </w:pPr>
            <w:r w:rsidRPr="00AF658D"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425538">
            <w:pPr>
              <w:suppressAutoHyphens/>
              <w:spacing w:line="276" w:lineRule="auto"/>
              <w:ind w:left="-110"/>
            </w:pPr>
            <w:r w:rsidRPr="00990FD4">
              <w:t xml:space="preserve">  Лісовський Д.В.,</w:t>
            </w:r>
          </w:p>
          <w:p w:rsidR="00261C3A" w:rsidRPr="00990FD4" w:rsidRDefault="00261C3A" w:rsidP="00425538">
            <w:pPr>
              <w:suppressAutoHyphens/>
              <w:spacing w:line="276" w:lineRule="auto"/>
              <w:ind w:left="-393"/>
            </w:pPr>
            <w:r w:rsidRPr="00990FD4">
              <w:t xml:space="preserve">       Веремейчук А.Г.</w:t>
            </w:r>
          </w:p>
          <w:p w:rsidR="00261C3A" w:rsidRPr="00990FD4" w:rsidRDefault="00261C3A" w:rsidP="00425538">
            <w:pPr>
              <w:suppressAutoHyphens/>
              <w:spacing w:line="276" w:lineRule="auto"/>
              <w:ind w:left="-110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D963BB">
            <w:pPr>
              <w:ind w:firstLine="317"/>
              <w:jc w:val="both"/>
            </w:pPr>
            <w:r w:rsidRPr="00990FD4">
              <w:t xml:space="preserve">За бюджетні кошти підрядними організаціями з території Заводського району вивезено несанкціонованих звалищ сміття </w:t>
            </w:r>
            <w:r w:rsidRPr="00990FD4">
              <w:rPr>
                <w:b/>
              </w:rPr>
              <w:t xml:space="preserve">22 355 м³ на суму 2 920 680,75 грн., </w:t>
            </w:r>
            <w:r w:rsidRPr="00F508A3">
              <w:t>вивезено</w:t>
            </w:r>
            <w:r w:rsidRPr="00990FD4">
              <w:rPr>
                <w:b/>
              </w:rPr>
              <w:t xml:space="preserve"> 25 000 м³ </w:t>
            </w:r>
            <w:r w:rsidRPr="00F508A3">
              <w:t xml:space="preserve">великогабаритного сміття спецтехнікою на суму </w:t>
            </w:r>
            <w:r w:rsidRPr="00990FD4">
              <w:rPr>
                <w:b/>
                <w:bCs/>
              </w:rPr>
              <w:t>6 334 768,36 грн</w:t>
            </w:r>
            <w:r w:rsidRPr="00990FD4">
              <w:rPr>
                <w:b/>
              </w:rPr>
              <w:t>.</w:t>
            </w:r>
          </w:p>
          <w:p w:rsidR="00261C3A" w:rsidRPr="00990FD4" w:rsidRDefault="00261C3A" w:rsidP="00D963BB">
            <w:pPr>
              <w:ind w:firstLine="317"/>
              <w:jc w:val="both"/>
              <w:rPr>
                <w:b/>
              </w:rPr>
            </w:pPr>
            <w:r w:rsidRPr="00990FD4">
              <w:t>У рамках Програми реформування та розвитку житлово-комунального господарства м. Миколаєва з території мкр. В. Корениха</w:t>
            </w:r>
            <w:r w:rsidRPr="00990FD4">
              <w:rPr>
                <w:b/>
              </w:rPr>
              <w:t xml:space="preserve"> вивезено 7 071,28 м³ </w:t>
            </w:r>
            <w:r w:rsidRPr="00A62870">
              <w:t>сміття на суму</w:t>
            </w:r>
            <w:r w:rsidRPr="00990FD4">
              <w:rPr>
                <w:b/>
              </w:rPr>
              <w:t xml:space="preserve"> 1 249 877,72 грн. </w:t>
            </w:r>
          </w:p>
          <w:p w:rsidR="00261C3A" w:rsidRPr="00990FD4" w:rsidRDefault="00261C3A" w:rsidP="00052551">
            <w:pPr>
              <w:ind w:firstLine="317"/>
              <w:jc w:val="both"/>
              <w:rPr>
                <w:b/>
              </w:rPr>
            </w:pPr>
            <w:r w:rsidRPr="00990FD4">
              <w:rPr>
                <w:b/>
              </w:rPr>
              <w:t>Виконано роботи:</w:t>
            </w:r>
          </w:p>
          <w:p w:rsidR="00261C3A" w:rsidRPr="00990FD4" w:rsidRDefault="00261C3A" w:rsidP="00425538">
            <w:pPr>
              <w:jc w:val="both"/>
            </w:pPr>
            <w:r w:rsidRPr="00990FD4">
              <w:rPr>
                <w:lang w:eastAsia="ar-SA"/>
              </w:rPr>
              <w:lastRenderedPageBreak/>
              <w:t xml:space="preserve">- по прибиранню доріг, у від нанесеного грунту, пилу та сміття, </w:t>
            </w:r>
            <w:r w:rsidRPr="00990FD4">
              <w:t xml:space="preserve">видаленню трав’янистої рослинності та самосійної порослі на прибордюрної частині з навантаженням та перевезенням на міське звалище ТПВ </w:t>
            </w:r>
            <w:r w:rsidRPr="00990FD4">
              <w:rPr>
                <w:spacing w:val="-3"/>
              </w:rPr>
              <w:t xml:space="preserve">загальною </w:t>
            </w:r>
            <w:r w:rsidRPr="00990FD4">
              <w:rPr>
                <w:lang w:eastAsia="ar-SA"/>
              </w:rPr>
              <w:t>площею</w:t>
            </w:r>
            <w:r w:rsidRPr="00990FD4">
              <w:t xml:space="preserve">   </w:t>
            </w:r>
            <w:r w:rsidRPr="00990FD4">
              <w:rPr>
                <w:b/>
                <w:bCs/>
                <w:lang w:eastAsia="uk-UA"/>
              </w:rPr>
              <w:t xml:space="preserve">5 024 732,84 м² </w:t>
            </w:r>
            <w:r w:rsidRPr="00A62870">
              <w:t>на суму</w:t>
            </w:r>
            <w:r w:rsidRPr="00990FD4">
              <w:rPr>
                <w:b/>
              </w:rPr>
              <w:t xml:space="preserve"> </w:t>
            </w:r>
            <w:r w:rsidRPr="00990FD4">
              <w:rPr>
                <w:b/>
                <w:bCs/>
              </w:rPr>
              <w:t>7 547 702,69 грн</w:t>
            </w:r>
            <w:r w:rsidRPr="00990FD4">
              <w:rPr>
                <w:b/>
              </w:rPr>
              <w:t>.;</w:t>
            </w:r>
          </w:p>
          <w:p w:rsidR="00261C3A" w:rsidRPr="00990FD4" w:rsidRDefault="00261C3A" w:rsidP="00425538">
            <w:pPr>
              <w:jc w:val="both"/>
              <w:rPr>
                <w:lang w:eastAsia="ar-SA"/>
              </w:rPr>
            </w:pPr>
            <w:r w:rsidRPr="00990FD4">
              <w:rPr>
                <w:spacing w:val="-3"/>
              </w:rPr>
              <w:t>- з механізованого вакуумного та вологого прибирання доріг</w:t>
            </w:r>
            <w:r w:rsidRPr="00990FD4">
              <w:t xml:space="preserve"> </w:t>
            </w:r>
            <w:r w:rsidRPr="00990FD4">
              <w:rPr>
                <w:lang w:eastAsia="ar-SA"/>
              </w:rPr>
              <w:t xml:space="preserve">протяжністю </w:t>
            </w:r>
          </w:p>
          <w:p w:rsidR="00261C3A" w:rsidRPr="00990FD4" w:rsidRDefault="00261C3A" w:rsidP="00AE4B2C">
            <w:pPr>
              <w:jc w:val="both"/>
            </w:pPr>
            <w:r w:rsidRPr="00990FD4">
              <w:rPr>
                <w:b/>
              </w:rPr>
              <w:t xml:space="preserve">6 671,00 км </w:t>
            </w:r>
            <w:r w:rsidRPr="00A62870">
              <w:t>на суму</w:t>
            </w:r>
            <w:r w:rsidRPr="00990FD4">
              <w:rPr>
                <w:b/>
              </w:rPr>
              <w:t xml:space="preserve"> 7 498 823, 40 грн.</w:t>
            </w:r>
            <w:r w:rsidRPr="00990FD4">
              <w:t xml:space="preserve"> Укладено </w:t>
            </w:r>
            <w:r w:rsidRPr="00990FD4">
              <w:rPr>
                <w:b/>
              </w:rPr>
              <w:t>43</w:t>
            </w:r>
            <w:r w:rsidRPr="00990FD4">
              <w:t xml:space="preserve"> договори на утримання прилеглої території.</w:t>
            </w:r>
          </w:p>
        </w:tc>
      </w:tr>
      <w:tr w:rsidR="00261C3A" w:rsidRPr="00990FD4" w:rsidTr="00806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7053B9">
            <w:pPr>
              <w:suppressAutoHyphens/>
              <w:spacing w:line="276" w:lineRule="auto"/>
              <w:jc w:val="both"/>
            </w:pPr>
            <w:r>
              <w:lastRenderedPageBreak/>
              <w:t>1</w:t>
            </w:r>
            <w:r w:rsidR="007053B9">
              <w:t>2</w:t>
            </w:r>
            <w: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425538">
            <w:pPr>
              <w:suppressAutoHyphens/>
              <w:spacing w:line="276" w:lineRule="auto"/>
              <w:jc w:val="both"/>
            </w:pPr>
            <w:r w:rsidRPr="00990FD4">
              <w:t>Профілактичні рейди по перевірці санітарного стану прилеглих територій до домоволодінь та підприємств району.</w:t>
            </w:r>
          </w:p>
          <w:p w:rsidR="00261C3A" w:rsidRPr="00990FD4" w:rsidRDefault="00261C3A" w:rsidP="00425538">
            <w:pPr>
              <w:suppressAutoHyphens/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Default="00261C3A" w:rsidP="00261C3A">
            <w:pPr>
              <w:jc w:val="center"/>
            </w:pPr>
            <w:r w:rsidRPr="00AF658D"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425538">
            <w:pPr>
              <w:suppressAutoHyphens/>
              <w:spacing w:line="276" w:lineRule="auto"/>
            </w:pPr>
            <w:r w:rsidRPr="00990FD4">
              <w:t>Лісовський Д.В.,</w:t>
            </w:r>
          </w:p>
          <w:p w:rsidR="00261C3A" w:rsidRPr="00990FD4" w:rsidRDefault="00261C3A" w:rsidP="00425538">
            <w:pPr>
              <w:suppressAutoHyphens/>
              <w:spacing w:line="276" w:lineRule="auto"/>
            </w:pPr>
            <w:r w:rsidRPr="00990FD4">
              <w:t>Веремейчук А.Г.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D963BB">
            <w:pPr>
              <w:suppressAutoHyphens/>
              <w:ind w:left="-107" w:firstLine="424"/>
              <w:jc w:val="both"/>
            </w:pPr>
            <w:r w:rsidRPr="00990FD4">
              <w:t xml:space="preserve">За результатами рейдів у звітному періоді працівниками відділу складено </w:t>
            </w:r>
            <w:r w:rsidRPr="00990FD4">
              <w:rPr>
                <w:b/>
              </w:rPr>
              <w:t>750</w:t>
            </w:r>
            <w:r w:rsidRPr="00990FD4">
              <w:t xml:space="preserve"> адміністративних протоколів за ст.152 КУпАП.</w:t>
            </w:r>
          </w:p>
          <w:p w:rsidR="00261C3A" w:rsidRPr="00990FD4" w:rsidRDefault="00261C3A" w:rsidP="0087389D">
            <w:pPr>
              <w:shd w:val="clear" w:color="auto" w:fill="FFFFFF"/>
              <w:ind w:left="-108" w:firstLine="284"/>
              <w:jc w:val="both"/>
            </w:pPr>
            <w:r w:rsidRPr="00990FD4">
              <w:rPr>
                <w:b/>
              </w:rPr>
              <w:t>397</w:t>
            </w:r>
            <w:r w:rsidRPr="00990FD4">
              <w:t xml:space="preserve"> рейдів провели працівники відділу соціально – економічного розвитку мкр. «Велика Корениха» та «Мала Корениха»</w:t>
            </w:r>
            <w:r w:rsidRPr="00990FD4">
              <w:rPr>
                <w:b/>
              </w:rPr>
              <w:t xml:space="preserve"> </w:t>
            </w:r>
            <w:r w:rsidRPr="00990FD4">
              <w:t xml:space="preserve">щодо обстеження території району </w:t>
            </w:r>
            <w:r w:rsidRPr="00990FD4">
              <w:rPr>
                <w:lang w:eastAsia="ar-SA"/>
              </w:rPr>
              <w:t xml:space="preserve">з метою перевірки дотримання Правил благоустрою, санітарного утримання територій, забезпечення чистоти і порядку м. Миколаєва, склали </w:t>
            </w:r>
            <w:r w:rsidRPr="00990FD4">
              <w:rPr>
                <w:b/>
                <w:lang w:eastAsia="ar-SA"/>
              </w:rPr>
              <w:t>39</w:t>
            </w:r>
            <w:r w:rsidRPr="00990FD4">
              <w:rPr>
                <w:lang w:eastAsia="ar-SA"/>
              </w:rPr>
              <w:t xml:space="preserve"> адміністративних протоколи за ст.152 </w:t>
            </w:r>
            <w:r w:rsidRPr="00990FD4">
              <w:t xml:space="preserve">КУпАП, попереджено </w:t>
            </w:r>
            <w:r w:rsidRPr="00990FD4">
              <w:rPr>
                <w:b/>
              </w:rPr>
              <w:t>185</w:t>
            </w:r>
            <w:r w:rsidRPr="00990FD4">
              <w:t xml:space="preserve"> власників домогосподарств.</w:t>
            </w:r>
          </w:p>
        </w:tc>
      </w:tr>
      <w:tr w:rsidR="00261C3A" w:rsidRPr="00990FD4" w:rsidTr="00806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7053B9">
            <w:pPr>
              <w:suppressAutoHyphens/>
              <w:spacing w:line="276" w:lineRule="auto"/>
              <w:jc w:val="both"/>
            </w:pPr>
            <w:r>
              <w:t>1</w:t>
            </w:r>
            <w:r w:rsidR="007053B9">
              <w:t>3</w:t>
            </w:r>
            <w: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137938">
            <w:pPr>
              <w:suppressAutoHyphens/>
              <w:jc w:val="both"/>
            </w:pPr>
            <w:r w:rsidRPr="00990FD4">
              <w:t>Надання дозволів на тимчасове складування будівельних матеріалів.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Default="00261C3A" w:rsidP="00261C3A">
            <w:pPr>
              <w:jc w:val="center"/>
            </w:pPr>
            <w:r w:rsidRPr="00AF658D"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425538">
            <w:pPr>
              <w:suppressAutoHyphens/>
              <w:spacing w:line="276" w:lineRule="auto"/>
            </w:pPr>
            <w:r w:rsidRPr="00990FD4">
              <w:t>Лісовський Д.В.,</w:t>
            </w:r>
          </w:p>
          <w:p w:rsidR="00261C3A" w:rsidRPr="00990FD4" w:rsidRDefault="00261C3A" w:rsidP="00425538">
            <w:pPr>
              <w:suppressAutoHyphens/>
              <w:spacing w:line="276" w:lineRule="auto"/>
            </w:pPr>
            <w:r w:rsidRPr="00990FD4">
              <w:t>Веремейчук А.Г.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A62870">
            <w:pPr>
              <w:suppressAutoHyphens/>
              <w:ind w:firstLine="176"/>
              <w:jc w:val="both"/>
            </w:pPr>
            <w:r w:rsidRPr="00990FD4">
              <w:t xml:space="preserve">Видано </w:t>
            </w:r>
            <w:r w:rsidRPr="00990FD4">
              <w:rPr>
                <w:b/>
              </w:rPr>
              <w:t>150</w:t>
            </w:r>
            <w:r w:rsidRPr="00990FD4">
              <w:t xml:space="preserve"> погоджень на тимчасове складування  будівельного негабаритного сміття.</w:t>
            </w:r>
          </w:p>
        </w:tc>
      </w:tr>
      <w:tr w:rsidR="00261C3A" w:rsidRPr="00990FD4" w:rsidTr="00806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7053B9">
            <w:pPr>
              <w:suppressAutoHyphens/>
              <w:spacing w:line="276" w:lineRule="auto"/>
              <w:jc w:val="both"/>
            </w:pPr>
            <w:r>
              <w:t>1</w:t>
            </w:r>
            <w:r w:rsidR="007053B9">
              <w:t>4</w:t>
            </w:r>
            <w: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425538">
            <w:pPr>
              <w:suppressAutoHyphens/>
              <w:spacing w:line="276" w:lineRule="auto"/>
              <w:jc w:val="both"/>
            </w:pPr>
            <w:r w:rsidRPr="00990FD4">
              <w:t>Організація робіт з утримання території району.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Default="00261C3A" w:rsidP="00261C3A">
            <w:pPr>
              <w:jc w:val="center"/>
            </w:pPr>
            <w:r w:rsidRPr="00AF658D"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425538">
            <w:pPr>
              <w:suppressAutoHyphens/>
              <w:spacing w:line="276" w:lineRule="auto"/>
            </w:pPr>
            <w:r w:rsidRPr="00990FD4">
              <w:t>Яковина А.В.,</w:t>
            </w:r>
          </w:p>
          <w:p w:rsidR="00261C3A" w:rsidRPr="00990FD4" w:rsidRDefault="00261C3A" w:rsidP="00425538">
            <w:pPr>
              <w:suppressAutoHyphens/>
              <w:spacing w:line="276" w:lineRule="auto"/>
            </w:pPr>
            <w:r w:rsidRPr="00990FD4">
              <w:t>Барковська А.В.</w:t>
            </w:r>
          </w:p>
          <w:p w:rsidR="00261C3A" w:rsidRPr="00990FD4" w:rsidRDefault="00261C3A" w:rsidP="00425538">
            <w:pPr>
              <w:suppressAutoHyphens/>
              <w:spacing w:line="276" w:lineRule="auto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052551">
            <w:pPr>
              <w:pStyle w:val="a8"/>
              <w:ind w:firstLine="318"/>
              <w:rPr>
                <w:sz w:val="24"/>
              </w:rPr>
            </w:pPr>
            <w:r w:rsidRPr="00990FD4">
              <w:rPr>
                <w:sz w:val="24"/>
              </w:rPr>
              <w:t xml:space="preserve">За звітний період виконано поточний ремонт внутрішньоквартальних проїздів площею </w:t>
            </w:r>
            <w:r w:rsidRPr="00990FD4">
              <w:rPr>
                <w:b/>
                <w:sz w:val="24"/>
              </w:rPr>
              <w:t>9 901</w:t>
            </w:r>
            <w:r w:rsidRPr="00990FD4">
              <w:rPr>
                <w:sz w:val="24"/>
              </w:rPr>
              <w:t xml:space="preserve"> </w:t>
            </w:r>
            <w:r w:rsidRPr="00990FD4">
              <w:rPr>
                <w:b/>
                <w:szCs w:val="28"/>
              </w:rPr>
              <w:t>м</w:t>
            </w:r>
            <w:r w:rsidRPr="00990FD4">
              <w:rPr>
                <w:b/>
                <w:szCs w:val="28"/>
                <w:vertAlign w:val="superscript"/>
              </w:rPr>
              <w:t>2</w:t>
            </w:r>
            <w:r w:rsidRPr="00990FD4">
              <w:rPr>
                <w:sz w:val="24"/>
              </w:rPr>
              <w:t xml:space="preserve"> на суму </w:t>
            </w:r>
            <w:r w:rsidRPr="00990FD4">
              <w:rPr>
                <w:b/>
                <w:sz w:val="24"/>
              </w:rPr>
              <w:t>17 386 641,29 грн.</w:t>
            </w:r>
            <w:r w:rsidRPr="00990FD4">
              <w:rPr>
                <w:sz w:val="24"/>
              </w:rPr>
              <w:t xml:space="preserve"> за адресами:</w:t>
            </w:r>
          </w:p>
          <w:p w:rsidR="00261C3A" w:rsidRPr="00990FD4" w:rsidRDefault="00261C3A" w:rsidP="00FD2905">
            <w:pPr>
              <w:pStyle w:val="a8"/>
              <w:rPr>
                <w:sz w:val="24"/>
              </w:rPr>
            </w:pPr>
            <w:r w:rsidRPr="00990FD4">
              <w:rPr>
                <w:sz w:val="24"/>
              </w:rPr>
              <w:t>- вул. Мала Морська, 34;</w:t>
            </w:r>
          </w:p>
          <w:p w:rsidR="00261C3A" w:rsidRPr="00990FD4" w:rsidRDefault="00261C3A" w:rsidP="00FD2905">
            <w:pPr>
              <w:pStyle w:val="a8"/>
              <w:rPr>
                <w:sz w:val="24"/>
              </w:rPr>
            </w:pPr>
            <w:r w:rsidRPr="00990FD4">
              <w:rPr>
                <w:sz w:val="24"/>
              </w:rPr>
              <w:t>- пров. Образцова, 3; 4А;</w:t>
            </w:r>
          </w:p>
          <w:p w:rsidR="00261C3A" w:rsidRPr="00990FD4" w:rsidRDefault="00261C3A" w:rsidP="00FD2905">
            <w:pPr>
              <w:pStyle w:val="a8"/>
              <w:rPr>
                <w:sz w:val="24"/>
              </w:rPr>
            </w:pPr>
            <w:r w:rsidRPr="00990FD4">
              <w:rPr>
                <w:sz w:val="24"/>
              </w:rPr>
              <w:t>- вул. Євгенія Логінова, 17; від буд. 15 до буд. 25;</w:t>
            </w:r>
          </w:p>
          <w:p w:rsidR="00261C3A" w:rsidRPr="00990FD4" w:rsidRDefault="00261C3A" w:rsidP="00FD2905">
            <w:pPr>
              <w:pStyle w:val="a8"/>
              <w:rPr>
                <w:sz w:val="24"/>
              </w:rPr>
            </w:pPr>
            <w:r w:rsidRPr="00990FD4">
              <w:rPr>
                <w:sz w:val="24"/>
              </w:rPr>
              <w:t>- вул. Абрікосова, 5;</w:t>
            </w:r>
          </w:p>
          <w:p w:rsidR="00261C3A" w:rsidRPr="00990FD4" w:rsidRDefault="00261C3A" w:rsidP="00FD2905">
            <w:pPr>
              <w:pStyle w:val="a8"/>
              <w:rPr>
                <w:sz w:val="24"/>
              </w:rPr>
            </w:pPr>
            <w:r w:rsidRPr="00990FD4">
              <w:rPr>
                <w:sz w:val="24"/>
              </w:rPr>
              <w:t>- вул. Погранична, 69, 69-А;</w:t>
            </w:r>
          </w:p>
          <w:p w:rsidR="00261C3A" w:rsidRPr="00990FD4" w:rsidRDefault="00261C3A" w:rsidP="00FD2905">
            <w:pPr>
              <w:pStyle w:val="a8"/>
              <w:rPr>
                <w:sz w:val="24"/>
              </w:rPr>
            </w:pPr>
            <w:r w:rsidRPr="00990FD4">
              <w:rPr>
                <w:sz w:val="24"/>
              </w:rPr>
              <w:t>- вул. Озерна, 1, 1А, 3, 11, 13, 25, 27;</w:t>
            </w:r>
          </w:p>
          <w:p w:rsidR="00261C3A" w:rsidRPr="00990FD4" w:rsidRDefault="00261C3A" w:rsidP="00FD2905">
            <w:pPr>
              <w:pStyle w:val="a8"/>
              <w:rPr>
                <w:sz w:val="24"/>
              </w:rPr>
            </w:pPr>
            <w:r w:rsidRPr="00990FD4">
              <w:rPr>
                <w:sz w:val="24"/>
              </w:rPr>
              <w:t>- вул. Лазурна;</w:t>
            </w:r>
          </w:p>
          <w:p w:rsidR="00261C3A" w:rsidRPr="00990FD4" w:rsidRDefault="00261C3A" w:rsidP="00FD2905">
            <w:pPr>
              <w:pStyle w:val="a8"/>
              <w:rPr>
                <w:sz w:val="24"/>
              </w:rPr>
            </w:pPr>
            <w:r w:rsidRPr="00990FD4">
              <w:rPr>
                <w:sz w:val="24"/>
              </w:rPr>
              <w:t>- вул. Ковальська, 58Б ; 50;</w:t>
            </w:r>
          </w:p>
          <w:p w:rsidR="00261C3A" w:rsidRPr="00990FD4" w:rsidRDefault="00261C3A" w:rsidP="00FD2905">
            <w:pPr>
              <w:pStyle w:val="a8"/>
              <w:rPr>
                <w:sz w:val="24"/>
              </w:rPr>
            </w:pPr>
            <w:r w:rsidRPr="00990FD4">
              <w:rPr>
                <w:sz w:val="24"/>
              </w:rPr>
              <w:t>- вул. Водопровідна, 3;</w:t>
            </w:r>
          </w:p>
          <w:p w:rsidR="00261C3A" w:rsidRPr="00990FD4" w:rsidRDefault="00261C3A" w:rsidP="00FD2905">
            <w:pPr>
              <w:pStyle w:val="a8"/>
              <w:rPr>
                <w:sz w:val="24"/>
              </w:rPr>
            </w:pPr>
            <w:r w:rsidRPr="00990FD4">
              <w:rPr>
                <w:sz w:val="24"/>
              </w:rPr>
              <w:t>- вул. Галини Петрової, 3А; 6А;</w:t>
            </w:r>
          </w:p>
          <w:p w:rsidR="00261C3A" w:rsidRPr="00990FD4" w:rsidRDefault="00261C3A" w:rsidP="00FD2905">
            <w:pPr>
              <w:pStyle w:val="a8"/>
              <w:rPr>
                <w:sz w:val="24"/>
              </w:rPr>
            </w:pPr>
            <w:r w:rsidRPr="00990FD4">
              <w:rPr>
                <w:sz w:val="24"/>
              </w:rPr>
              <w:t>- пр. Центральний, 6А, 8А, 10А, 24А;</w:t>
            </w:r>
          </w:p>
          <w:p w:rsidR="00261C3A" w:rsidRPr="00990FD4" w:rsidRDefault="00261C3A" w:rsidP="00FD2905">
            <w:pPr>
              <w:pStyle w:val="a8"/>
              <w:rPr>
                <w:sz w:val="24"/>
              </w:rPr>
            </w:pPr>
            <w:r w:rsidRPr="00990FD4">
              <w:rPr>
                <w:sz w:val="24"/>
              </w:rPr>
              <w:lastRenderedPageBreak/>
              <w:t>- вул. Гліба Бабіча, 14 А;</w:t>
            </w:r>
          </w:p>
          <w:p w:rsidR="00261C3A" w:rsidRPr="00990FD4" w:rsidRDefault="00261C3A" w:rsidP="00FD2905">
            <w:pPr>
              <w:pStyle w:val="a8"/>
              <w:rPr>
                <w:sz w:val="24"/>
              </w:rPr>
            </w:pPr>
            <w:r w:rsidRPr="00990FD4">
              <w:rPr>
                <w:sz w:val="24"/>
              </w:rPr>
              <w:t>- вул. Бузький бульвар, 1, 1А;</w:t>
            </w:r>
          </w:p>
          <w:p w:rsidR="00261C3A" w:rsidRPr="00990FD4" w:rsidRDefault="00261C3A" w:rsidP="00FD2905">
            <w:pPr>
              <w:pStyle w:val="a8"/>
              <w:rPr>
                <w:sz w:val="24"/>
              </w:rPr>
            </w:pPr>
            <w:r w:rsidRPr="00990FD4">
              <w:rPr>
                <w:sz w:val="24"/>
              </w:rPr>
              <w:t>- вул. Громадянська, 44, 44А;</w:t>
            </w:r>
          </w:p>
          <w:p w:rsidR="00261C3A" w:rsidRDefault="00261C3A" w:rsidP="00FD2905">
            <w:pPr>
              <w:pStyle w:val="a8"/>
              <w:rPr>
                <w:sz w:val="24"/>
              </w:rPr>
            </w:pPr>
            <w:r w:rsidRPr="00990FD4">
              <w:rPr>
                <w:sz w:val="24"/>
              </w:rPr>
              <w:t>- Шосейна, 14А.</w:t>
            </w:r>
          </w:p>
          <w:p w:rsidR="00261C3A" w:rsidRPr="00990FD4" w:rsidRDefault="00261C3A" w:rsidP="00E1641D">
            <w:pPr>
              <w:pStyle w:val="a8"/>
              <w:ind w:firstLine="459"/>
              <w:rPr>
                <w:sz w:val="24"/>
                <w:lang w:val="ru-RU"/>
              </w:rPr>
            </w:pPr>
            <w:r w:rsidRPr="00990FD4">
              <w:rPr>
                <w:sz w:val="24"/>
                <w:lang w:val="ru-RU"/>
              </w:rPr>
              <w:t xml:space="preserve">За звітний період виконано поточний ремонт доріг загальною площею </w:t>
            </w:r>
            <w:r w:rsidRPr="00990FD4">
              <w:rPr>
                <w:b/>
                <w:sz w:val="24"/>
                <w:lang w:val="ru-RU"/>
              </w:rPr>
              <w:t>9 855</w:t>
            </w:r>
            <w:r w:rsidRPr="00990FD4">
              <w:rPr>
                <w:sz w:val="24"/>
                <w:lang w:val="ru-RU"/>
              </w:rPr>
              <w:t xml:space="preserve"> </w:t>
            </w:r>
            <w:r w:rsidRPr="00990FD4">
              <w:rPr>
                <w:b/>
                <w:szCs w:val="28"/>
              </w:rPr>
              <w:t>м</w:t>
            </w:r>
            <w:r w:rsidRPr="00990FD4">
              <w:rPr>
                <w:b/>
                <w:szCs w:val="28"/>
                <w:vertAlign w:val="superscript"/>
              </w:rPr>
              <w:t>2</w:t>
            </w:r>
            <w:r w:rsidRPr="00990FD4">
              <w:rPr>
                <w:sz w:val="24"/>
                <w:lang w:val="ru-RU"/>
              </w:rPr>
              <w:t xml:space="preserve"> на суму </w:t>
            </w:r>
            <w:r w:rsidRPr="00990FD4">
              <w:rPr>
                <w:b/>
                <w:sz w:val="24"/>
                <w:lang w:val="ru-RU"/>
              </w:rPr>
              <w:t>20 387 648,73 грн</w:t>
            </w:r>
            <w:r w:rsidRPr="00990FD4">
              <w:rPr>
                <w:sz w:val="24"/>
                <w:lang w:val="ru-RU"/>
              </w:rPr>
              <w:t>.</w:t>
            </w:r>
          </w:p>
          <w:p w:rsidR="00261C3A" w:rsidRDefault="00261C3A" w:rsidP="00052551">
            <w:pPr>
              <w:ind w:firstLine="426"/>
              <w:jc w:val="both"/>
              <w:rPr>
                <w:lang w:eastAsia="en-US"/>
              </w:rPr>
            </w:pPr>
            <w:r w:rsidRPr="00990FD4">
              <w:rPr>
                <w:lang w:eastAsia="en-US"/>
              </w:rPr>
              <w:t>На замовлення адміністрації району підрядними організаціями виконаний поточний ремонт:</w:t>
            </w:r>
          </w:p>
          <w:p w:rsidR="00261C3A" w:rsidRPr="00990FD4" w:rsidRDefault="00261C3A" w:rsidP="00052551">
            <w:pPr>
              <w:jc w:val="both"/>
              <w:rPr>
                <w:lang w:eastAsia="en-US"/>
              </w:rPr>
            </w:pPr>
            <w:r w:rsidRPr="00990FD4">
              <w:rPr>
                <w:lang w:eastAsia="en-US"/>
              </w:rPr>
              <w:t xml:space="preserve">- тротуарів на загальну суму </w:t>
            </w:r>
            <w:r w:rsidRPr="00990FD4">
              <w:rPr>
                <w:b/>
                <w:lang w:eastAsia="en-US"/>
              </w:rPr>
              <w:t>286 505,05</w:t>
            </w:r>
            <w:r w:rsidRPr="00990FD4">
              <w:rPr>
                <w:lang w:eastAsia="en-US"/>
              </w:rPr>
              <w:t xml:space="preserve"> грн.;</w:t>
            </w:r>
          </w:p>
          <w:p w:rsidR="00261C3A" w:rsidRPr="00990FD4" w:rsidRDefault="00261C3A" w:rsidP="00052551">
            <w:pPr>
              <w:jc w:val="both"/>
              <w:rPr>
                <w:lang w:eastAsia="en-US"/>
              </w:rPr>
            </w:pPr>
            <w:r w:rsidRPr="00990FD4">
              <w:rPr>
                <w:lang w:eastAsia="en-US"/>
              </w:rPr>
              <w:t>- скейт-майданчика по вул. Олекси Алмазова, 44 на загальну суму</w:t>
            </w:r>
          </w:p>
          <w:p w:rsidR="00261C3A" w:rsidRPr="00990FD4" w:rsidRDefault="00261C3A" w:rsidP="00052551">
            <w:pPr>
              <w:jc w:val="both"/>
              <w:rPr>
                <w:lang w:eastAsia="en-US"/>
              </w:rPr>
            </w:pPr>
            <w:r w:rsidRPr="00990FD4">
              <w:rPr>
                <w:b/>
                <w:lang w:eastAsia="en-US"/>
              </w:rPr>
              <w:t>193 989, 58 грн.;</w:t>
            </w:r>
          </w:p>
          <w:p w:rsidR="00261C3A" w:rsidRDefault="00261C3A" w:rsidP="00052551">
            <w:pPr>
              <w:suppressAutoHyphens/>
              <w:jc w:val="both"/>
              <w:rPr>
                <w:b/>
                <w:lang w:eastAsia="en-US"/>
              </w:rPr>
            </w:pPr>
            <w:r w:rsidRPr="00990FD4">
              <w:rPr>
                <w:lang w:eastAsia="en-US"/>
              </w:rPr>
              <w:t xml:space="preserve">- </w:t>
            </w:r>
            <w:r w:rsidRPr="00990FD4">
              <w:rPr>
                <w:b/>
                <w:lang w:eastAsia="en-US"/>
              </w:rPr>
              <w:t>18</w:t>
            </w:r>
            <w:r w:rsidRPr="00990FD4">
              <w:rPr>
                <w:lang w:eastAsia="en-US"/>
              </w:rPr>
              <w:t xml:space="preserve"> контейнерних майданчиків для збору ТПВ на загальну суму – </w:t>
            </w:r>
            <w:r w:rsidRPr="00990FD4">
              <w:rPr>
                <w:b/>
                <w:lang w:eastAsia="en-US"/>
              </w:rPr>
              <w:t>1 800 053, 33 грн.</w:t>
            </w:r>
          </w:p>
          <w:p w:rsidR="00261C3A" w:rsidRPr="00990FD4" w:rsidRDefault="00261C3A" w:rsidP="0051644C">
            <w:pPr>
              <w:pStyle w:val="a8"/>
              <w:rPr>
                <w:sz w:val="24"/>
              </w:rPr>
            </w:pPr>
            <w:r>
              <w:rPr>
                <w:sz w:val="24"/>
              </w:rPr>
              <w:t>- зупинок</w:t>
            </w:r>
            <w:r w:rsidRPr="00990FD4">
              <w:rPr>
                <w:sz w:val="24"/>
              </w:rPr>
              <w:t xml:space="preserve"> громадського транспорту на суму </w:t>
            </w:r>
            <w:r w:rsidRPr="00990FD4">
              <w:rPr>
                <w:b/>
                <w:sz w:val="24"/>
              </w:rPr>
              <w:t>168 130,78 грн</w:t>
            </w:r>
            <w:r w:rsidRPr="00A62870">
              <w:rPr>
                <w:sz w:val="24"/>
              </w:rPr>
              <w:t>. за адресами</w:t>
            </w:r>
            <w:r>
              <w:rPr>
                <w:sz w:val="24"/>
              </w:rPr>
              <w:t xml:space="preserve"> </w:t>
            </w:r>
            <w:r w:rsidRPr="00990FD4">
              <w:rPr>
                <w:b/>
                <w:sz w:val="24"/>
              </w:rPr>
              <w:t xml:space="preserve"> </w:t>
            </w:r>
            <w:r w:rsidRPr="00990FD4">
              <w:rPr>
                <w:sz w:val="24"/>
              </w:rPr>
              <w:t xml:space="preserve">1-а Слобідська по вул. Чкалова (непарна сторона) – </w:t>
            </w:r>
            <w:r w:rsidRPr="00990FD4">
              <w:rPr>
                <w:b/>
                <w:sz w:val="24"/>
              </w:rPr>
              <w:t>15 342, 19 грн;</w:t>
            </w:r>
            <w:r>
              <w:rPr>
                <w:b/>
                <w:sz w:val="24"/>
              </w:rPr>
              <w:t xml:space="preserve"> </w:t>
            </w:r>
            <w:r w:rsidRPr="00990FD4">
              <w:rPr>
                <w:sz w:val="24"/>
              </w:rPr>
              <w:t>вул. Бориса Фармаковського в мкр. Велика Корениха -</w:t>
            </w:r>
            <w:r w:rsidRPr="00990FD4">
              <w:rPr>
                <w:b/>
                <w:sz w:val="24"/>
              </w:rPr>
              <w:t>152 788, 59 грн</w:t>
            </w:r>
            <w:r>
              <w:rPr>
                <w:b/>
                <w:sz w:val="24"/>
              </w:rPr>
              <w:t>;</w:t>
            </w:r>
            <w:r w:rsidRPr="00990FD4">
              <w:rPr>
                <w:sz w:val="24"/>
              </w:rPr>
              <w:t>.</w:t>
            </w:r>
          </w:p>
          <w:p w:rsidR="00261C3A" w:rsidRPr="00990FD4" w:rsidRDefault="00261C3A" w:rsidP="0051644C">
            <w:pPr>
              <w:pStyle w:val="a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990FD4">
              <w:rPr>
                <w:sz w:val="24"/>
                <w:lang w:val="ru-RU"/>
              </w:rPr>
              <w:t xml:space="preserve">малих архітектурних форм на </w:t>
            </w:r>
            <w:r w:rsidRPr="00990FD4">
              <w:rPr>
                <w:b/>
                <w:sz w:val="24"/>
                <w:lang w:val="ru-RU"/>
              </w:rPr>
              <w:t>суму 15 976, 86 грн</w:t>
            </w:r>
            <w:r w:rsidRPr="00990FD4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;</w:t>
            </w:r>
          </w:p>
          <w:p w:rsidR="00261C3A" w:rsidRPr="00990FD4" w:rsidRDefault="00261C3A" w:rsidP="0051644C">
            <w:pPr>
              <w:pStyle w:val="a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990FD4">
              <w:rPr>
                <w:sz w:val="24"/>
                <w:lang w:val="ru-RU"/>
              </w:rPr>
              <w:t xml:space="preserve">берегоукріплення річки Південний Буг у мкр. В. Корениха на загальну суму – </w:t>
            </w:r>
            <w:r w:rsidRPr="00990FD4">
              <w:rPr>
                <w:b/>
                <w:sz w:val="24"/>
                <w:lang w:val="ru-RU"/>
              </w:rPr>
              <w:t>1 686 730, 59 грн</w:t>
            </w:r>
            <w:r w:rsidRPr="00990FD4">
              <w:rPr>
                <w:sz w:val="24"/>
                <w:lang w:val="ru-RU"/>
              </w:rPr>
              <w:t>.</w:t>
            </w:r>
          </w:p>
          <w:p w:rsidR="00261C3A" w:rsidRPr="00990FD4" w:rsidRDefault="00261C3A" w:rsidP="00052551">
            <w:pPr>
              <w:ind w:firstLine="426"/>
              <w:jc w:val="both"/>
              <w:rPr>
                <w:lang w:eastAsia="en-US"/>
              </w:rPr>
            </w:pPr>
            <w:r w:rsidRPr="00990FD4">
              <w:rPr>
                <w:lang w:eastAsia="en-US"/>
              </w:rPr>
              <w:t xml:space="preserve">За завданням адміністрації району виконано незалежне оцінювання безхозяйного майна (інвентаризація) на загальну суму </w:t>
            </w:r>
            <w:r w:rsidRPr="00990FD4">
              <w:rPr>
                <w:b/>
                <w:lang w:eastAsia="en-US"/>
              </w:rPr>
              <w:t>279 084, 97 грн.:</w:t>
            </w:r>
          </w:p>
          <w:p w:rsidR="00261C3A" w:rsidRPr="00990FD4" w:rsidRDefault="00261C3A" w:rsidP="00052551">
            <w:pPr>
              <w:suppressAutoHyphens/>
              <w:jc w:val="both"/>
              <w:rPr>
                <w:lang w:eastAsia="ar-SA"/>
              </w:rPr>
            </w:pPr>
            <w:r w:rsidRPr="00990FD4">
              <w:rPr>
                <w:lang w:eastAsia="ar-SA"/>
              </w:rPr>
              <w:t>- обладнання на дитячих та спортивних майданчиках (37 об</w:t>
            </w:r>
            <w:r w:rsidRPr="00990FD4">
              <w:rPr>
                <w:lang w:val="ru-RU" w:eastAsia="ar-SA"/>
              </w:rPr>
              <w:t>’</w:t>
            </w:r>
            <w:r w:rsidRPr="00990FD4">
              <w:rPr>
                <w:lang w:eastAsia="ar-SA"/>
              </w:rPr>
              <w:t>єктів);</w:t>
            </w:r>
          </w:p>
          <w:p w:rsidR="00261C3A" w:rsidRPr="00990FD4" w:rsidRDefault="00261C3A" w:rsidP="00052551">
            <w:pPr>
              <w:suppressAutoHyphens/>
              <w:jc w:val="both"/>
              <w:rPr>
                <w:lang w:eastAsia="ar-SA"/>
              </w:rPr>
            </w:pPr>
            <w:r w:rsidRPr="00990FD4">
              <w:rPr>
                <w:lang w:eastAsia="ar-SA"/>
              </w:rPr>
              <w:t>- металеві вишки з освітлювальними пристроями за адресою: вул. Генерала Олекси Алмазова, 46;</w:t>
            </w:r>
          </w:p>
          <w:p w:rsidR="00261C3A" w:rsidRPr="00990FD4" w:rsidRDefault="00261C3A" w:rsidP="00052551">
            <w:pPr>
              <w:suppressAutoHyphens/>
              <w:jc w:val="both"/>
              <w:rPr>
                <w:lang w:eastAsia="ar-SA"/>
              </w:rPr>
            </w:pPr>
            <w:r w:rsidRPr="00990FD4">
              <w:rPr>
                <w:lang w:eastAsia="ar-SA"/>
              </w:rPr>
              <w:t xml:space="preserve"> - мереж водопостачання в мкр. Велика Корениха.</w:t>
            </w:r>
          </w:p>
          <w:p w:rsidR="00261C3A" w:rsidRPr="00990FD4" w:rsidRDefault="00261C3A" w:rsidP="00052551">
            <w:pPr>
              <w:pStyle w:val="a8"/>
              <w:ind w:firstLine="360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990FD4">
              <w:rPr>
                <w:sz w:val="24"/>
              </w:rPr>
              <w:t xml:space="preserve">рганізовано підбір </w:t>
            </w:r>
            <w:r w:rsidRPr="00990FD4">
              <w:rPr>
                <w:b/>
                <w:sz w:val="24"/>
              </w:rPr>
              <w:t>121</w:t>
            </w:r>
            <w:r w:rsidRPr="00990FD4">
              <w:rPr>
                <w:sz w:val="24"/>
              </w:rPr>
              <w:t xml:space="preserve"> трупу тварин з подальшою їхньою утилізацією на суму </w:t>
            </w:r>
            <w:r w:rsidRPr="00990FD4">
              <w:rPr>
                <w:b/>
                <w:sz w:val="24"/>
              </w:rPr>
              <w:t>192 437, 65 грн</w:t>
            </w:r>
            <w:r w:rsidRPr="00990FD4">
              <w:rPr>
                <w:sz w:val="24"/>
              </w:rPr>
              <w:t>.</w:t>
            </w:r>
          </w:p>
          <w:p w:rsidR="00261C3A" w:rsidRPr="00990FD4" w:rsidRDefault="00261C3A" w:rsidP="00DB7897">
            <w:pPr>
              <w:pStyle w:val="a8"/>
              <w:ind w:firstLine="317"/>
              <w:rPr>
                <w:b/>
                <w:sz w:val="24"/>
              </w:rPr>
            </w:pPr>
            <w:r w:rsidRPr="00990FD4">
              <w:rPr>
                <w:b/>
                <w:sz w:val="24"/>
              </w:rPr>
              <w:t>Придбано:</w:t>
            </w:r>
          </w:p>
          <w:p w:rsidR="00261C3A" w:rsidRPr="00990FD4" w:rsidRDefault="00261C3A" w:rsidP="00055C13">
            <w:pPr>
              <w:pStyle w:val="a8"/>
              <w:rPr>
                <w:sz w:val="24"/>
              </w:rPr>
            </w:pPr>
            <w:r w:rsidRPr="00990FD4">
              <w:rPr>
                <w:sz w:val="24"/>
              </w:rPr>
              <w:t xml:space="preserve">- вуличні лавки та металеві урни на загальну суму </w:t>
            </w:r>
            <w:r w:rsidRPr="00990FD4">
              <w:rPr>
                <w:b/>
                <w:sz w:val="24"/>
              </w:rPr>
              <w:t>158 800, 00 грн</w:t>
            </w:r>
            <w:r w:rsidRPr="00990FD4">
              <w:rPr>
                <w:sz w:val="24"/>
              </w:rPr>
              <w:t>.;</w:t>
            </w:r>
          </w:p>
          <w:p w:rsidR="00261C3A" w:rsidRPr="00990FD4" w:rsidRDefault="00261C3A" w:rsidP="00055C13">
            <w:pPr>
              <w:pStyle w:val="a8"/>
              <w:rPr>
                <w:sz w:val="24"/>
              </w:rPr>
            </w:pPr>
            <w:r w:rsidRPr="00990FD4">
              <w:rPr>
                <w:sz w:val="24"/>
              </w:rPr>
              <w:t xml:space="preserve">- прапори з метою святкового оформлення району, розміщення у скверах і вулицях Заводського району на суму </w:t>
            </w:r>
            <w:r w:rsidRPr="00990FD4">
              <w:rPr>
                <w:b/>
                <w:sz w:val="24"/>
              </w:rPr>
              <w:t>98 890,00 грн</w:t>
            </w:r>
            <w:r w:rsidRPr="00990FD4">
              <w:rPr>
                <w:sz w:val="24"/>
              </w:rPr>
              <w:t>.</w:t>
            </w:r>
          </w:p>
          <w:p w:rsidR="00261C3A" w:rsidRDefault="00261C3A" w:rsidP="00DB7897">
            <w:pPr>
              <w:pStyle w:val="a8"/>
              <w:ind w:firstLine="318"/>
              <w:rPr>
                <w:b/>
                <w:sz w:val="24"/>
              </w:rPr>
            </w:pPr>
            <w:r w:rsidRPr="00990FD4">
              <w:rPr>
                <w:sz w:val="24"/>
              </w:rPr>
              <w:t>При здійсненні делегованих повноважень відділом комунального господарства і благоустрою за 2024 рік було освоєно</w:t>
            </w:r>
            <w:r w:rsidRPr="00990FD4">
              <w:rPr>
                <w:b/>
                <w:sz w:val="24"/>
              </w:rPr>
              <w:t xml:space="preserve"> 48 240 029, 46 грн. </w:t>
            </w:r>
            <w:r w:rsidRPr="00A62870">
              <w:rPr>
                <w:sz w:val="24"/>
              </w:rPr>
              <w:t>бюджетних коштів</w:t>
            </w:r>
            <w:r w:rsidRPr="00990FD4">
              <w:rPr>
                <w:b/>
                <w:sz w:val="24"/>
              </w:rPr>
              <w:t>.</w:t>
            </w:r>
          </w:p>
          <w:p w:rsidR="00261C3A" w:rsidRPr="00990FD4" w:rsidRDefault="00261C3A" w:rsidP="00DB7897">
            <w:pPr>
              <w:pStyle w:val="a8"/>
              <w:ind w:firstLine="318"/>
              <w:rPr>
                <w:sz w:val="24"/>
              </w:rPr>
            </w:pPr>
          </w:p>
        </w:tc>
      </w:tr>
      <w:tr w:rsidR="00261C3A" w:rsidRPr="00990FD4" w:rsidTr="00806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7053B9">
            <w:pPr>
              <w:suppressAutoHyphens/>
              <w:spacing w:line="276" w:lineRule="auto"/>
              <w:jc w:val="both"/>
            </w:pPr>
            <w:r>
              <w:lastRenderedPageBreak/>
              <w:t>1</w:t>
            </w:r>
            <w:r w:rsidR="007053B9">
              <w:t>5</w:t>
            </w:r>
            <w:r w:rsidRPr="00990FD4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216309">
            <w:pPr>
              <w:suppressAutoHyphens/>
              <w:jc w:val="both"/>
            </w:pPr>
            <w:r w:rsidRPr="00990FD4">
              <w:rPr>
                <w:shd w:val="clear" w:color="auto" w:fill="FFFFFF"/>
              </w:rPr>
              <w:t>Обстеження об’єктів, пошкоджених внаслідок надзвичайної ситуації воєнного характеру, пов’язаної з військовою агресією Російської Федерації проти України, у місті Миколаєві по Заводському району.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Default="00261C3A" w:rsidP="00261C3A">
            <w:pPr>
              <w:jc w:val="center"/>
            </w:pPr>
            <w:r w:rsidRPr="00AF658D"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425538">
            <w:pPr>
              <w:rPr>
                <w:rFonts w:eastAsia="Calibri"/>
              </w:rPr>
            </w:pPr>
            <w:r w:rsidRPr="00990FD4">
              <w:t>Яковина А.В.,</w:t>
            </w:r>
          </w:p>
          <w:p w:rsidR="00261C3A" w:rsidRPr="00990FD4" w:rsidRDefault="00261C3A" w:rsidP="00425538">
            <w:r w:rsidRPr="00990FD4">
              <w:t>Барковська А.В.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D963BB">
            <w:pPr>
              <w:pStyle w:val="ab"/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D4">
              <w:rPr>
                <w:rFonts w:ascii="Times New Roman" w:hAnsi="Times New Roman"/>
                <w:sz w:val="24"/>
                <w:szCs w:val="24"/>
              </w:rPr>
              <w:t xml:space="preserve">Проведено первинне обстеження </w:t>
            </w:r>
            <w:r w:rsidRPr="00990FD4">
              <w:rPr>
                <w:rFonts w:ascii="Times New Roman" w:hAnsi="Times New Roman"/>
                <w:b/>
                <w:sz w:val="24"/>
                <w:szCs w:val="24"/>
              </w:rPr>
              <w:t xml:space="preserve">36 </w:t>
            </w:r>
            <w:r w:rsidRPr="00990FD4">
              <w:rPr>
                <w:rFonts w:ascii="Times New Roman" w:hAnsi="Times New Roman"/>
                <w:sz w:val="24"/>
                <w:szCs w:val="24"/>
              </w:rPr>
              <w:t>об’єктів (житлових будинків приватного сектору, житлового фонду «жилкопу», приватних підприємств, тощо), пошкоджений внаслідок бойових дій.</w:t>
            </w:r>
          </w:p>
        </w:tc>
      </w:tr>
      <w:tr w:rsidR="00261C3A" w:rsidRPr="00990FD4" w:rsidTr="00806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7053B9">
            <w:pPr>
              <w:suppressAutoHyphens/>
              <w:spacing w:line="276" w:lineRule="auto"/>
              <w:jc w:val="both"/>
            </w:pPr>
            <w:r>
              <w:t>1</w:t>
            </w:r>
            <w:r w:rsidR="007053B9">
              <w:t>6</w:t>
            </w:r>
            <w:r w:rsidRPr="00990FD4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052551">
            <w:pPr>
              <w:suppressAutoHyphens/>
              <w:jc w:val="both"/>
              <w:rPr>
                <w:shd w:val="clear" w:color="auto" w:fill="FFFFFF"/>
              </w:rPr>
            </w:pPr>
            <w:r w:rsidRPr="00990FD4">
              <w:t>Проведення комісійного обстеження пошкоджених внаслідок ракетних обстрілів об’єктів разом з представниками департаменту архітектури і та містобудування ММР, КП ММБТІ, складання відповідних актів та внесення даних до Державної електронної системи обліку руйнувань, статусу відновлення інфраструктури України.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Default="00261C3A" w:rsidP="00261C3A">
            <w:pPr>
              <w:jc w:val="center"/>
            </w:pPr>
            <w:r w:rsidRPr="00AF658D"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425538">
            <w:pPr>
              <w:rPr>
                <w:rFonts w:eastAsia="Calibri"/>
              </w:rPr>
            </w:pPr>
            <w:r w:rsidRPr="00990FD4">
              <w:t>Яковина А.В.,</w:t>
            </w:r>
          </w:p>
          <w:p w:rsidR="00261C3A" w:rsidRPr="00990FD4" w:rsidRDefault="00261C3A" w:rsidP="00425538">
            <w:r w:rsidRPr="00990FD4">
              <w:t>Барковська А.В.</w:t>
            </w:r>
          </w:p>
          <w:p w:rsidR="00261C3A" w:rsidRPr="00990FD4" w:rsidRDefault="00261C3A" w:rsidP="00425538">
            <w:r w:rsidRPr="00990FD4">
              <w:t>Лісовський Д.В.</w:t>
            </w:r>
          </w:p>
          <w:p w:rsidR="00261C3A" w:rsidRPr="00990FD4" w:rsidRDefault="00261C3A" w:rsidP="00425538">
            <w:pPr>
              <w:suppressAutoHyphens/>
              <w:spacing w:line="276" w:lineRule="auto"/>
            </w:pPr>
            <w:r w:rsidRPr="00990FD4">
              <w:t>Веремейчук А.Г.</w:t>
            </w:r>
          </w:p>
          <w:p w:rsidR="00261C3A" w:rsidRPr="00990FD4" w:rsidRDefault="00261C3A" w:rsidP="00425538">
            <w:pPr>
              <w:suppressAutoHyphens/>
              <w:spacing w:line="276" w:lineRule="auto"/>
            </w:pPr>
            <w:r w:rsidRPr="00990FD4">
              <w:t>Якубович Н.В.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052551">
            <w:pPr>
              <w:suppressAutoHyphens/>
              <w:ind w:firstLine="317"/>
              <w:jc w:val="both"/>
            </w:pPr>
            <w:r w:rsidRPr="00990FD4">
              <w:t xml:space="preserve">Організовано </w:t>
            </w:r>
            <w:r w:rsidRPr="00990FD4">
              <w:rPr>
                <w:b/>
              </w:rPr>
              <w:t xml:space="preserve">62 </w:t>
            </w:r>
            <w:r w:rsidRPr="00990FD4">
              <w:t>комісійні виходи з огляду, обстеження та фіксації фактів пошкоджень/руйнування об’єктів інфраструктури внаслідок збройної агресії російської федерації на території Заводського району міста Миколаєва на підставі заяв, поданих за допомогою засобів Єдиного державного веб-порталу електронних послуг «ДІЯ» і безпосередньо до адміністрації району (спільно з представниками департаменту архітектури і та</w:t>
            </w:r>
            <w:r>
              <w:t xml:space="preserve"> містобудування ММР, КП ММБТІ).</w:t>
            </w:r>
          </w:p>
          <w:p w:rsidR="00261C3A" w:rsidRPr="00990FD4" w:rsidRDefault="00261C3A" w:rsidP="00425538">
            <w:pPr>
              <w:suppressAutoHyphens/>
              <w:jc w:val="both"/>
            </w:pPr>
          </w:p>
          <w:p w:rsidR="00261C3A" w:rsidRPr="00990FD4" w:rsidRDefault="00261C3A" w:rsidP="00425538">
            <w:pPr>
              <w:suppressAutoHyphens/>
              <w:jc w:val="both"/>
            </w:pPr>
            <w:r w:rsidRPr="00990FD4">
              <w:t xml:space="preserve"> </w:t>
            </w:r>
          </w:p>
        </w:tc>
      </w:tr>
      <w:tr w:rsidR="00261C3A" w:rsidRPr="00990FD4" w:rsidTr="00806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7053B9">
            <w:pPr>
              <w:suppressAutoHyphens/>
              <w:spacing w:line="276" w:lineRule="auto"/>
              <w:jc w:val="both"/>
            </w:pPr>
            <w:r>
              <w:t>1</w:t>
            </w:r>
            <w:r w:rsidR="007053B9">
              <w:t>7</w:t>
            </w:r>
            <w:r w:rsidRPr="00990FD4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052551">
            <w:pPr>
              <w:suppressAutoHyphens/>
              <w:jc w:val="both"/>
            </w:pPr>
            <w:r w:rsidRPr="00990FD4">
              <w:t xml:space="preserve">Робота з організації та участь у рейдах по візуальному та комісійному обстеженню руйнувань житлових будинків та нежитлових приміщень внаслідок ракетних обстрілів російською федерацією території Заводського </w:t>
            </w:r>
            <w:r w:rsidRPr="00990FD4">
              <w:lastRenderedPageBreak/>
              <w:t>району міста. Оформлення актів оглядів.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Default="00261C3A" w:rsidP="00261C3A">
            <w:pPr>
              <w:jc w:val="center"/>
            </w:pPr>
            <w:r w:rsidRPr="00AF658D">
              <w:lastRenderedPageBreak/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425538">
            <w:r w:rsidRPr="00990FD4">
              <w:t>Яковина А.В.,</w:t>
            </w:r>
          </w:p>
          <w:p w:rsidR="00261C3A" w:rsidRDefault="00261C3A" w:rsidP="005F07AB">
            <w:pPr>
              <w:suppressAutoHyphens/>
              <w:spacing w:line="276" w:lineRule="auto"/>
            </w:pPr>
            <w:r w:rsidRPr="00990FD4">
              <w:t xml:space="preserve">Лісовський </w:t>
            </w:r>
            <w:r>
              <w:t>Д</w:t>
            </w:r>
            <w:r w:rsidRPr="00990FD4">
              <w:t>.В.</w:t>
            </w:r>
            <w:r>
              <w:t>,</w:t>
            </w:r>
          </w:p>
          <w:p w:rsidR="00261C3A" w:rsidRPr="00990FD4" w:rsidRDefault="00261C3A" w:rsidP="005F07AB">
            <w:pPr>
              <w:suppressAutoHyphens/>
              <w:spacing w:line="276" w:lineRule="auto"/>
            </w:pPr>
            <w:r>
              <w:t>Якубович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9D5C7D">
            <w:pPr>
              <w:pStyle w:val="ab"/>
              <w:spacing w:after="0" w:line="240" w:lineRule="auto"/>
              <w:ind w:left="-108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D4">
              <w:rPr>
                <w:rFonts w:ascii="Times New Roman" w:hAnsi="Times New Roman"/>
                <w:sz w:val="24"/>
                <w:szCs w:val="24"/>
              </w:rPr>
              <w:t>Обстежено 264 об’єкти, які пошкоджені внаслідок бойових дій.</w:t>
            </w:r>
          </w:p>
          <w:p w:rsidR="00261C3A" w:rsidRPr="00990FD4" w:rsidRDefault="00261C3A" w:rsidP="009D5C7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D4">
              <w:rPr>
                <w:rFonts w:ascii="Times New Roman" w:hAnsi="Times New Roman"/>
                <w:sz w:val="24"/>
                <w:szCs w:val="24"/>
              </w:rPr>
              <w:t xml:space="preserve">Складено 161 акт обстеження пошкоджених об’єктів, складено акти проміжної та кінцевої верифікації – 105. </w:t>
            </w:r>
          </w:p>
          <w:p w:rsidR="00261C3A" w:rsidRPr="00990FD4" w:rsidRDefault="00261C3A" w:rsidP="009D5C7D">
            <w:pPr>
              <w:pStyle w:val="ab"/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D4">
              <w:rPr>
                <w:rFonts w:ascii="Times New Roman" w:hAnsi="Times New Roman"/>
                <w:sz w:val="24"/>
                <w:szCs w:val="24"/>
              </w:rPr>
              <w:t>До департаменту житлово-комунального господарства Миколаївської міської ради передано на розгляд комісії щодо нарахування компенсацій 129 чек-листа.</w:t>
            </w:r>
          </w:p>
        </w:tc>
      </w:tr>
      <w:tr w:rsidR="00261C3A" w:rsidRPr="00990FD4" w:rsidTr="00806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7053B9">
            <w:pPr>
              <w:suppressAutoHyphens/>
              <w:spacing w:line="276" w:lineRule="auto"/>
              <w:jc w:val="both"/>
            </w:pPr>
            <w:r>
              <w:lastRenderedPageBreak/>
              <w:t>1</w:t>
            </w:r>
            <w:r w:rsidR="007053B9">
              <w:t>8</w:t>
            </w:r>
            <w:r w:rsidRPr="00990FD4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425538">
            <w:pPr>
              <w:suppressAutoHyphens/>
              <w:spacing w:line="276" w:lineRule="auto"/>
              <w:jc w:val="both"/>
            </w:pPr>
            <w:r w:rsidRPr="00990FD4">
              <w:t xml:space="preserve">Видача будматеріалів мешканцям житлових будинків та нежитлових приміщень, зруйнованих  внаслідок ракетних обстрілів російською федерацією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Default="00261C3A" w:rsidP="00261C3A">
            <w:pPr>
              <w:jc w:val="center"/>
            </w:pPr>
            <w:r w:rsidRPr="00AF658D"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425538">
            <w:r w:rsidRPr="00990FD4">
              <w:t>Яковина А.В.,</w:t>
            </w:r>
          </w:p>
          <w:p w:rsidR="00261C3A" w:rsidRPr="00990FD4" w:rsidRDefault="00261C3A" w:rsidP="00E6358E">
            <w:pPr>
              <w:suppressAutoHyphens/>
              <w:spacing w:line="276" w:lineRule="auto"/>
            </w:pPr>
            <w:r w:rsidRPr="00990FD4">
              <w:t>Лісовський Д.В.</w:t>
            </w:r>
            <w:r w:rsidR="00E6358E">
              <w:t>, Веремейчук А.Г.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425538">
            <w:pPr>
              <w:suppressAutoHyphens/>
              <w:jc w:val="both"/>
            </w:pPr>
            <w:r w:rsidRPr="00990FD4">
              <w:t>Мешканцям житлових будинків та нежитлових приміщень, пошкоджених  внаслідок ракетних обстрілів російською федерацією території Заводського району видані будматеріали:</w:t>
            </w:r>
          </w:p>
          <w:p w:rsidR="00261C3A" w:rsidRPr="00990FD4" w:rsidRDefault="00261C3A" w:rsidP="00425538">
            <w:pPr>
              <w:suppressAutoHyphens/>
              <w:jc w:val="both"/>
              <w:rPr>
                <w:b/>
              </w:rPr>
            </w:pPr>
            <w:r w:rsidRPr="00990FD4">
              <w:rPr>
                <w:b/>
              </w:rPr>
              <w:t xml:space="preserve">- 1 496 листів </w:t>
            </w:r>
            <w:r w:rsidRPr="00990FD4">
              <w:t>шиферу</w:t>
            </w:r>
            <w:r w:rsidRPr="00990FD4">
              <w:rPr>
                <w:b/>
              </w:rPr>
              <w:t>;</w:t>
            </w:r>
          </w:p>
          <w:p w:rsidR="00261C3A" w:rsidRPr="00990FD4" w:rsidRDefault="00261C3A" w:rsidP="00425538">
            <w:pPr>
              <w:suppressAutoHyphens/>
              <w:jc w:val="both"/>
              <w:rPr>
                <w:b/>
              </w:rPr>
            </w:pPr>
            <w:r w:rsidRPr="00990FD4">
              <w:rPr>
                <w:b/>
              </w:rPr>
              <w:t>- 360 листа</w:t>
            </w:r>
            <w:r w:rsidRPr="00990FD4">
              <w:t xml:space="preserve"> OSB</w:t>
            </w:r>
            <w:r w:rsidRPr="00990FD4">
              <w:rPr>
                <w:b/>
              </w:rPr>
              <w:t>;</w:t>
            </w:r>
          </w:p>
          <w:p w:rsidR="00261C3A" w:rsidRPr="00990FD4" w:rsidRDefault="00261C3A" w:rsidP="00425538">
            <w:pPr>
              <w:suppressAutoHyphens/>
              <w:jc w:val="both"/>
              <w:rPr>
                <w:b/>
              </w:rPr>
            </w:pPr>
            <w:r w:rsidRPr="00990FD4">
              <w:rPr>
                <w:b/>
              </w:rPr>
              <w:t>- 68 листів</w:t>
            </w:r>
            <w:r w:rsidRPr="00990FD4">
              <w:t xml:space="preserve"> профнастілу</w:t>
            </w:r>
            <w:r w:rsidRPr="00990FD4">
              <w:rPr>
                <w:b/>
              </w:rPr>
              <w:t>;</w:t>
            </w:r>
          </w:p>
          <w:p w:rsidR="00261C3A" w:rsidRPr="00990FD4" w:rsidRDefault="00261C3A" w:rsidP="00425538">
            <w:pPr>
              <w:suppressAutoHyphens/>
              <w:jc w:val="both"/>
            </w:pPr>
            <w:r w:rsidRPr="00990FD4">
              <w:rPr>
                <w:b/>
              </w:rPr>
              <w:t xml:space="preserve">- 120 кг </w:t>
            </w:r>
            <w:r w:rsidRPr="00990FD4">
              <w:t>цвяхів для шиферу</w:t>
            </w:r>
            <w:r w:rsidRPr="00990FD4">
              <w:rPr>
                <w:b/>
              </w:rPr>
              <w:t>.</w:t>
            </w:r>
          </w:p>
          <w:p w:rsidR="00261C3A" w:rsidRPr="00990FD4" w:rsidRDefault="00261C3A" w:rsidP="00425538">
            <w:pPr>
              <w:suppressAutoHyphens/>
              <w:jc w:val="both"/>
            </w:pPr>
          </w:p>
        </w:tc>
      </w:tr>
      <w:tr w:rsidR="00261C3A" w:rsidRPr="00990FD4" w:rsidTr="00806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7053B9">
            <w:pPr>
              <w:suppressAutoHyphens/>
              <w:spacing w:line="276" w:lineRule="auto"/>
              <w:jc w:val="both"/>
            </w:pPr>
            <w:r>
              <w:t>1</w:t>
            </w:r>
            <w:r w:rsidR="007053B9">
              <w:t>9</w:t>
            </w:r>
            <w: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765B60">
            <w:pPr>
              <w:suppressAutoHyphens/>
              <w:spacing w:line="276" w:lineRule="auto"/>
              <w:jc w:val="both"/>
            </w:pPr>
            <w:r w:rsidRPr="00990FD4">
              <w:t xml:space="preserve">Робота адміністративної комісії.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Default="00261C3A" w:rsidP="00261C3A">
            <w:pPr>
              <w:jc w:val="center"/>
            </w:pPr>
            <w:r w:rsidRPr="00AF658D"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765B60">
            <w:pPr>
              <w:suppressAutoHyphens/>
              <w:spacing w:line="276" w:lineRule="auto"/>
            </w:pPr>
            <w:r w:rsidRPr="00990FD4">
              <w:t xml:space="preserve">Чепіжко С.В., </w:t>
            </w:r>
          </w:p>
          <w:p w:rsidR="00261C3A" w:rsidRPr="00990FD4" w:rsidRDefault="00261C3A" w:rsidP="00765B60">
            <w:pPr>
              <w:suppressAutoHyphens/>
              <w:spacing w:line="276" w:lineRule="auto"/>
            </w:pPr>
            <w:r w:rsidRPr="00990FD4">
              <w:t>Малишко С.В.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765B60">
            <w:pPr>
              <w:suppressAutoHyphens/>
              <w:ind w:firstLine="317"/>
              <w:jc w:val="both"/>
            </w:pPr>
            <w:r w:rsidRPr="00990FD4">
              <w:t>Протягом 2024 року до</w:t>
            </w:r>
            <w:r w:rsidRPr="00990FD4">
              <w:rPr>
                <w:lang w:val="en-US"/>
              </w:rPr>
              <w:t xml:space="preserve"> </w:t>
            </w:r>
            <w:r w:rsidRPr="00990FD4">
              <w:t xml:space="preserve">адміністративної комісії при адміністрації Заводського району Миколаївської міської ради надійшло на розгляд </w:t>
            </w:r>
            <w:r w:rsidRPr="00990FD4">
              <w:rPr>
                <w:b/>
              </w:rPr>
              <w:t>1197</w:t>
            </w:r>
            <w:r w:rsidRPr="00990FD4">
              <w:t xml:space="preserve">  адміністративних протоколів, з них: повернуто за різних причин - </w:t>
            </w:r>
            <w:r w:rsidRPr="00990FD4">
              <w:rPr>
                <w:b/>
              </w:rPr>
              <w:t xml:space="preserve">8 </w:t>
            </w:r>
            <w:r w:rsidRPr="00990FD4">
              <w:t xml:space="preserve">протоколи; відправлено на розгляд в інші адміністративні комісії за місцем проживання - </w:t>
            </w:r>
            <w:r w:rsidRPr="00990FD4">
              <w:rPr>
                <w:b/>
              </w:rPr>
              <w:t>164</w:t>
            </w:r>
            <w:r w:rsidRPr="00990FD4">
              <w:t xml:space="preserve"> протоколів.</w:t>
            </w:r>
          </w:p>
          <w:p w:rsidR="00261C3A" w:rsidRPr="00990FD4" w:rsidRDefault="00261C3A" w:rsidP="00765B60">
            <w:pPr>
              <w:ind w:firstLine="317"/>
              <w:jc w:val="both"/>
            </w:pPr>
            <w:r w:rsidRPr="00990FD4">
              <w:t xml:space="preserve">Загалом підготовлено та проведено </w:t>
            </w:r>
            <w:r w:rsidRPr="00990FD4">
              <w:rPr>
                <w:b/>
              </w:rPr>
              <w:t>29</w:t>
            </w:r>
            <w:r w:rsidRPr="00990FD4">
              <w:t xml:space="preserve"> засідань адміністративної комісії при адміністрації Заводського району Миколаївської міської ради; розглянуто </w:t>
            </w:r>
            <w:r w:rsidRPr="00990FD4">
              <w:rPr>
                <w:b/>
              </w:rPr>
              <w:t>1025</w:t>
            </w:r>
            <w:r w:rsidRPr="00990FD4">
              <w:t xml:space="preserve"> адміністративних справ, закрито адміністративні провадження за </w:t>
            </w:r>
            <w:r w:rsidRPr="00990FD4">
              <w:rPr>
                <w:b/>
              </w:rPr>
              <w:t>132</w:t>
            </w:r>
            <w:r w:rsidRPr="00990FD4">
              <w:t xml:space="preserve"> справами, по </w:t>
            </w:r>
            <w:r w:rsidRPr="00990FD4">
              <w:rPr>
                <w:b/>
              </w:rPr>
              <w:t>15</w:t>
            </w:r>
            <w:r w:rsidRPr="00990FD4">
              <w:t xml:space="preserve"> справам надано попередження; накладено </w:t>
            </w:r>
            <w:r w:rsidRPr="00990FD4">
              <w:rPr>
                <w:b/>
              </w:rPr>
              <w:t>878</w:t>
            </w:r>
            <w:r w:rsidRPr="00990FD4">
              <w:t xml:space="preserve"> адміністративних стягнень у вигляді штрафів на загальну суму </w:t>
            </w:r>
            <w:r w:rsidRPr="00990FD4">
              <w:rPr>
                <w:b/>
              </w:rPr>
              <w:t>549 236,00 грн.</w:t>
            </w:r>
            <w:r w:rsidRPr="00990FD4">
              <w:t xml:space="preserve">, сплачено у добровільному порядку штрафів загальну суму </w:t>
            </w:r>
            <w:r w:rsidRPr="00990FD4">
              <w:rPr>
                <w:b/>
              </w:rPr>
              <w:t>390 906,00 грн.</w:t>
            </w:r>
            <w:r w:rsidRPr="00990FD4">
              <w:t xml:space="preserve">, що складає </w:t>
            </w:r>
            <w:r w:rsidRPr="00990FD4">
              <w:rPr>
                <w:b/>
              </w:rPr>
              <w:t>71,2 %</w:t>
            </w:r>
            <w:r w:rsidRPr="00990FD4">
              <w:t xml:space="preserve"> від загальної суми штрафів.</w:t>
            </w:r>
          </w:p>
        </w:tc>
      </w:tr>
      <w:tr w:rsidR="00261C3A" w:rsidRPr="00990FD4" w:rsidTr="00806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7053B9" w:rsidP="007053B9">
            <w:pPr>
              <w:suppressAutoHyphens/>
              <w:spacing w:line="276" w:lineRule="auto"/>
              <w:jc w:val="both"/>
            </w:pPr>
            <w:r>
              <w:t>20</w:t>
            </w:r>
            <w:r w:rsidR="00261C3A" w:rsidRPr="00990FD4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425538">
            <w:pPr>
              <w:suppressAutoHyphens/>
              <w:spacing w:line="276" w:lineRule="auto"/>
              <w:jc w:val="both"/>
            </w:pPr>
            <w:r w:rsidRPr="00990FD4">
              <w:t>Участь у рейдах по запобіганню несанкціонованої торгівлі на території району.</w:t>
            </w:r>
          </w:p>
          <w:p w:rsidR="00261C3A" w:rsidRPr="00990FD4" w:rsidRDefault="00261C3A" w:rsidP="00425538">
            <w:pPr>
              <w:suppressAutoHyphens/>
              <w:spacing w:line="276" w:lineRule="auto"/>
              <w:jc w:val="both"/>
            </w:pPr>
            <w:r w:rsidRPr="00990FD4">
              <w:t>Здійснення контролю за дотриманням законодавства щодо захисту прав споживачів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Default="00261C3A" w:rsidP="00261C3A">
            <w:pPr>
              <w:jc w:val="center"/>
            </w:pPr>
            <w:r w:rsidRPr="00AF658D"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425538">
            <w:pPr>
              <w:suppressAutoHyphens/>
              <w:spacing w:line="276" w:lineRule="auto"/>
            </w:pPr>
            <w:r w:rsidRPr="00990FD4">
              <w:t>Чепіжко С.В.,</w:t>
            </w:r>
          </w:p>
          <w:p w:rsidR="00261C3A" w:rsidRPr="00990FD4" w:rsidRDefault="00261C3A" w:rsidP="00425538">
            <w:pPr>
              <w:suppressAutoHyphens/>
              <w:spacing w:line="276" w:lineRule="auto"/>
            </w:pPr>
            <w:r w:rsidRPr="00990FD4">
              <w:t>Ткаченко Д.О.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BF1A9E">
            <w:pPr>
              <w:ind w:firstLine="317"/>
              <w:contextualSpacing/>
              <w:jc w:val="both"/>
            </w:pPr>
            <w:r w:rsidRPr="00990FD4">
              <w:t xml:space="preserve">В рамках проведення заходів по недопущенню стихійної торгівлі та дотримання суб’єктами господарювання Правил благоустрою, санітарного утримання територій, забезпечення чистоти і порядку в місті Миколаєві, спільно з працівниками Миколаївського районного управління поліції ГУНП у Миколаївській області </w:t>
            </w:r>
            <w:r w:rsidRPr="00616352">
              <w:t>проведено</w:t>
            </w:r>
            <w:r w:rsidRPr="00990FD4">
              <w:rPr>
                <w:b/>
              </w:rPr>
              <w:t xml:space="preserve"> 103 рейди</w:t>
            </w:r>
            <w:r w:rsidRPr="00990FD4">
              <w:t xml:space="preserve"> на території Заводського району.</w:t>
            </w:r>
          </w:p>
          <w:p w:rsidR="00261C3A" w:rsidRPr="00616352" w:rsidRDefault="00261C3A" w:rsidP="00BF1A9E">
            <w:pPr>
              <w:suppressAutoHyphens/>
              <w:spacing w:line="276" w:lineRule="auto"/>
              <w:ind w:firstLine="317"/>
              <w:jc w:val="both"/>
            </w:pPr>
            <w:r w:rsidRPr="00990FD4">
              <w:t xml:space="preserve">У ході рейдів працівниками відділу координації торгівлі та підприємництва адміністрації Заводського району </w:t>
            </w:r>
            <w:r w:rsidRPr="00616352">
              <w:t>попереджено про відповідальність близько</w:t>
            </w:r>
            <w:r w:rsidRPr="00990FD4">
              <w:rPr>
                <w:b/>
              </w:rPr>
              <w:t xml:space="preserve"> 205 осіб, </w:t>
            </w:r>
            <w:r w:rsidRPr="00616352">
              <w:t>складено</w:t>
            </w:r>
            <w:r w:rsidRPr="00990FD4">
              <w:rPr>
                <w:b/>
              </w:rPr>
              <w:t xml:space="preserve"> 125 </w:t>
            </w:r>
            <w:r w:rsidRPr="00616352">
              <w:t>адміністративних протоколів за ст. 152 КУпАП.</w:t>
            </w:r>
          </w:p>
          <w:p w:rsidR="00261C3A" w:rsidRPr="00990FD4" w:rsidRDefault="00261C3A" w:rsidP="00BF1A9E">
            <w:pPr>
              <w:suppressAutoHyphens/>
              <w:spacing w:line="276" w:lineRule="auto"/>
              <w:ind w:firstLine="317"/>
              <w:jc w:val="both"/>
            </w:pPr>
            <w:r w:rsidRPr="00990FD4">
              <w:lastRenderedPageBreak/>
              <w:t>За звітній період на підставі рішення виконкому ММР від 27.09.2017 № 825 «Про внесення доповнень до рішення виконкому Миколаївської міської ради від 27.04.2012 № 464 «Про затвердження Порядку демонтажу рекламних засобів у м. Миколаєві»</w:t>
            </w:r>
            <w:r w:rsidRPr="00990FD4">
              <w:rPr>
                <w:b/>
              </w:rPr>
              <w:t xml:space="preserve"> </w:t>
            </w:r>
            <w:r w:rsidRPr="00616352">
              <w:t xml:space="preserve">демонтовано </w:t>
            </w:r>
            <w:r w:rsidRPr="00990FD4">
              <w:rPr>
                <w:b/>
              </w:rPr>
              <w:t xml:space="preserve">172 </w:t>
            </w:r>
            <w:r w:rsidRPr="00990FD4">
              <w:t>рекламних засобів на м’якій основі</w:t>
            </w:r>
            <w:r w:rsidRPr="00990FD4">
              <w:rPr>
                <w:b/>
              </w:rPr>
              <w:t xml:space="preserve">, </w:t>
            </w:r>
            <w:r w:rsidRPr="00990FD4">
              <w:t>згідно наказів та актів огляду департаменту містобудування та архітектури</w:t>
            </w:r>
            <w:r w:rsidRPr="00990FD4">
              <w:rPr>
                <w:b/>
              </w:rPr>
              <w:t xml:space="preserve"> </w:t>
            </w:r>
            <w:r w:rsidRPr="00616352">
              <w:t>демонтовано</w:t>
            </w:r>
            <w:r w:rsidRPr="00990FD4">
              <w:rPr>
                <w:b/>
              </w:rPr>
              <w:t xml:space="preserve"> 52 </w:t>
            </w:r>
            <w:r w:rsidRPr="00990FD4">
              <w:t>рекламних засобів.</w:t>
            </w:r>
          </w:p>
          <w:p w:rsidR="00261C3A" w:rsidRPr="00990FD4" w:rsidRDefault="00261C3A" w:rsidP="00616352">
            <w:pPr>
              <w:suppressAutoHyphens/>
              <w:spacing w:line="276" w:lineRule="auto"/>
              <w:ind w:firstLine="176"/>
              <w:jc w:val="both"/>
            </w:pPr>
            <w:r w:rsidRPr="00990FD4">
              <w:t xml:space="preserve">На виконання рішень комісії з питань упорядкування розміщення об’єктів торгівлі та сфери послуг на території м. Миколаєва та рішень виконавчого комітету Миколаївської міської ради було демонтовано </w:t>
            </w:r>
            <w:r w:rsidRPr="00990FD4">
              <w:rPr>
                <w:b/>
              </w:rPr>
              <w:t>7</w:t>
            </w:r>
            <w:r w:rsidRPr="00990FD4">
              <w:t xml:space="preserve"> тимчасових споруд.</w:t>
            </w:r>
          </w:p>
        </w:tc>
      </w:tr>
      <w:tr w:rsidR="00261C3A" w:rsidRPr="00990FD4" w:rsidTr="00806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7053B9">
            <w:pPr>
              <w:suppressAutoHyphens/>
              <w:spacing w:line="276" w:lineRule="auto"/>
              <w:jc w:val="both"/>
            </w:pPr>
            <w:r w:rsidRPr="00990FD4">
              <w:lastRenderedPageBreak/>
              <w:t>2</w:t>
            </w:r>
            <w:r w:rsidR="007053B9">
              <w:t>1</w:t>
            </w:r>
            <w:r w:rsidRPr="00990FD4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425538">
            <w:pPr>
              <w:suppressAutoHyphens/>
              <w:spacing w:line="276" w:lineRule="auto"/>
              <w:jc w:val="both"/>
            </w:pPr>
            <w:r w:rsidRPr="00990FD4">
              <w:t>Видача довідок мешканцям мікрорайонів Велика Корениха та Мала Корениха, робітничого селища Ялти, Залізничного селища.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Default="00261C3A" w:rsidP="00261C3A">
            <w:pPr>
              <w:jc w:val="center"/>
            </w:pPr>
            <w:r w:rsidRPr="00AF658D"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425538">
            <w:pPr>
              <w:suppressAutoHyphens/>
              <w:spacing w:line="276" w:lineRule="auto"/>
            </w:pPr>
            <w:r w:rsidRPr="00990FD4">
              <w:t>Лісовський Д.В..</w:t>
            </w:r>
          </w:p>
          <w:p w:rsidR="00261C3A" w:rsidRPr="00990FD4" w:rsidRDefault="00261C3A" w:rsidP="00425538">
            <w:pPr>
              <w:suppressAutoHyphens/>
              <w:spacing w:line="276" w:lineRule="auto"/>
            </w:pPr>
            <w:r w:rsidRPr="00990FD4">
              <w:t>Чепіжко С.В.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425538">
            <w:pPr>
              <w:suppressAutoHyphens/>
              <w:spacing w:line="276" w:lineRule="auto"/>
              <w:jc w:val="both"/>
            </w:pPr>
            <w:r w:rsidRPr="00990FD4">
              <w:t xml:space="preserve">Видано </w:t>
            </w:r>
            <w:r w:rsidRPr="00990FD4">
              <w:rPr>
                <w:b/>
              </w:rPr>
              <w:t>289</w:t>
            </w:r>
            <w:r w:rsidRPr="00990FD4">
              <w:t xml:space="preserve"> довідок.</w:t>
            </w:r>
          </w:p>
        </w:tc>
      </w:tr>
      <w:tr w:rsidR="00261C3A" w:rsidRPr="00990FD4" w:rsidTr="00806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7053B9">
            <w:pPr>
              <w:suppressAutoHyphens/>
              <w:spacing w:line="276" w:lineRule="auto"/>
              <w:jc w:val="both"/>
            </w:pPr>
            <w:r w:rsidRPr="00990FD4">
              <w:t>2</w:t>
            </w:r>
            <w:r w:rsidR="007053B9">
              <w:t>2</w:t>
            </w:r>
            <w:r w:rsidRPr="00990FD4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425538">
            <w:pPr>
              <w:jc w:val="both"/>
            </w:pPr>
            <w:r w:rsidRPr="00990FD4">
              <w:t>Вжиття необхідних заходів щодо ліквідації                наслідків надзвичайних ситуацій відповідно до закону, інформування про них населення, залучення в установленому законом порядку до цих робіт підприємств, установ та організацій, а також населення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Default="00261C3A" w:rsidP="00261C3A">
            <w:pPr>
              <w:jc w:val="center"/>
            </w:pPr>
            <w:r w:rsidRPr="00AF658D"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425538">
            <w:pPr>
              <w:suppressAutoHyphens/>
              <w:spacing w:line="276" w:lineRule="auto"/>
            </w:pPr>
            <w:r w:rsidRPr="00990FD4">
              <w:t>Дмитрук В.М.,</w:t>
            </w:r>
          </w:p>
          <w:p w:rsidR="00261C3A" w:rsidRPr="00990FD4" w:rsidRDefault="00261C3A" w:rsidP="00425538">
            <w:pPr>
              <w:suppressAutoHyphens/>
              <w:spacing w:line="276" w:lineRule="auto"/>
            </w:pPr>
            <w:r w:rsidRPr="00990FD4">
              <w:t>Косьянов В.В.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A644F4" w:rsidRDefault="00261C3A" w:rsidP="00B06141">
            <w:pPr>
              <w:keepNext/>
              <w:ind w:firstLine="459"/>
              <w:outlineLvl w:val="0"/>
              <w:rPr>
                <w:b/>
                <w:bCs/>
                <w:kern w:val="32"/>
              </w:rPr>
            </w:pPr>
            <w:r w:rsidRPr="00990FD4">
              <w:rPr>
                <w:b/>
                <w:bCs/>
                <w:kern w:val="32"/>
              </w:rPr>
              <w:t xml:space="preserve">Відповідно </w:t>
            </w:r>
            <w:r w:rsidRPr="00A644F4">
              <w:rPr>
                <w:b/>
                <w:bCs/>
                <w:kern w:val="32"/>
              </w:rPr>
              <w:t>до плану підвищення готовності цивільного захисту взято участь у  комісійних перевірка</w:t>
            </w:r>
            <w:r>
              <w:rPr>
                <w:b/>
                <w:bCs/>
                <w:kern w:val="32"/>
              </w:rPr>
              <w:t>х 4 захисних споруд, 8 найпростіших укритів.</w:t>
            </w:r>
          </w:p>
          <w:p w:rsidR="00261C3A" w:rsidRDefault="00261C3A" w:rsidP="00B06141">
            <w:pPr>
              <w:overflowPunct w:val="0"/>
              <w:ind w:firstLine="459"/>
              <w:jc w:val="both"/>
              <w:rPr>
                <w:rFonts w:eastAsia="Calibri"/>
                <w:b/>
                <w:bCs/>
                <w:shd w:val="clear" w:color="auto" w:fill="FFFFFF"/>
                <w:lang w:eastAsia="en-US"/>
              </w:rPr>
            </w:pPr>
            <w:r w:rsidRPr="00990FD4">
              <w:rPr>
                <w:rFonts w:eastAsia="Calibri"/>
                <w:b/>
                <w:lang w:eastAsia="en-US"/>
              </w:rPr>
              <w:t xml:space="preserve">Підготовлені та проведені </w:t>
            </w:r>
            <w:r>
              <w:rPr>
                <w:rFonts w:eastAsia="Calibri"/>
                <w:b/>
                <w:lang w:eastAsia="en-US"/>
              </w:rPr>
              <w:t xml:space="preserve">7 </w:t>
            </w:r>
            <w:r w:rsidRPr="00990FD4">
              <w:rPr>
                <w:rFonts w:eastAsia="Calibri"/>
                <w:b/>
                <w:lang w:eastAsia="en-US"/>
              </w:rPr>
              <w:t>с</w:t>
            </w:r>
            <w:r w:rsidRPr="00990FD4">
              <w:rPr>
                <w:rFonts w:eastAsia="Calibri"/>
                <w:b/>
                <w:bCs/>
                <w:shd w:val="clear" w:color="auto" w:fill="FFFFFF"/>
                <w:lang w:eastAsia="en-US"/>
              </w:rPr>
              <w:t>пеціальн</w:t>
            </w:r>
            <w:r>
              <w:rPr>
                <w:rFonts w:eastAsia="Calibri"/>
                <w:b/>
                <w:bCs/>
                <w:shd w:val="clear" w:color="auto" w:fill="FFFFFF"/>
                <w:lang w:eastAsia="en-US"/>
              </w:rPr>
              <w:t>их</w:t>
            </w:r>
            <w:r w:rsidRPr="00990FD4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об’єктов</w:t>
            </w:r>
            <w:r>
              <w:rPr>
                <w:rFonts w:eastAsia="Calibri"/>
                <w:b/>
                <w:bCs/>
                <w:shd w:val="clear" w:color="auto" w:fill="FFFFFF"/>
                <w:lang w:eastAsia="en-US"/>
              </w:rPr>
              <w:t>их</w:t>
            </w:r>
            <w:r w:rsidRPr="00990FD4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тренуван</w:t>
            </w:r>
            <w:r>
              <w:rPr>
                <w:rFonts w:eastAsia="Calibri"/>
                <w:b/>
                <w:bCs/>
                <w:shd w:val="clear" w:color="auto" w:fill="FFFFFF"/>
                <w:lang w:eastAsia="en-US"/>
              </w:rPr>
              <w:t>ь</w:t>
            </w:r>
            <w:r w:rsidRPr="00990FD4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з питань цивільного захисту</w:t>
            </w:r>
            <w:r>
              <w:rPr>
                <w:rFonts w:eastAsia="Calibri"/>
                <w:b/>
                <w:bCs/>
                <w:shd w:val="clear" w:color="auto" w:fill="FFFFFF"/>
                <w:lang w:eastAsia="en-US"/>
              </w:rPr>
              <w:t>.</w:t>
            </w:r>
          </w:p>
          <w:p w:rsidR="00261C3A" w:rsidRDefault="00261C3A" w:rsidP="00B06141">
            <w:pPr>
              <w:tabs>
                <w:tab w:val="left" w:pos="-142"/>
                <w:tab w:val="left" w:pos="851"/>
              </w:tabs>
              <w:overflowPunct w:val="0"/>
              <w:ind w:firstLine="459"/>
              <w:jc w:val="both"/>
              <w:rPr>
                <w:rFonts w:eastAsia="Calibri"/>
                <w:lang w:eastAsia="en-US"/>
              </w:rPr>
            </w:pPr>
            <w:r w:rsidRPr="00990FD4">
              <w:rPr>
                <w:rFonts w:eastAsia="Calibri"/>
                <w:lang w:eastAsia="en-US"/>
              </w:rPr>
              <w:t xml:space="preserve">Згідно </w:t>
            </w:r>
            <w:r>
              <w:rPr>
                <w:rFonts w:eastAsia="Calibri"/>
                <w:lang w:eastAsia="en-US"/>
              </w:rPr>
              <w:t xml:space="preserve">з </w:t>
            </w:r>
            <w:r w:rsidRPr="00990FD4">
              <w:rPr>
                <w:rFonts w:eastAsia="Calibri"/>
                <w:lang w:eastAsia="en-US"/>
              </w:rPr>
              <w:t>затверджен</w:t>
            </w:r>
            <w:r>
              <w:rPr>
                <w:rFonts w:eastAsia="Calibri"/>
                <w:lang w:eastAsia="en-US"/>
              </w:rPr>
              <w:t>им</w:t>
            </w:r>
            <w:r w:rsidRPr="00990FD4">
              <w:rPr>
                <w:rFonts w:eastAsia="Calibri"/>
                <w:lang w:eastAsia="en-US"/>
              </w:rPr>
              <w:t xml:space="preserve"> графік</w:t>
            </w:r>
            <w:r>
              <w:rPr>
                <w:rFonts w:eastAsia="Calibri"/>
                <w:lang w:eastAsia="en-US"/>
              </w:rPr>
              <w:t>ом</w:t>
            </w:r>
            <w:r w:rsidRPr="00990FD4">
              <w:rPr>
                <w:rFonts w:eastAsia="Calibri"/>
                <w:lang w:eastAsia="en-US"/>
              </w:rPr>
              <w:t xml:space="preserve"> на 2024 рік прийнято участь разом з  працівниками ГУ ДСНС та Нацполіції у комісійній перевірці </w:t>
            </w:r>
            <w:r>
              <w:rPr>
                <w:rFonts w:eastAsia="Calibri"/>
                <w:lang w:eastAsia="en-US"/>
              </w:rPr>
              <w:t xml:space="preserve">7 </w:t>
            </w:r>
            <w:r w:rsidRPr="00990FD4">
              <w:rPr>
                <w:rFonts w:eastAsia="Calibri"/>
                <w:lang w:eastAsia="en-US"/>
              </w:rPr>
              <w:t>об’єктів фонду захисних споруд цивільного захисту Заводського району</w:t>
            </w:r>
            <w:r>
              <w:rPr>
                <w:rFonts w:eastAsia="Calibri"/>
                <w:lang w:eastAsia="en-US"/>
              </w:rPr>
              <w:t>.</w:t>
            </w:r>
          </w:p>
          <w:p w:rsidR="00261C3A" w:rsidRPr="00990FD4" w:rsidRDefault="00261C3A" w:rsidP="00B06141">
            <w:pPr>
              <w:tabs>
                <w:tab w:val="left" w:pos="-142"/>
                <w:tab w:val="left" w:pos="851"/>
              </w:tabs>
              <w:overflowPunct w:val="0"/>
              <w:ind w:firstLine="459"/>
              <w:jc w:val="both"/>
              <w:rPr>
                <w:rFonts w:eastAsia="Calibri"/>
                <w:lang w:eastAsia="en-US"/>
              </w:rPr>
            </w:pPr>
            <w:r w:rsidRPr="00990FD4">
              <w:rPr>
                <w:rFonts w:eastAsia="Calibri"/>
                <w:lang w:eastAsia="en-US"/>
              </w:rPr>
              <w:t>Постійно надається методична допомога об’єктам господарчої діяльності щодо організації заходів ЦЗ на підприємствах, установах та організаціях.</w:t>
            </w:r>
          </w:p>
          <w:p w:rsidR="00261C3A" w:rsidRPr="00990FD4" w:rsidRDefault="00261C3A" w:rsidP="00B06141">
            <w:pPr>
              <w:jc w:val="both"/>
            </w:pPr>
            <w:r w:rsidRPr="00990FD4">
              <w:rPr>
                <w:rFonts w:eastAsia="Calibri"/>
                <w:lang w:eastAsia="en-US"/>
              </w:rPr>
              <w:t>Проведено роботу щодо організації підготовки 205 слухачів на курсах ЦЗ.</w:t>
            </w:r>
          </w:p>
        </w:tc>
      </w:tr>
      <w:tr w:rsidR="00261C3A" w:rsidRPr="00990FD4" w:rsidTr="00806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7053B9">
            <w:pPr>
              <w:suppressAutoHyphens/>
              <w:spacing w:line="276" w:lineRule="auto"/>
              <w:jc w:val="both"/>
            </w:pPr>
            <w:r w:rsidRPr="00990FD4">
              <w:t>2</w:t>
            </w:r>
            <w:r w:rsidR="007053B9">
              <w:t>3</w:t>
            </w:r>
            <w:r w:rsidRPr="00990FD4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425538">
            <w:pPr>
              <w:suppressAutoHyphens/>
              <w:spacing w:line="276" w:lineRule="auto"/>
              <w:jc w:val="both"/>
            </w:pPr>
            <w:r w:rsidRPr="00990FD4">
              <w:t xml:space="preserve">Вирішення у </w:t>
            </w:r>
            <w:r w:rsidRPr="00990FD4">
              <w:lastRenderedPageBreak/>
              <w:t>встановленому законодавством порядку питань опіки та піклування.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Default="00261C3A" w:rsidP="00261C3A">
            <w:pPr>
              <w:jc w:val="center"/>
            </w:pPr>
            <w:r w:rsidRPr="00AF658D">
              <w:lastRenderedPageBreak/>
              <w:t xml:space="preserve">протягом </w:t>
            </w:r>
            <w:r w:rsidRPr="00AF658D">
              <w:lastRenderedPageBreak/>
              <w:t>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425538">
            <w:pPr>
              <w:suppressAutoHyphens/>
              <w:spacing w:line="276" w:lineRule="auto"/>
            </w:pPr>
            <w:r w:rsidRPr="00990FD4">
              <w:lastRenderedPageBreak/>
              <w:t>Чепіжко С.В.,</w:t>
            </w:r>
          </w:p>
          <w:p w:rsidR="00261C3A" w:rsidRPr="00990FD4" w:rsidRDefault="00261C3A" w:rsidP="00425538">
            <w:pPr>
              <w:suppressAutoHyphens/>
              <w:spacing w:line="276" w:lineRule="auto"/>
            </w:pPr>
            <w:r w:rsidRPr="00990FD4">
              <w:lastRenderedPageBreak/>
              <w:t>Покітко А.М.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B06141">
            <w:pPr>
              <w:ind w:firstLine="317"/>
              <w:jc w:val="both"/>
            </w:pPr>
            <w:r w:rsidRPr="00990FD4">
              <w:lastRenderedPageBreak/>
              <w:t xml:space="preserve">Служба у справах дітей адміністрації Заводського району, </w:t>
            </w:r>
            <w:r w:rsidRPr="00990FD4">
              <w:lastRenderedPageBreak/>
              <w:t xml:space="preserve">виконуючи функції органу опіки та піклування, забезпечує вирішення питань щодо встановлення статусу дитини-сироти або дитини, позбавленої батьківського піклування - </w:t>
            </w:r>
            <w:r w:rsidRPr="00990FD4">
              <w:rPr>
                <w:b/>
              </w:rPr>
              <w:t>19 дітей</w:t>
            </w:r>
            <w:r w:rsidRPr="00990FD4">
              <w:t xml:space="preserve">, які залишилися без батьків  набули пільгових статусів дітей-сиріт та дітей, позбавлених батьківського піклування за рішеннями виконкому Миколаївської міської ради. . З них: </w:t>
            </w:r>
            <w:r w:rsidRPr="00990FD4">
              <w:rPr>
                <w:b/>
              </w:rPr>
              <w:t>10</w:t>
            </w:r>
            <w:r w:rsidRPr="00990FD4">
              <w:t xml:space="preserve"> - влаштовані під опіку, </w:t>
            </w:r>
            <w:r w:rsidRPr="00990FD4">
              <w:rPr>
                <w:b/>
              </w:rPr>
              <w:t>6</w:t>
            </w:r>
            <w:r w:rsidRPr="00990FD4">
              <w:t xml:space="preserve"> дітей усиновлено, </w:t>
            </w:r>
            <w:r w:rsidRPr="00990FD4">
              <w:rPr>
                <w:b/>
              </w:rPr>
              <w:t>2</w:t>
            </w:r>
            <w:r w:rsidRPr="00990FD4">
              <w:t xml:space="preserve"> - до державних закладів, </w:t>
            </w:r>
            <w:r w:rsidRPr="00990FD4">
              <w:rPr>
                <w:b/>
              </w:rPr>
              <w:t>1</w:t>
            </w:r>
            <w:r w:rsidRPr="00990FD4">
              <w:t xml:space="preserve"> – на тимчасовому утримані у родичів/знайомих до встановлення опіки.</w:t>
            </w:r>
          </w:p>
          <w:p w:rsidR="00261C3A" w:rsidRPr="00990FD4" w:rsidRDefault="00261C3A" w:rsidP="00B06141">
            <w:pPr>
              <w:ind w:firstLine="317"/>
              <w:jc w:val="both"/>
            </w:pPr>
            <w:r w:rsidRPr="00990FD4">
              <w:t xml:space="preserve">Всього на контролі служби перебуває </w:t>
            </w:r>
            <w:r w:rsidRPr="00990FD4">
              <w:rPr>
                <w:b/>
              </w:rPr>
              <w:t xml:space="preserve">180 </w:t>
            </w:r>
            <w:r w:rsidRPr="00990FD4">
              <w:t xml:space="preserve">дітей-сиріт та дітей, позбавлених батьківського піклування, з них: </w:t>
            </w:r>
            <w:r w:rsidRPr="00990FD4">
              <w:rPr>
                <w:b/>
              </w:rPr>
              <w:t>137</w:t>
            </w:r>
            <w:r w:rsidRPr="00990FD4">
              <w:t xml:space="preserve"> дітей виховуються під  опікою/піклуванням, 7 дітей - в ПС, </w:t>
            </w:r>
            <w:r w:rsidRPr="00990FD4">
              <w:rPr>
                <w:b/>
              </w:rPr>
              <w:t>26</w:t>
            </w:r>
            <w:r w:rsidRPr="00990FD4">
              <w:t xml:space="preserve"> дітей - у ДБСТ, </w:t>
            </w:r>
            <w:r w:rsidRPr="00990FD4">
              <w:rPr>
                <w:b/>
              </w:rPr>
              <w:t>9</w:t>
            </w:r>
            <w:r w:rsidRPr="00990FD4">
              <w:t xml:space="preserve"> дітей виховуються у державних закладах, </w:t>
            </w:r>
            <w:r w:rsidRPr="00990FD4">
              <w:rPr>
                <w:b/>
              </w:rPr>
              <w:t>1</w:t>
            </w:r>
            <w:r w:rsidRPr="00990FD4">
              <w:t xml:space="preserve"> дитина тимчасово перебуває у родичів до встановлення опіки.</w:t>
            </w:r>
          </w:p>
          <w:p w:rsidR="00261C3A" w:rsidRPr="00990FD4" w:rsidRDefault="00261C3A" w:rsidP="00B02B87">
            <w:pPr>
              <w:ind w:firstLine="317"/>
              <w:jc w:val="both"/>
            </w:pPr>
            <w:r w:rsidRPr="00990FD4">
              <w:t>З метою підготовки потенційних опікунів/піклувальників сформовано документи та направлено на навчання 8 осіб, 5 потенційний опікун отримав направлення на встановлення контакту з дитиною.</w:t>
            </w:r>
          </w:p>
          <w:p w:rsidR="00261C3A" w:rsidRPr="00990FD4" w:rsidRDefault="00261C3A" w:rsidP="00B02B87">
            <w:pPr>
              <w:ind w:firstLine="317"/>
              <w:jc w:val="both"/>
            </w:pPr>
            <w:r w:rsidRPr="00990FD4">
              <w:t xml:space="preserve">З метою забезпечення права дітей-сиріт та дітей, позбавлених  батьківського піклування на житло, які досягли </w:t>
            </w:r>
            <w:r w:rsidRPr="00990FD4">
              <w:rPr>
                <w:b/>
              </w:rPr>
              <w:t>16 років</w:t>
            </w:r>
            <w:r w:rsidRPr="00990FD4">
              <w:t xml:space="preserve">, зібрано та направлено до міськвиконкому </w:t>
            </w:r>
            <w:r w:rsidRPr="00990FD4">
              <w:rPr>
                <w:b/>
              </w:rPr>
              <w:t>9</w:t>
            </w:r>
            <w:r w:rsidRPr="00990FD4">
              <w:t xml:space="preserve"> клопотань про квартирний облік та </w:t>
            </w:r>
            <w:r w:rsidRPr="00990FD4">
              <w:rPr>
                <w:b/>
              </w:rPr>
              <w:t>3</w:t>
            </w:r>
            <w:r w:rsidRPr="00990FD4">
              <w:t xml:space="preserve"> клопотання про соціальний квартирний облік. </w:t>
            </w:r>
          </w:p>
          <w:p w:rsidR="00261C3A" w:rsidRPr="00990FD4" w:rsidRDefault="00261C3A" w:rsidP="00B02B87">
            <w:pPr>
              <w:ind w:firstLine="317"/>
              <w:jc w:val="both"/>
            </w:pPr>
            <w:r w:rsidRPr="00990FD4">
              <w:t>У зв’язку із введенням на території України воєнного стану, службою у справах дітей виконуючи функції органу опіки та піклування, підготовлено 7 погоджень на виїзд з України, з метою евакуації, дітей без законних представників у супроводі уповноважених осіб батьками.</w:t>
            </w:r>
          </w:p>
        </w:tc>
      </w:tr>
      <w:tr w:rsidR="00261C3A" w:rsidRPr="00990FD4" w:rsidTr="00806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7053B9">
            <w:pPr>
              <w:suppressAutoHyphens/>
              <w:spacing w:line="276" w:lineRule="auto"/>
              <w:jc w:val="both"/>
            </w:pPr>
            <w:r w:rsidRPr="00990FD4">
              <w:lastRenderedPageBreak/>
              <w:t>2</w:t>
            </w:r>
            <w:r w:rsidR="007053B9">
              <w:t>4</w:t>
            </w:r>
            <w:r w:rsidRPr="00990FD4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425538">
            <w:pPr>
              <w:suppressAutoHyphens/>
              <w:spacing w:line="276" w:lineRule="auto"/>
              <w:ind w:right="-108"/>
            </w:pPr>
            <w:r w:rsidRPr="00990FD4">
              <w:t>Перевірка умов проживання та утримання дітей, які проживають у кризових сім’ях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Default="00261C3A" w:rsidP="00261C3A">
            <w:pPr>
              <w:jc w:val="center"/>
            </w:pPr>
            <w:r w:rsidRPr="00AF658D"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425538">
            <w:pPr>
              <w:suppressAutoHyphens/>
              <w:spacing w:line="276" w:lineRule="auto"/>
            </w:pPr>
            <w:r w:rsidRPr="00990FD4">
              <w:t>Чепіжко С.В.,</w:t>
            </w:r>
          </w:p>
          <w:p w:rsidR="00261C3A" w:rsidRPr="00990FD4" w:rsidRDefault="00261C3A" w:rsidP="00425538">
            <w:pPr>
              <w:suppressAutoHyphens/>
              <w:spacing w:line="276" w:lineRule="auto"/>
            </w:pPr>
            <w:r w:rsidRPr="00990FD4">
              <w:t>Покітко А.М.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A27EA1">
            <w:pPr>
              <w:ind w:firstLine="317"/>
              <w:jc w:val="both"/>
              <w:rPr>
                <w:b/>
              </w:rPr>
            </w:pPr>
            <w:r w:rsidRPr="00990FD4">
              <w:t xml:space="preserve">Проведено </w:t>
            </w:r>
            <w:r w:rsidRPr="00990FD4">
              <w:rPr>
                <w:b/>
              </w:rPr>
              <w:t xml:space="preserve">13 </w:t>
            </w:r>
            <w:r w:rsidRPr="00990FD4">
              <w:t>профілактичних рейдів. За результатами рейдів перевірено</w:t>
            </w:r>
            <w:r w:rsidRPr="00990FD4">
              <w:rPr>
                <w:b/>
              </w:rPr>
              <w:t xml:space="preserve"> 64 </w:t>
            </w:r>
            <w:r w:rsidRPr="00990FD4">
              <w:t>родини, виявлено</w:t>
            </w:r>
            <w:r w:rsidRPr="00990FD4">
              <w:rPr>
                <w:b/>
              </w:rPr>
              <w:t xml:space="preserve"> 3 </w:t>
            </w:r>
            <w:r w:rsidRPr="00990FD4">
              <w:t xml:space="preserve">дитини, які взяті на облік служби у справах дітей як такі, що перебувають у складних життєвих обставинах, </w:t>
            </w:r>
            <w:r w:rsidRPr="00990FD4">
              <w:rPr>
                <w:b/>
              </w:rPr>
              <w:t>1</w:t>
            </w:r>
            <w:r w:rsidRPr="00990FD4">
              <w:t xml:space="preserve"> дитину вилучено з родини через загрозу життю та здоров’ю дитини. На особливому контролі служби перебувають діти, які опинилися у складних життєвих обставинах. Протягом звітного періоду виявлено та взято на облік</w:t>
            </w:r>
            <w:r w:rsidRPr="00990FD4">
              <w:rPr>
                <w:b/>
              </w:rPr>
              <w:t xml:space="preserve"> 68 </w:t>
            </w:r>
            <w:r w:rsidRPr="00990FD4">
              <w:t xml:space="preserve">дітей, знято, у зв'язку з усуненням причин обліку </w:t>
            </w:r>
            <w:r w:rsidRPr="00990FD4">
              <w:rPr>
                <w:b/>
              </w:rPr>
              <w:t xml:space="preserve">49 </w:t>
            </w:r>
            <w:r w:rsidRPr="00990FD4">
              <w:t>дітей.</w:t>
            </w:r>
          </w:p>
          <w:p w:rsidR="00261C3A" w:rsidRPr="00990FD4" w:rsidRDefault="00261C3A" w:rsidP="00A27EA1">
            <w:pPr>
              <w:ind w:firstLine="317"/>
              <w:jc w:val="both"/>
            </w:pPr>
            <w:r w:rsidRPr="00990FD4">
              <w:lastRenderedPageBreak/>
              <w:t xml:space="preserve">За результатами роботи з родинами складено </w:t>
            </w:r>
            <w:r w:rsidRPr="00990FD4">
              <w:rPr>
                <w:b/>
              </w:rPr>
              <w:t xml:space="preserve">269 </w:t>
            </w:r>
            <w:r w:rsidRPr="00990FD4">
              <w:t>актів обстеження</w:t>
            </w:r>
            <w:r w:rsidRPr="00990FD4">
              <w:rPr>
                <w:b/>
              </w:rPr>
              <w:t xml:space="preserve"> </w:t>
            </w:r>
            <w:r w:rsidRPr="00990FD4">
              <w:t>житлово-побутових умов проживання дітей</w:t>
            </w:r>
            <w:r w:rsidRPr="00990FD4">
              <w:rPr>
                <w:b/>
              </w:rPr>
              <w:t>,</w:t>
            </w:r>
            <w:r w:rsidRPr="00990FD4">
              <w:t xml:space="preserve"> на </w:t>
            </w:r>
            <w:r w:rsidRPr="00990FD4">
              <w:rPr>
                <w:b/>
              </w:rPr>
              <w:t>4</w:t>
            </w:r>
            <w:r w:rsidRPr="00990FD4">
              <w:t xml:space="preserve"> батьків направлено документи до Заводського відділу поліції з метою  притягнення до адміністративної відповідальності за неналежне виконання батьківських обов'язків, до суду спрямовано </w:t>
            </w:r>
            <w:r w:rsidRPr="00990FD4">
              <w:rPr>
                <w:b/>
              </w:rPr>
              <w:t>16</w:t>
            </w:r>
            <w:r w:rsidRPr="00990FD4">
              <w:t xml:space="preserve"> позовних заяв про позбавлення батьків батьківських прав, за рішеннями виконкому відібрано 21 дитину від батьків, через загрозу життю та здоров'ю дітей.</w:t>
            </w:r>
          </w:p>
        </w:tc>
      </w:tr>
      <w:tr w:rsidR="00261C3A" w:rsidRPr="00990FD4" w:rsidTr="00806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B9" w:rsidRDefault="007053B9" w:rsidP="007053B9">
            <w:pPr>
              <w:suppressAutoHyphens/>
              <w:spacing w:line="276" w:lineRule="auto"/>
              <w:jc w:val="both"/>
            </w:pPr>
          </w:p>
          <w:p w:rsidR="00261C3A" w:rsidRPr="00990FD4" w:rsidRDefault="00261C3A" w:rsidP="007053B9">
            <w:pPr>
              <w:suppressAutoHyphens/>
              <w:spacing w:line="276" w:lineRule="auto"/>
              <w:jc w:val="both"/>
            </w:pPr>
            <w:r w:rsidRPr="00990FD4">
              <w:t>2</w:t>
            </w:r>
            <w:r w:rsidR="007053B9">
              <w:t>5</w:t>
            </w:r>
            <w:r w:rsidRPr="00990FD4">
              <w:t xml:space="preserve">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425538">
            <w:pPr>
              <w:suppressAutoHyphens/>
              <w:spacing w:line="276" w:lineRule="auto"/>
            </w:pPr>
            <w:r w:rsidRPr="00990FD4">
              <w:t>Забезпечення в межах своєї компетенції контролю за виконанням законодавства щодо соціального захисту дітей.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Default="00261C3A" w:rsidP="00261C3A">
            <w:pPr>
              <w:jc w:val="center"/>
            </w:pPr>
            <w:r w:rsidRPr="00AF658D"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425538">
            <w:pPr>
              <w:suppressAutoHyphens/>
              <w:spacing w:line="276" w:lineRule="auto"/>
            </w:pPr>
            <w:r w:rsidRPr="00990FD4">
              <w:t>Чепіжко С.В.,</w:t>
            </w:r>
          </w:p>
          <w:p w:rsidR="00261C3A" w:rsidRPr="00990FD4" w:rsidRDefault="00261C3A" w:rsidP="00425538">
            <w:pPr>
              <w:suppressAutoHyphens/>
              <w:spacing w:line="276" w:lineRule="auto"/>
            </w:pPr>
            <w:r w:rsidRPr="00990FD4">
              <w:t>Покітко А.М.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A27EA1">
            <w:pPr>
              <w:ind w:firstLine="317"/>
              <w:jc w:val="both"/>
            </w:pPr>
            <w:r w:rsidRPr="00990FD4">
              <w:t>З метою соціального захисту дітей, захисту особистих, майнових, житлових прав та інтересів дітей,  службою у справах дітей протягом звітного періоду:</w:t>
            </w:r>
          </w:p>
          <w:p w:rsidR="00261C3A" w:rsidRPr="00990FD4" w:rsidRDefault="00261C3A" w:rsidP="00425538">
            <w:pPr>
              <w:jc w:val="both"/>
            </w:pPr>
            <w:r w:rsidRPr="00990FD4">
              <w:t xml:space="preserve">- підготовлено </w:t>
            </w:r>
            <w:r w:rsidRPr="00990FD4">
              <w:rPr>
                <w:b/>
              </w:rPr>
              <w:t xml:space="preserve">523 </w:t>
            </w:r>
            <w:r w:rsidRPr="00990FD4">
              <w:t>проєкти рішень виконкому з питань опіки та піклування;</w:t>
            </w:r>
          </w:p>
          <w:p w:rsidR="00261C3A" w:rsidRPr="00990FD4" w:rsidRDefault="00261C3A" w:rsidP="00425538">
            <w:pPr>
              <w:jc w:val="both"/>
            </w:pPr>
            <w:r w:rsidRPr="00990FD4">
              <w:t xml:space="preserve">- надано </w:t>
            </w:r>
            <w:r w:rsidRPr="00990FD4">
              <w:rPr>
                <w:b/>
              </w:rPr>
              <w:t xml:space="preserve">1862 </w:t>
            </w:r>
            <w:r w:rsidRPr="00990FD4">
              <w:t>статуси дітям, які постраждали внаслідок збройних конфліктів;</w:t>
            </w:r>
          </w:p>
          <w:p w:rsidR="00261C3A" w:rsidRPr="00990FD4" w:rsidRDefault="00261C3A" w:rsidP="00425538">
            <w:pPr>
              <w:ind w:left="60"/>
              <w:jc w:val="both"/>
            </w:pPr>
            <w:r w:rsidRPr="00990FD4">
              <w:t xml:space="preserve">- направлено </w:t>
            </w:r>
            <w:r w:rsidRPr="00990FD4">
              <w:rPr>
                <w:b/>
              </w:rPr>
              <w:t xml:space="preserve">966 </w:t>
            </w:r>
            <w:r w:rsidRPr="00990FD4">
              <w:t xml:space="preserve">листів, запитів, повідомлень керівникам навчально-виховних закладів, підприємств, установ; </w:t>
            </w:r>
          </w:p>
          <w:p w:rsidR="00261C3A" w:rsidRPr="00990FD4" w:rsidRDefault="00261C3A" w:rsidP="00425538">
            <w:pPr>
              <w:ind w:left="60"/>
              <w:jc w:val="both"/>
            </w:pPr>
            <w:r w:rsidRPr="00990FD4">
              <w:t xml:space="preserve">- опрацьовано </w:t>
            </w:r>
            <w:r w:rsidRPr="00990FD4">
              <w:rPr>
                <w:b/>
              </w:rPr>
              <w:t xml:space="preserve">646 </w:t>
            </w:r>
            <w:r w:rsidRPr="00990FD4">
              <w:t>вхідних листів щодо проблем дітей;</w:t>
            </w:r>
          </w:p>
          <w:p w:rsidR="00261C3A" w:rsidRPr="00990FD4" w:rsidRDefault="00261C3A" w:rsidP="00425538">
            <w:pPr>
              <w:ind w:left="60"/>
              <w:jc w:val="both"/>
            </w:pPr>
            <w:r w:rsidRPr="00990FD4">
              <w:t xml:space="preserve">- </w:t>
            </w:r>
            <w:r w:rsidRPr="00990FD4">
              <w:rPr>
                <w:b/>
              </w:rPr>
              <w:t>21</w:t>
            </w:r>
            <w:r w:rsidRPr="00990FD4">
              <w:t xml:space="preserve"> дитину вміщено до міської лікарні №2;</w:t>
            </w:r>
          </w:p>
          <w:p w:rsidR="00261C3A" w:rsidRPr="00990FD4" w:rsidRDefault="00261C3A" w:rsidP="00425538">
            <w:pPr>
              <w:ind w:left="60"/>
              <w:jc w:val="both"/>
            </w:pPr>
            <w:r w:rsidRPr="00990FD4">
              <w:t xml:space="preserve">- </w:t>
            </w:r>
            <w:r w:rsidRPr="00990FD4">
              <w:rPr>
                <w:b/>
              </w:rPr>
              <w:t>двом</w:t>
            </w:r>
            <w:r w:rsidRPr="00990FD4">
              <w:t xml:space="preserve"> покинутим дітям провели реєстрацію народження за рішенням виконкому;</w:t>
            </w:r>
          </w:p>
          <w:p w:rsidR="00261C3A" w:rsidRPr="00990FD4" w:rsidRDefault="00261C3A" w:rsidP="00425538">
            <w:pPr>
              <w:ind w:left="60"/>
              <w:jc w:val="both"/>
            </w:pPr>
            <w:r w:rsidRPr="00990FD4">
              <w:rPr>
                <w:b/>
              </w:rPr>
              <w:t>- 4</w:t>
            </w:r>
            <w:r w:rsidRPr="00990FD4">
              <w:t xml:space="preserve"> дітям надано допомогу у паспортизації;</w:t>
            </w:r>
          </w:p>
          <w:p w:rsidR="00261C3A" w:rsidRPr="00990FD4" w:rsidRDefault="00261C3A" w:rsidP="00E02B4D">
            <w:pPr>
              <w:ind w:left="60"/>
              <w:jc w:val="both"/>
            </w:pPr>
            <w:r w:rsidRPr="00990FD4">
              <w:t xml:space="preserve">- по відношенню до </w:t>
            </w:r>
            <w:r w:rsidRPr="00990FD4">
              <w:rPr>
                <w:b/>
              </w:rPr>
              <w:t xml:space="preserve">68 </w:t>
            </w:r>
            <w:r w:rsidRPr="00990FD4">
              <w:t xml:space="preserve">дітей вжито заходів щодо попередження насильства в їх родинах. </w:t>
            </w:r>
          </w:p>
        </w:tc>
      </w:tr>
      <w:tr w:rsidR="00261C3A" w:rsidRPr="00990FD4" w:rsidTr="00806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7053B9">
            <w:pPr>
              <w:suppressAutoHyphens/>
              <w:spacing w:line="276" w:lineRule="auto"/>
              <w:jc w:val="both"/>
            </w:pPr>
            <w:r w:rsidRPr="00990FD4">
              <w:t>2</w:t>
            </w:r>
            <w:r w:rsidR="007053B9">
              <w:t>6</w:t>
            </w:r>
            <w:r w:rsidRPr="00990FD4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425538">
            <w:pPr>
              <w:suppressAutoHyphens/>
              <w:spacing w:line="276" w:lineRule="auto"/>
              <w:jc w:val="both"/>
            </w:pPr>
            <w:r w:rsidRPr="00990FD4">
              <w:t>Участь у судових процесах спеціалістів служби,як представників інтересів дітей.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Default="00261C3A" w:rsidP="00261C3A">
            <w:pPr>
              <w:jc w:val="center"/>
            </w:pPr>
            <w:r w:rsidRPr="00AF658D"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425538">
            <w:pPr>
              <w:suppressAutoHyphens/>
              <w:spacing w:line="276" w:lineRule="auto"/>
            </w:pPr>
            <w:r w:rsidRPr="00990FD4">
              <w:t>Чепіжко С.В.,</w:t>
            </w:r>
          </w:p>
          <w:p w:rsidR="00261C3A" w:rsidRPr="00990FD4" w:rsidRDefault="00261C3A" w:rsidP="00425538">
            <w:pPr>
              <w:suppressAutoHyphens/>
              <w:spacing w:line="276" w:lineRule="auto"/>
            </w:pPr>
            <w:r w:rsidRPr="00990FD4">
              <w:t>Покітко А.М.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Default="00261C3A" w:rsidP="00E02B4D">
            <w:pPr>
              <w:tabs>
                <w:tab w:val="left" w:pos="459"/>
              </w:tabs>
              <w:ind w:firstLine="317"/>
              <w:jc w:val="both"/>
            </w:pPr>
            <w:r w:rsidRPr="00990FD4">
              <w:t>З метою представництва інтересів дітей в судах, спеціалісти служби  прийняли участь</w:t>
            </w:r>
            <w:r w:rsidRPr="00990FD4">
              <w:rPr>
                <w:b/>
              </w:rPr>
              <w:t xml:space="preserve"> у 164 </w:t>
            </w:r>
            <w:r w:rsidRPr="00990FD4">
              <w:t>судових засіданнях, підготували</w:t>
            </w:r>
            <w:r w:rsidRPr="00990FD4">
              <w:rPr>
                <w:b/>
              </w:rPr>
              <w:t xml:space="preserve"> 76 </w:t>
            </w:r>
            <w:r w:rsidRPr="00990FD4">
              <w:t>висновків органу опіки та піклування до суду</w:t>
            </w:r>
            <w:r w:rsidRPr="00990FD4">
              <w:rPr>
                <w:b/>
              </w:rPr>
              <w:t xml:space="preserve"> </w:t>
            </w:r>
            <w:r w:rsidRPr="00990FD4">
              <w:t>на вирішення спорів між батьками щодо дітей та доцільності (недоцільності) позбавлення батьківських прав.</w:t>
            </w:r>
          </w:p>
          <w:p w:rsidR="00067CDE" w:rsidRPr="00990FD4" w:rsidRDefault="00067CDE" w:rsidP="00E02B4D">
            <w:pPr>
              <w:tabs>
                <w:tab w:val="left" w:pos="459"/>
              </w:tabs>
              <w:ind w:firstLine="317"/>
              <w:jc w:val="both"/>
            </w:pPr>
          </w:p>
        </w:tc>
      </w:tr>
      <w:tr w:rsidR="00261C3A" w:rsidRPr="00990FD4" w:rsidTr="00806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7053B9">
            <w:pPr>
              <w:suppressAutoHyphens/>
              <w:spacing w:line="276" w:lineRule="auto"/>
              <w:jc w:val="both"/>
            </w:pPr>
            <w:r w:rsidRPr="00990FD4">
              <w:t>2</w:t>
            </w:r>
            <w:r w:rsidR="007053B9">
              <w:t>7</w:t>
            </w:r>
            <w:r w:rsidRPr="00990FD4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425538">
            <w:pPr>
              <w:suppressAutoHyphens/>
              <w:spacing w:line="276" w:lineRule="auto"/>
              <w:jc w:val="both"/>
            </w:pPr>
            <w:r w:rsidRPr="00990FD4">
              <w:t>Робота по уточненню та поповненню банку даних багатодітних сімей району.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Default="00261C3A" w:rsidP="00261C3A">
            <w:pPr>
              <w:jc w:val="center"/>
            </w:pPr>
            <w:r w:rsidRPr="00AF658D"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425538">
            <w:pPr>
              <w:suppressAutoHyphens/>
              <w:spacing w:line="276" w:lineRule="auto"/>
            </w:pPr>
            <w:r w:rsidRPr="00990FD4">
              <w:t>Когутенко Н.М.,</w:t>
            </w:r>
          </w:p>
          <w:p w:rsidR="00261C3A" w:rsidRPr="00990FD4" w:rsidRDefault="00261C3A" w:rsidP="00425538">
            <w:pPr>
              <w:suppressAutoHyphens/>
              <w:spacing w:line="276" w:lineRule="auto"/>
            </w:pPr>
            <w:r w:rsidRPr="00990FD4">
              <w:t>Волкун С.В.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425538">
            <w:pPr>
              <w:jc w:val="both"/>
            </w:pPr>
            <w:r w:rsidRPr="00990FD4">
              <w:t xml:space="preserve">Продовжувалась робота з багатодітними сім’ями району: </w:t>
            </w:r>
          </w:p>
          <w:p w:rsidR="00261C3A" w:rsidRPr="00990FD4" w:rsidRDefault="00261C3A" w:rsidP="00425538">
            <w:pPr>
              <w:jc w:val="both"/>
            </w:pPr>
            <w:r w:rsidRPr="00990FD4">
              <w:t>- видано</w:t>
            </w:r>
            <w:r w:rsidRPr="00990FD4">
              <w:rPr>
                <w:b/>
              </w:rPr>
              <w:t xml:space="preserve"> 131 </w:t>
            </w:r>
            <w:r w:rsidRPr="00990FD4">
              <w:t>посвідчення батьків багатодітної сім’ї,  дитини з багатодітної сім’ї</w:t>
            </w:r>
          </w:p>
          <w:p w:rsidR="00261C3A" w:rsidRPr="00990FD4" w:rsidRDefault="00261C3A" w:rsidP="00425538">
            <w:pPr>
              <w:jc w:val="both"/>
            </w:pPr>
            <w:r w:rsidRPr="00990FD4">
              <w:t>- подовжено</w:t>
            </w:r>
            <w:r w:rsidRPr="00990FD4">
              <w:rPr>
                <w:b/>
              </w:rPr>
              <w:t xml:space="preserve"> 282 </w:t>
            </w:r>
            <w:r w:rsidRPr="00990FD4">
              <w:t>посвідчення батьків багатодітної сім’ї, дитини з багатодітної сім’ї;</w:t>
            </w:r>
          </w:p>
          <w:p w:rsidR="00261C3A" w:rsidRPr="00990FD4" w:rsidRDefault="00261C3A" w:rsidP="00425538">
            <w:pPr>
              <w:jc w:val="both"/>
            </w:pPr>
            <w:r w:rsidRPr="00990FD4">
              <w:lastRenderedPageBreak/>
              <w:t>- до електронної системи Реєстру внесено</w:t>
            </w:r>
            <w:r w:rsidRPr="00990FD4">
              <w:rPr>
                <w:b/>
              </w:rPr>
              <w:t xml:space="preserve"> 84 </w:t>
            </w:r>
            <w:r w:rsidRPr="00990FD4">
              <w:t>багатодітних сімей</w:t>
            </w:r>
            <w:r w:rsidRPr="00990FD4">
              <w:rPr>
                <w:b/>
              </w:rPr>
              <w:t>;</w:t>
            </w:r>
            <w:r w:rsidRPr="00990FD4">
              <w:t xml:space="preserve"> </w:t>
            </w:r>
          </w:p>
          <w:p w:rsidR="00261C3A" w:rsidRPr="00990FD4" w:rsidRDefault="00261C3A" w:rsidP="00425538">
            <w:pPr>
              <w:jc w:val="both"/>
            </w:pPr>
            <w:r w:rsidRPr="00990FD4">
              <w:rPr>
                <w:b/>
              </w:rPr>
              <w:t xml:space="preserve">- видано 72 </w:t>
            </w:r>
            <w:r w:rsidRPr="00990FD4">
              <w:t>довідки дитини з багатодітної сім’ї;</w:t>
            </w:r>
          </w:p>
          <w:p w:rsidR="00261C3A" w:rsidRPr="00990FD4" w:rsidRDefault="00261C3A" w:rsidP="00425538">
            <w:pPr>
              <w:jc w:val="both"/>
            </w:pPr>
            <w:r w:rsidRPr="00990FD4">
              <w:t xml:space="preserve">- видано </w:t>
            </w:r>
            <w:r w:rsidRPr="00990FD4">
              <w:rPr>
                <w:b/>
              </w:rPr>
              <w:t>171</w:t>
            </w:r>
            <w:r w:rsidRPr="00990FD4">
              <w:t xml:space="preserve"> довідку щодо неотримання посвідчення та реєстрації родини</w:t>
            </w:r>
          </w:p>
          <w:p w:rsidR="00261C3A" w:rsidRPr="00990FD4" w:rsidRDefault="00261C3A" w:rsidP="00EA09A1">
            <w:pPr>
              <w:ind w:firstLine="317"/>
              <w:jc w:val="both"/>
              <w:rPr>
                <w:rStyle w:val="11"/>
              </w:rPr>
            </w:pPr>
            <w:r w:rsidRPr="00990FD4">
              <w:rPr>
                <w:rStyle w:val="11"/>
              </w:rPr>
              <w:t>Здійснено обстеження житлово-побутових умов проживання:</w:t>
            </w:r>
          </w:p>
          <w:p w:rsidR="00261C3A" w:rsidRPr="00990FD4" w:rsidRDefault="00261C3A" w:rsidP="00425538">
            <w:pPr>
              <w:jc w:val="both"/>
              <w:rPr>
                <w:rStyle w:val="11"/>
              </w:rPr>
            </w:pPr>
            <w:r w:rsidRPr="00990FD4">
              <w:rPr>
                <w:rStyle w:val="11"/>
              </w:rPr>
              <w:t xml:space="preserve">- </w:t>
            </w:r>
            <w:r w:rsidRPr="00990FD4">
              <w:rPr>
                <w:rStyle w:val="11"/>
                <w:b/>
              </w:rPr>
              <w:t>3</w:t>
            </w:r>
            <w:r w:rsidRPr="00990FD4">
              <w:rPr>
                <w:rStyle w:val="11"/>
              </w:rPr>
              <w:t xml:space="preserve"> багатодітних сімей, які опинилися в складних життєвих обставинах;</w:t>
            </w:r>
          </w:p>
          <w:p w:rsidR="00261C3A" w:rsidRPr="00990FD4" w:rsidRDefault="00261C3A" w:rsidP="00EA09A1">
            <w:pPr>
              <w:jc w:val="both"/>
            </w:pPr>
            <w:r w:rsidRPr="00990FD4">
              <w:rPr>
                <w:rStyle w:val="11"/>
              </w:rPr>
              <w:t xml:space="preserve">- спільно зі Службою у справах дітей здійснено обстеження </w:t>
            </w:r>
            <w:r w:rsidRPr="00990FD4">
              <w:rPr>
                <w:rStyle w:val="11"/>
                <w:b/>
              </w:rPr>
              <w:t>10</w:t>
            </w:r>
            <w:r w:rsidRPr="00990FD4">
              <w:rPr>
                <w:rStyle w:val="11"/>
              </w:rPr>
              <w:t xml:space="preserve"> багатодітних сімей щодо сумісного проживання дітей і батьків. Складено акти.</w:t>
            </w:r>
          </w:p>
        </w:tc>
      </w:tr>
      <w:tr w:rsidR="00261C3A" w:rsidRPr="00990FD4" w:rsidTr="00806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7053B9">
            <w:pPr>
              <w:suppressAutoHyphens/>
              <w:spacing w:line="276" w:lineRule="auto"/>
              <w:jc w:val="both"/>
            </w:pPr>
            <w:r w:rsidRPr="00990FD4">
              <w:lastRenderedPageBreak/>
              <w:t>2</w:t>
            </w:r>
            <w:r w:rsidR="007053B9">
              <w:t>8</w:t>
            </w:r>
            <w:r w:rsidRPr="00990FD4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425538">
            <w:pPr>
              <w:suppressAutoHyphens/>
              <w:spacing w:line="276" w:lineRule="auto"/>
              <w:jc w:val="both"/>
            </w:pPr>
            <w:r w:rsidRPr="00990FD4">
              <w:t>Вирішення відповідно до законодавства питань про надання пільг і допомоги, пов’язаних з охороною материнства і дитинства.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Default="00261C3A" w:rsidP="00261C3A">
            <w:pPr>
              <w:jc w:val="center"/>
            </w:pPr>
            <w:r w:rsidRPr="00AF658D"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425538">
            <w:pPr>
              <w:suppressAutoHyphens/>
              <w:spacing w:line="276" w:lineRule="auto"/>
            </w:pPr>
            <w:r w:rsidRPr="00990FD4">
              <w:t>Когутенко Н.М.,</w:t>
            </w:r>
          </w:p>
          <w:p w:rsidR="00261C3A" w:rsidRPr="00990FD4" w:rsidRDefault="00261C3A" w:rsidP="00425538">
            <w:pPr>
              <w:suppressAutoHyphens/>
              <w:spacing w:line="276" w:lineRule="auto"/>
            </w:pPr>
            <w:r w:rsidRPr="00990FD4">
              <w:t>Волкун С.В.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EF2A4E">
            <w:pPr>
              <w:ind w:firstLine="176"/>
              <w:jc w:val="both"/>
              <w:rPr>
                <w:rStyle w:val="11"/>
                <w:iCs/>
              </w:rPr>
            </w:pPr>
            <w:r w:rsidRPr="00990FD4">
              <w:rPr>
                <w:rStyle w:val="11"/>
                <w:iCs/>
              </w:rPr>
              <w:t>Спільно з благодійними фондами «Доброта та довіра», «Птахи Перемоги», «На хвилі» проводилась робота щодо видачі населенню Заводського району різноманітної гуманітарної допомоги:</w:t>
            </w:r>
          </w:p>
          <w:p w:rsidR="00261C3A" w:rsidRPr="00990FD4" w:rsidRDefault="00261C3A" w:rsidP="00EF2A4E">
            <w:pPr>
              <w:ind w:firstLine="176"/>
              <w:jc w:val="both"/>
              <w:rPr>
                <w:rStyle w:val="11"/>
                <w:iCs/>
              </w:rPr>
            </w:pPr>
            <w:r w:rsidRPr="00990FD4">
              <w:rPr>
                <w:rStyle w:val="11"/>
                <w:iCs/>
              </w:rPr>
              <w:t xml:space="preserve">- понад </w:t>
            </w:r>
            <w:r w:rsidRPr="00990FD4">
              <w:rPr>
                <w:rStyle w:val="11"/>
                <w:b/>
                <w:iCs/>
              </w:rPr>
              <w:t>350</w:t>
            </w:r>
            <w:r w:rsidRPr="00990FD4">
              <w:rPr>
                <w:rStyle w:val="11"/>
                <w:iCs/>
              </w:rPr>
              <w:t xml:space="preserve"> сім’ям з дітьми, які опинилися в складних життєвих обставинах надані продукти харчування; </w:t>
            </w:r>
          </w:p>
          <w:p w:rsidR="00261C3A" w:rsidRPr="00990FD4" w:rsidRDefault="00261C3A" w:rsidP="00EF2A4E">
            <w:pPr>
              <w:ind w:firstLine="176"/>
              <w:jc w:val="both"/>
              <w:rPr>
                <w:rStyle w:val="11"/>
                <w:iCs/>
              </w:rPr>
            </w:pPr>
            <w:r w:rsidRPr="00990FD4">
              <w:rPr>
                <w:rStyle w:val="11"/>
                <w:iCs/>
              </w:rPr>
              <w:t xml:space="preserve">- гуманітарна допомога </w:t>
            </w:r>
            <w:r w:rsidRPr="00990FD4">
              <w:rPr>
                <w:rStyle w:val="11"/>
                <w:b/>
                <w:iCs/>
              </w:rPr>
              <w:t>30</w:t>
            </w:r>
            <w:r w:rsidRPr="00990FD4">
              <w:rPr>
                <w:rStyle w:val="11"/>
                <w:iCs/>
              </w:rPr>
              <w:t xml:space="preserve"> родинам, які постраждали під час ворожої атаки.</w:t>
            </w:r>
          </w:p>
          <w:p w:rsidR="00261C3A" w:rsidRPr="00990FD4" w:rsidRDefault="00261C3A" w:rsidP="00EF2A4E">
            <w:pPr>
              <w:ind w:firstLine="176"/>
              <w:jc w:val="both"/>
              <w:rPr>
                <w:rStyle w:val="11"/>
                <w:iCs/>
              </w:rPr>
            </w:pPr>
            <w:r w:rsidRPr="00990FD4">
              <w:rPr>
                <w:rStyle w:val="11"/>
                <w:iCs/>
              </w:rPr>
              <w:t xml:space="preserve">- </w:t>
            </w:r>
            <w:r w:rsidRPr="00990FD4">
              <w:rPr>
                <w:rStyle w:val="11"/>
                <w:b/>
                <w:iCs/>
              </w:rPr>
              <w:t>50</w:t>
            </w:r>
            <w:r w:rsidRPr="00990FD4">
              <w:rPr>
                <w:rStyle w:val="11"/>
                <w:iCs/>
              </w:rPr>
              <w:t xml:space="preserve"> родин отримали засоби особистої гігієни.</w:t>
            </w:r>
          </w:p>
          <w:p w:rsidR="00261C3A" w:rsidRPr="00990FD4" w:rsidRDefault="00261C3A" w:rsidP="00EF2A4E">
            <w:pPr>
              <w:ind w:firstLine="176"/>
              <w:jc w:val="both"/>
              <w:rPr>
                <w:rStyle w:val="11"/>
                <w:iCs/>
              </w:rPr>
            </w:pPr>
            <w:r w:rsidRPr="00990FD4">
              <w:rPr>
                <w:rStyle w:val="11"/>
                <w:iCs/>
              </w:rPr>
              <w:t xml:space="preserve">До ХАБів мкр. Ліски та мкр. В. Корениха надавалися речі, які раніше були у вжитку, засоби особистої гігієни, солодощі для сімей соціально незахищених категорій (понад </w:t>
            </w:r>
            <w:r w:rsidRPr="00990FD4">
              <w:rPr>
                <w:rStyle w:val="11"/>
                <w:b/>
                <w:iCs/>
              </w:rPr>
              <w:t>100</w:t>
            </w:r>
            <w:r w:rsidRPr="00990FD4">
              <w:rPr>
                <w:rStyle w:val="11"/>
                <w:iCs/>
              </w:rPr>
              <w:t xml:space="preserve"> родин).</w:t>
            </w:r>
          </w:p>
          <w:p w:rsidR="00261C3A" w:rsidRPr="00990FD4" w:rsidRDefault="00261C3A" w:rsidP="00767DE1">
            <w:pPr>
              <w:ind w:firstLine="176"/>
              <w:jc w:val="both"/>
            </w:pPr>
          </w:p>
        </w:tc>
      </w:tr>
      <w:tr w:rsidR="00261C3A" w:rsidRPr="00990FD4" w:rsidTr="00806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7053B9">
            <w:pPr>
              <w:suppressAutoHyphens/>
              <w:spacing w:line="276" w:lineRule="auto"/>
              <w:jc w:val="both"/>
            </w:pPr>
            <w:r w:rsidRPr="00990FD4">
              <w:t>2</w:t>
            </w:r>
            <w:r w:rsidR="007053B9">
              <w:t>9</w:t>
            </w:r>
            <w:r w:rsidRPr="00990FD4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425538">
            <w:pPr>
              <w:suppressAutoHyphens/>
              <w:spacing w:line="276" w:lineRule="auto"/>
              <w:jc w:val="both"/>
            </w:pPr>
            <w:r w:rsidRPr="005614DF">
              <w:t>Організація відпочинку та оздоровлення дітей, які потребують соціальної уваги та підтримки.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Default="00261C3A" w:rsidP="00261C3A">
            <w:pPr>
              <w:jc w:val="center"/>
            </w:pPr>
            <w:r w:rsidRPr="00AF658D"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Default="00261C3A" w:rsidP="005614DF">
            <w:pPr>
              <w:suppressAutoHyphens/>
              <w:spacing w:line="276" w:lineRule="auto"/>
            </w:pPr>
            <w:r>
              <w:t>Когутенко Н.М.,</w:t>
            </w:r>
          </w:p>
          <w:p w:rsidR="00261C3A" w:rsidRPr="00990FD4" w:rsidRDefault="00261C3A" w:rsidP="005614DF">
            <w:pPr>
              <w:suppressAutoHyphens/>
              <w:spacing w:line="276" w:lineRule="auto"/>
            </w:pPr>
            <w:r>
              <w:t>Волкун С.В.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Default="00261C3A" w:rsidP="00EF2A4E">
            <w:pPr>
              <w:ind w:firstLine="176"/>
              <w:jc w:val="both"/>
              <w:rPr>
                <w:rStyle w:val="11"/>
                <w:iCs/>
              </w:rPr>
            </w:pPr>
            <w:r w:rsidRPr="005614DF">
              <w:rPr>
                <w:rStyle w:val="11"/>
                <w:iCs/>
              </w:rPr>
              <w:t xml:space="preserve">У 2024 році на відпочинок та оздоровлення направлено </w:t>
            </w:r>
            <w:r w:rsidRPr="005614DF">
              <w:rPr>
                <w:rStyle w:val="11"/>
                <w:b/>
                <w:iCs/>
              </w:rPr>
              <w:t>126</w:t>
            </w:r>
            <w:r w:rsidRPr="005614DF">
              <w:rPr>
                <w:rStyle w:val="11"/>
                <w:iCs/>
              </w:rPr>
              <w:t xml:space="preserve"> дітей віком від 7 до 18 років до дитячих відпочинкових таборів «Планета здоров’я» (Львівська область), УДЦ «Артек», «Синевирське озеро» (Закарпатська область).</w:t>
            </w:r>
          </w:p>
          <w:p w:rsidR="00A51893" w:rsidRPr="00990FD4" w:rsidRDefault="00A51893" w:rsidP="00EF2A4E">
            <w:pPr>
              <w:ind w:firstLine="176"/>
              <w:jc w:val="both"/>
              <w:rPr>
                <w:rStyle w:val="11"/>
                <w:iCs/>
              </w:rPr>
            </w:pPr>
          </w:p>
        </w:tc>
      </w:tr>
      <w:tr w:rsidR="00261C3A" w:rsidRPr="00990FD4" w:rsidTr="008064E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9C5568">
            <w:pPr>
              <w:suppressAutoHyphens/>
              <w:spacing w:line="276" w:lineRule="auto"/>
              <w:jc w:val="both"/>
            </w:pPr>
            <w:r w:rsidRPr="00990FD4">
              <w:t>3</w:t>
            </w:r>
            <w:r>
              <w:t>0</w:t>
            </w:r>
            <w:r w:rsidRPr="00990FD4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425538">
            <w:pPr>
              <w:suppressAutoHyphens/>
              <w:spacing w:line="276" w:lineRule="auto"/>
              <w:jc w:val="both"/>
            </w:pPr>
            <w:r w:rsidRPr="00990FD4">
              <w:t>Здійснення заходів щодо військово-патріотичного виховання населення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Default="00261C3A" w:rsidP="00261C3A">
            <w:pPr>
              <w:jc w:val="center"/>
            </w:pPr>
            <w:r w:rsidRPr="00AF658D"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Default="00261C3A" w:rsidP="005614DF">
            <w:pPr>
              <w:suppressAutoHyphens/>
              <w:spacing w:line="276" w:lineRule="auto"/>
            </w:pPr>
            <w:r>
              <w:t>Когутенко Н.М.,</w:t>
            </w:r>
          </w:p>
          <w:p w:rsidR="00261C3A" w:rsidRPr="00990FD4" w:rsidRDefault="00261C3A" w:rsidP="005614DF">
            <w:pPr>
              <w:suppressAutoHyphens/>
              <w:spacing w:line="276" w:lineRule="auto"/>
            </w:pPr>
            <w:r>
              <w:t>Волкун С.В.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A62A36">
            <w:pPr>
              <w:ind w:firstLine="317"/>
              <w:jc w:val="both"/>
              <w:rPr>
                <w:rStyle w:val="11"/>
                <w:b/>
                <w:iCs/>
              </w:rPr>
            </w:pPr>
            <w:r w:rsidRPr="00990FD4">
              <w:rPr>
                <w:rStyle w:val="11"/>
                <w:iCs/>
              </w:rPr>
              <w:t xml:space="preserve">Спільно з навчальними закладами району на підтримку Збройних Сил України організовано та проведено </w:t>
            </w:r>
            <w:r w:rsidRPr="00990FD4">
              <w:rPr>
                <w:rStyle w:val="11"/>
                <w:b/>
                <w:iCs/>
              </w:rPr>
              <w:t>4 благодійні акції :</w:t>
            </w:r>
          </w:p>
          <w:p w:rsidR="00261C3A" w:rsidRPr="00990FD4" w:rsidRDefault="00261C3A" w:rsidP="00A62A36">
            <w:pPr>
              <w:jc w:val="both"/>
              <w:rPr>
                <w:rStyle w:val="11"/>
                <w:iCs/>
              </w:rPr>
            </w:pPr>
            <w:r w:rsidRPr="00990FD4">
              <w:rPr>
                <w:rStyle w:val="11"/>
                <w:iCs/>
              </w:rPr>
              <w:t>- до Масляної-зібрані смаколики, солодка випічка, цукерки, чай, кава, окопні свічки, вода (</w:t>
            </w:r>
            <w:r w:rsidRPr="00990FD4">
              <w:rPr>
                <w:rStyle w:val="11"/>
                <w:b/>
                <w:iCs/>
              </w:rPr>
              <w:t>близько 2 тон</w:t>
            </w:r>
            <w:r w:rsidRPr="00990FD4">
              <w:rPr>
                <w:rStyle w:val="11"/>
                <w:iCs/>
              </w:rPr>
              <w:t>);</w:t>
            </w:r>
          </w:p>
          <w:p w:rsidR="00261C3A" w:rsidRPr="00990FD4" w:rsidRDefault="00261C3A" w:rsidP="00A62A36">
            <w:pPr>
              <w:jc w:val="both"/>
              <w:rPr>
                <w:rStyle w:val="11"/>
                <w:iCs/>
              </w:rPr>
            </w:pPr>
            <w:r w:rsidRPr="00990FD4">
              <w:rPr>
                <w:rStyle w:val="11"/>
                <w:iCs/>
              </w:rPr>
              <w:t>- до Великодня, спільно з дошкільними навчальними закладами та закладами освіти зібрані та передані бійцям ЗСУ солодка випічка, паски, цукерки, печиво, вода, засоби гігієни, дитячі листи, малюнки (</w:t>
            </w:r>
            <w:r w:rsidRPr="00990FD4">
              <w:rPr>
                <w:rStyle w:val="11"/>
                <w:b/>
                <w:iCs/>
              </w:rPr>
              <w:t>близько 2 тон</w:t>
            </w:r>
            <w:r w:rsidRPr="00990FD4">
              <w:rPr>
                <w:rStyle w:val="11"/>
                <w:iCs/>
              </w:rPr>
              <w:t>)</w:t>
            </w:r>
          </w:p>
          <w:p w:rsidR="00261C3A" w:rsidRPr="00990FD4" w:rsidRDefault="00261C3A" w:rsidP="00A62A36">
            <w:pPr>
              <w:jc w:val="both"/>
              <w:rPr>
                <w:rStyle w:val="11"/>
                <w:iCs/>
              </w:rPr>
            </w:pPr>
            <w:r w:rsidRPr="00990FD4">
              <w:rPr>
                <w:rStyle w:val="11"/>
                <w:iCs/>
              </w:rPr>
              <w:lastRenderedPageBreak/>
              <w:t xml:space="preserve">- до дня Прапора, зібрано понад </w:t>
            </w:r>
            <w:r w:rsidRPr="00990FD4">
              <w:rPr>
                <w:rStyle w:val="11"/>
                <w:b/>
                <w:iCs/>
              </w:rPr>
              <w:t xml:space="preserve">100 </w:t>
            </w:r>
            <w:r w:rsidRPr="00990FD4">
              <w:rPr>
                <w:rStyle w:val="11"/>
                <w:iCs/>
              </w:rPr>
              <w:t xml:space="preserve">державних прапорів для ЗСУ. Виготовлено та передано </w:t>
            </w:r>
            <w:r w:rsidRPr="00990FD4">
              <w:rPr>
                <w:rStyle w:val="11"/>
                <w:b/>
                <w:iCs/>
              </w:rPr>
              <w:t xml:space="preserve">200 </w:t>
            </w:r>
            <w:r w:rsidRPr="00990FD4">
              <w:rPr>
                <w:rStyle w:val="11"/>
                <w:iCs/>
              </w:rPr>
              <w:t xml:space="preserve">прапорів з символікою  морської піхоти на суму </w:t>
            </w:r>
            <w:r w:rsidRPr="00990FD4">
              <w:rPr>
                <w:rStyle w:val="11"/>
                <w:b/>
                <w:iCs/>
              </w:rPr>
              <w:t>80 000 грн</w:t>
            </w:r>
            <w:r w:rsidRPr="00990FD4">
              <w:rPr>
                <w:rStyle w:val="11"/>
                <w:iCs/>
              </w:rPr>
              <w:t>.</w:t>
            </w:r>
          </w:p>
          <w:p w:rsidR="00261C3A" w:rsidRPr="00990FD4" w:rsidRDefault="00261C3A" w:rsidP="00A62A36">
            <w:pPr>
              <w:jc w:val="both"/>
              <w:rPr>
                <w:rStyle w:val="11"/>
                <w:iCs/>
              </w:rPr>
            </w:pPr>
            <w:r w:rsidRPr="00990FD4">
              <w:rPr>
                <w:rStyle w:val="11"/>
                <w:iCs/>
              </w:rPr>
              <w:t>- до Дня Захисників і захисниць України спільно з дошкільними навчальними закладами та закладами освіти зібрані та передані бійцям збройних сил України солодка випічка, дитячі листи, малюнки, окопні свічки, ліки, одяг, засоби гігієни для різних підрозділів ЗСУ (близько 1 тони).</w:t>
            </w:r>
          </w:p>
          <w:p w:rsidR="00261C3A" w:rsidRPr="00990FD4" w:rsidRDefault="00261C3A" w:rsidP="009C5568">
            <w:pPr>
              <w:ind w:firstLine="176"/>
              <w:jc w:val="both"/>
              <w:rPr>
                <w:b/>
              </w:rPr>
            </w:pPr>
            <w:r w:rsidRPr="00990FD4">
              <w:rPr>
                <w:rStyle w:val="11"/>
                <w:iCs/>
              </w:rPr>
              <w:t xml:space="preserve">Спільно з ГО «Спілка матерів та дружин морських піхотинців України» взято участь в організації проведення автопробігу на підтримку українських полонених </w:t>
            </w:r>
            <w:r w:rsidRPr="009E521B">
              <w:rPr>
                <w:rStyle w:val="11"/>
                <w:iCs/>
              </w:rPr>
              <w:t xml:space="preserve">та безвісти </w:t>
            </w:r>
            <w:r w:rsidRPr="00990FD4">
              <w:rPr>
                <w:rStyle w:val="11"/>
                <w:iCs/>
              </w:rPr>
              <w:t>зниклих</w:t>
            </w:r>
            <w:r>
              <w:rPr>
                <w:rStyle w:val="11"/>
                <w:iCs/>
              </w:rPr>
              <w:t xml:space="preserve"> та </w:t>
            </w:r>
            <w:r w:rsidRPr="00990FD4">
              <w:rPr>
                <w:rStyle w:val="11"/>
                <w:iCs/>
              </w:rPr>
              <w:t>бігового челенджу «Кожен крок в допомогу ЗСУ» зі збором коштів на підтримку ЗСУ.</w:t>
            </w:r>
          </w:p>
        </w:tc>
      </w:tr>
      <w:tr w:rsidR="00261C3A" w:rsidRPr="00FD2E59" w:rsidTr="008064E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9C5568">
            <w:pPr>
              <w:suppressAutoHyphens/>
              <w:spacing w:line="276" w:lineRule="auto"/>
              <w:jc w:val="both"/>
            </w:pPr>
            <w:r w:rsidRPr="00990FD4">
              <w:lastRenderedPageBreak/>
              <w:t>3</w:t>
            </w:r>
            <w:r>
              <w:t>1</w:t>
            </w:r>
            <w:r w:rsidRPr="00990FD4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425538">
            <w:pPr>
              <w:suppressAutoHyphens/>
              <w:spacing w:line="276" w:lineRule="auto"/>
              <w:jc w:val="both"/>
            </w:pPr>
            <w:r w:rsidRPr="00990FD4">
              <w:t>Організація роботи щодо виконання Закону України «</w:t>
            </w:r>
            <w:r w:rsidRPr="00990FD4">
              <w:rPr>
                <w:bCs/>
                <w:shd w:val="clear" w:color="auto" w:fill="FFFFFF"/>
              </w:rPr>
              <w:t>Про запобігання та протидію домашньому насильству»</w:t>
            </w:r>
          </w:p>
          <w:p w:rsidR="00261C3A" w:rsidRPr="00990FD4" w:rsidRDefault="00261C3A" w:rsidP="00425538">
            <w:pPr>
              <w:suppressAutoHyphens/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Default="00261C3A" w:rsidP="00261C3A">
            <w:pPr>
              <w:jc w:val="center"/>
            </w:pPr>
            <w:r w:rsidRPr="00AF658D"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425538">
            <w:pPr>
              <w:suppressAutoHyphens/>
              <w:spacing w:line="276" w:lineRule="auto"/>
            </w:pPr>
            <w:r w:rsidRPr="00990FD4">
              <w:t>Когутенко Н.М.,</w:t>
            </w:r>
          </w:p>
          <w:p w:rsidR="00261C3A" w:rsidRPr="00990FD4" w:rsidRDefault="00261C3A" w:rsidP="00425538">
            <w:pPr>
              <w:suppressAutoHyphens/>
              <w:spacing w:line="276" w:lineRule="auto"/>
            </w:pPr>
            <w:r w:rsidRPr="00990FD4">
              <w:t>Волкун С.В.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990FD4" w:rsidRDefault="00261C3A" w:rsidP="00CA575B">
            <w:pPr>
              <w:ind w:firstLine="317"/>
              <w:jc w:val="both"/>
            </w:pPr>
            <w:r w:rsidRPr="00990FD4">
              <w:t xml:space="preserve">З метою запобігання насильства у сім’ї адміністрацією району спільно з Миколаївським міським центром соціальних служб, з сектором протидії домашньому насильству відділу превенції Миколаївського районного управління поліції ГУНП в Миколаївській області, Інтегрованим центром Brave&amp;Safe, з Міжнародною організацією fhi360, «Інтегрованим центром комплексної підтримки» на базі навчальних закладів та бібліотек проведено </w:t>
            </w:r>
            <w:r w:rsidRPr="00990FD4">
              <w:rPr>
                <w:b/>
              </w:rPr>
              <w:t>10</w:t>
            </w:r>
            <w:r w:rsidRPr="00990FD4">
              <w:t xml:space="preserve"> інформаційно-просвітницьких заходів.</w:t>
            </w:r>
          </w:p>
          <w:p w:rsidR="00261C3A" w:rsidRPr="00990FD4" w:rsidRDefault="00261C3A" w:rsidP="00CA575B">
            <w:pPr>
              <w:ind w:firstLine="317"/>
              <w:jc w:val="both"/>
            </w:pPr>
            <w:r w:rsidRPr="00990FD4">
              <w:t>Взято участь:</w:t>
            </w:r>
          </w:p>
          <w:p w:rsidR="00261C3A" w:rsidRPr="00990FD4" w:rsidRDefault="00261C3A" w:rsidP="00425538">
            <w:pPr>
              <w:jc w:val="both"/>
            </w:pPr>
            <w:r w:rsidRPr="00990FD4">
              <w:t>- у робочій нараді щодо протидії домашнього насильства та насильства за ознакою статі;</w:t>
            </w:r>
          </w:p>
          <w:p w:rsidR="00261C3A" w:rsidRPr="00990FD4" w:rsidRDefault="00261C3A" w:rsidP="00425538">
            <w:pPr>
              <w:jc w:val="both"/>
            </w:pPr>
            <w:r w:rsidRPr="00990FD4">
              <w:t>-  у засіданні робочої групи;</w:t>
            </w:r>
          </w:p>
          <w:p w:rsidR="00261C3A" w:rsidRPr="00990FD4" w:rsidRDefault="00261C3A" w:rsidP="00425538">
            <w:pPr>
              <w:jc w:val="both"/>
            </w:pPr>
            <w:r w:rsidRPr="00990FD4">
              <w:t>- у виставці «(Не)помітні історії» в Центральній міській бібліотеці ім. М.Л.Кропивницького, присвяченої внутрішньо переміщеним особам, які пережили полон, депортацію, зазнали сексуального насильства, зумовленого війною;</w:t>
            </w:r>
          </w:p>
          <w:p w:rsidR="00261C3A" w:rsidRPr="00990FD4" w:rsidRDefault="00261C3A" w:rsidP="00425538">
            <w:pPr>
              <w:jc w:val="both"/>
            </w:pPr>
            <w:r w:rsidRPr="00990FD4">
              <w:t>- у тренінгу «Гендерно зумовлене насильство. Як попередити та реагувати»;</w:t>
            </w:r>
          </w:p>
          <w:p w:rsidR="00261C3A" w:rsidRPr="00990FD4" w:rsidRDefault="00261C3A" w:rsidP="00425538">
            <w:pPr>
              <w:jc w:val="both"/>
            </w:pPr>
            <w:r w:rsidRPr="00990FD4">
              <w:t xml:space="preserve">- у координаційній зустрічі з представниками ООН у галузі народонаселення UNFPA щодо викликів та потреб, підтримки у відновленні Миколаївської міської громади в рамках реалізації стратегії </w:t>
            </w:r>
            <w:r w:rsidRPr="00990FD4">
              <w:lastRenderedPageBreak/>
              <w:t>демографічного розвитку України;</w:t>
            </w:r>
          </w:p>
          <w:p w:rsidR="00261C3A" w:rsidRPr="00990FD4" w:rsidRDefault="00261C3A" w:rsidP="00425538">
            <w:pPr>
              <w:jc w:val="both"/>
            </w:pPr>
            <w:r w:rsidRPr="00990FD4">
              <w:t>- у тренінговому навчанні з питань посилення ефективності взаємодії суб’єктів у сфері запобігання та протидії домашньому насильству;</w:t>
            </w:r>
          </w:p>
          <w:p w:rsidR="00261C3A" w:rsidRDefault="00261C3A" w:rsidP="00E31699">
            <w:pPr>
              <w:jc w:val="both"/>
            </w:pPr>
            <w:r w:rsidRPr="00990FD4">
              <w:t xml:space="preserve">- спільно з представниками Миколаївського міського центру соціальних служб та  МР УПП в Миколаївській області здійснено спільне інспектування </w:t>
            </w:r>
            <w:r w:rsidRPr="00990FD4">
              <w:rPr>
                <w:b/>
              </w:rPr>
              <w:t>372</w:t>
            </w:r>
            <w:r w:rsidRPr="00990FD4">
              <w:t xml:space="preserve"> сімей щодо з'ясування факту вчинення насильства у сім'ях. </w:t>
            </w:r>
            <w:r w:rsidRPr="00990FD4">
              <w:rPr>
                <w:rStyle w:val="content"/>
                <w:bCs/>
                <w:kern w:val="1"/>
              </w:rPr>
              <w:t xml:space="preserve">Проведено профілактичну роботу. </w:t>
            </w:r>
            <w:r w:rsidRPr="00990FD4">
              <w:t>Складено акти.</w:t>
            </w:r>
            <w:r w:rsidRPr="00C23807">
              <w:t xml:space="preserve"> </w:t>
            </w:r>
          </w:p>
          <w:p w:rsidR="00CE3FCC" w:rsidRPr="00C23807" w:rsidRDefault="00CE3FCC" w:rsidP="00E31699">
            <w:pPr>
              <w:jc w:val="both"/>
            </w:pPr>
          </w:p>
        </w:tc>
      </w:tr>
      <w:tr w:rsidR="00E6358E" w:rsidRPr="00FD2E59" w:rsidTr="008064E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8E" w:rsidRPr="00990FD4" w:rsidRDefault="007053B9" w:rsidP="009C5568">
            <w:pPr>
              <w:suppressAutoHyphens/>
              <w:spacing w:line="276" w:lineRule="auto"/>
              <w:jc w:val="both"/>
            </w:pPr>
            <w:r>
              <w:lastRenderedPageBreak/>
              <w:t>32.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8E" w:rsidRPr="00990FD4" w:rsidRDefault="00E6358E" w:rsidP="00ED6575">
            <w:pPr>
              <w:suppressAutoHyphens/>
              <w:spacing w:line="276" w:lineRule="auto"/>
              <w:jc w:val="both"/>
            </w:pPr>
            <w:r w:rsidRPr="00990FD4">
              <w:t>Організація районних святкових, культурно-масових заходів.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8E" w:rsidRDefault="00E6358E" w:rsidP="00ED6575">
            <w:pPr>
              <w:jc w:val="center"/>
            </w:pPr>
            <w:r w:rsidRPr="00AF658D"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8E" w:rsidRPr="00990FD4" w:rsidRDefault="00E6358E" w:rsidP="00ED6575">
            <w:pPr>
              <w:suppressAutoHyphens/>
              <w:spacing w:line="276" w:lineRule="auto"/>
            </w:pPr>
            <w:r w:rsidRPr="00990FD4">
              <w:t>Когутенко Н.М.,</w:t>
            </w:r>
          </w:p>
          <w:p w:rsidR="00E6358E" w:rsidRPr="00990FD4" w:rsidRDefault="00E6358E" w:rsidP="00ED6575">
            <w:pPr>
              <w:suppressAutoHyphens/>
              <w:spacing w:line="276" w:lineRule="auto"/>
            </w:pPr>
            <w:r w:rsidRPr="00990FD4">
              <w:t>Волкун С.В.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8E" w:rsidRPr="00990FD4" w:rsidRDefault="00E6358E" w:rsidP="00ED6575">
            <w:pPr>
              <w:pStyle w:val="a3"/>
              <w:ind w:left="34" w:firstLine="142"/>
            </w:pPr>
            <w:r w:rsidRPr="00990FD4">
              <w:rPr>
                <w:b/>
              </w:rPr>
              <w:t>До Міжнародного дня прав жінок і миру</w:t>
            </w:r>
            <w:r w:rsidRPr="00990FD4">
              <w:rPr>
                <w:i/>
              </w:rPr>
              <w:t xml:space="preserve"> </w:t>
            </w:r>
            <w:r w:rsidRPr="00990FD4">
              <w:t>організовано та проведено святкову концертну програму «Українська жінка» з нагородженням жінок-трудівниць Заводського району.</w:t>
            </w:r>
          </w:p>
          <w:p w:rsidR="00E6358E" w:rsidRPr="00990FD4" w:rsidRDefault="00E6358E" w:rsidP="00ED6575">
            <w:pPr>
              <w:pStyle w:val="a3"/>
              <w:ind w:left="34" w:firstLine="0"/>
              <w:rPr>
                <w:b/>
              </w:rPr>
            </w:pPr>
            <w:r w:rsidRPr="00990FD4">
              <w:rPr>
                <w:b/>
              </w:rPr>
              <w:t>До відзначення 80-ї річниці визволення м. Миколаєва від фашистських загарбників:</w:t>
            </w:r>
          </w:p>
          <w:p w:rsidR="00E6358E" w:rsidRPr="00990FD4" w:rsidRDefault="00E6358E" w:rsidP="00ED6575">
            <w:pPr>
              <w:pStyle w:val="a3"/>
              <w:ind w:left="34" w:firstLine="0"/>
            </w:pPr>
            <w:r w:rsidRPr="00990FD4">
              <w:t>- взято участь у покладанні квітів до Пам’ятного знаку воїнам-визволителям міста Миколаєва 1944р.</w:t>
            </w:r>
          </w:p>
          <w:p w:rsidR="00E6358E" w:rsidRPr="00990FD4" w:rsidRDefault="00E6358E" w:rsidP="00ED6575">
            <w:pPr>
              <w:pStyle w:val="a3"/>
              <w:ind w:left="34" w:firstLine="0"/>
            </w:pPr>
            <w:r w:rsidRPr="00990FD4">
              <w:t>- організовано привітання вдома двох учасників бойових дій, ветеранів війни Локарєва В.І., Лебедєва А.П.</w:t>
            </w:r>
          </w:p>
          <w:p w:rsidR="00E6358E" w:rsidRPr="00990FD4" w:rsidRDefault="00E6358E" w:rsidP="00ED6575">
            <w:pPr>
              <w:pStyle w:val="a3"/>
              <w:ind w:left="34" w:firstLine="0"/>
            </w:pPr>
            <w:r w:rsidRPr="00990FD4">
              <w:rPr>
                <w:b/>
              </w:rPr>
              <w:t>До Дня українського добровольця</w:t>
            </w:r>
            <w:r w:rsidRPr="00990FD4">
              <w:rPr>
                <w:i/>
              </w:rPr>
              <w:t xml:space="preserve"> </w:t>
            </w:r>
            <w:r w:rsidRPr="00990FD4">
              <w:t>організовано та проведено святковий захід «Вони для нас виборюють життя…» з нагородженням Добровольчого Формування Територіальної громади №2 «НІКА ТрО».</w:t>
            </w:r>
          </w:p>
          <w:p w:rsidR="00E6358E" w:rsidRPr="00990FD4" w:rsidRDefault="00E6358E" w:rsidP="00ED6575">
            <w:pPr>
              <w:pStyle w:val="a3"/>
              <w:ind w:left="34" w:firstLine="0"/>
            </w:pPr>
            <w:r w:rsidRPr="00990FD4">
              <w:rPr>
                <w:b/>
              </w:rPr>
              <w:t>До Дня Європи</w:t>
            </w:r>
            <w:r w:rsidRPr="00990FD4">
              <w:rPr>
                <w:i/>
              </w:rPr>
              <w:t xml:space="preserve"> </w:t>
            </w:r>
            <w:r w:rsidRPr="00990FD4">
              <w:t>взято участь в організації проведення концертної програми «Весняні сподівання» в обласному палаці культури.</w:t>
            </w:r>
          </w:p>
          <w:p w:rsidR="00E6358E" w:rsidRPr="00990FD4" w:rsidRDefault="00E6358E" w:rsidP="00ED6575">
            <w:pPr>
              <w:pStyle w:val="a3"/>
              <w:ind w:left="34" w:firstLine="0"/>
            </w:pPr>
            <w:r w:rsidRPr="00990FD4">
              <w:rPr>
                <w:b/>
              </w:rPr>
              <w:t>До Дня пам’яті та перемоги над нацизмом у Другій Світовій війні</w:t>
            </w:r>
            <w:r w:rsidRPr="00990FD4">
              <w:rPr>
                <w:i/>
              </w:rPr>
              <w:t xml:space="preserve"> </w:t>
            </w:r>
            <w:r w:rsidRPr="00990FD4">
              <w:t>організовано привітання 3-х ветеранів.</w:t>
            </w:r>
          </w:p>
          <w:p w:rsidR="00E6358E" w:rsidRDefault="00E6358E" w:rsidP="00ED6575">
            <w:pPr>
              <w:pStyle w:val="a3"/>
              <w:ind w:left="34" w:firstLine="0"/>
            </w:pPr>
            <w:r w:rsidRPr="00990FD4">
              <w:rPr>
                <w:b/>
              </w:rPr>
              <w:t>До Міжнародного Дня сім’ї та Дня матери</w:t>
            </w:r>
            <w:r w:rsidRPr="00990FD4">
              <w:rPr>
                <w:i/>
              </w:rPr>
              <w:t xml:space="preserve"> </w:t>
            </w:r>
            <w:r w:rsidRPr="00990FD4">
              <w:t>організовано та проведено святковий захід «Родинне коло» з нагородженням активних родин району.</w:t>
            </w:r>
          </w:p>
          <w:p w:rsidR="00E6358E" w:rsidRPr="00990FD4" w:rsidRDefault="00E6358E" w:rsidP="00E6358E">
            <w:pPr>
              <w:ind w:firstLine="176"/>
              <w:jc w:val="both"/>
              <w:rPr>
                <w:rStyle w:val="11"/>
                <w:b/>
                <w:iCs/>
              </w:rPr>
            </w:pPr>
            <w:r w:rsidRPr="00990FD4">
              <w:rPr>
                <w:rStyle w:val="11"/>
                <w:b/>
                <w:iCs/>
              </w:rPr>
              <w:t>Організовано участь:</w:t>
            </w:r>
          </w:p>
          <w:p w:rsidR="00E6358E" w:rsidRPr="00990FD4" w:rsidRDefault="00E6358E" w:rsidP="00E6358E">
            <w:pPr>
              <w:ind w:firstLine="176"/>
              <w:jc w:val="both"/>
              <w:rPr>
                <w:rStyle w:val="11"/>
                <w:iCs/>
              </w:rPr>
            </w:pPr>
            <w:r w:rsidRPr="00990FD4">
              <w:rPr>
                <w:rStyle w:val="11"/>
                <w:iCs/>
              </w:rPr>
              <w:t xml:space="preserve">- </w:t>
            </w:r>
            <w:r w:rsidRPr="00990FD4">
              <w:rPr>
                <w:rStyle w:val="11"/>
                <w:b/>
                <w:iCs/>
              </w:rPr>
              <w:t>83</w:t>
            </w:r>
            <w:r w:rsidRPr="00990FD4">
              <w:rPr>
                <w:rStyle w:val="11"/>
                <w:iCs/>
              </w:rPr>
              <w:t xml:space="preserve"> дітей з багатодітних сімей у </w:t>
            </w:r>
            <w:r w:rsidRPr="00E6358E">
              <w:rPr>
                <w:rStyle w:val="11"/>
                <w:b/>
                <w:iCs/>
              </w:rPr>
              <w:t>новорічних заходах</w:t>
            </w:r>
            <w:r w:rsidRPr="00990FD4">
              <w:rPr>
                <w:rStyle w:val="11"/>
                <w:iCs/>
              </w:rPr>
              <w:t xml:space="preserve"> з врученням солодких подарунків; </w:t>
            </w:r>
          </w:p>
          <w:p w:rsidR="00E6358E" w:rsidRPr="00990FD4" w:rsidRDefault="00E6358E" w:rsidP="00E6358E">
            <w:pPr>
              <w:ind w:firstLine="176"/>
              <w:jc w:val="both"/>
              <w:rPr>
                <w:rStyle w:val="11"/>
                <w:iCs/>
              </w:rPr>
            </w:pPr>
            <w:r w:rsidRPr="00990FD4">
              <w:rPr>
                <w:rStyle w:val="11"/>
                <w:iCs/>
              </w:rPr>
              <w:t xml:space="preserve">- </w:t>
            </w:r>
            <w:r w:rsidRPr="00990FD4">
              <w:rPr>
                <w:rStyle w:val="11"/>
                <w:b/>
                <w:iCs/>
              </w:rPr>
              <w:t>190</w:t>
            </w:r>
            <w:r w:rsidRPr="00990FD4">
              <w:rPr>
                <w:rStyle w:val="11"/>
                <w:iCs/>
              </w:rPr>
              <w:t xml:space="preserve"> дітей району (ліцей №25, №34) у новорічній виставі в Обласному палаці культури.</w:t>
            </w:r>
          </w:p>
          <w:p w:rsidR="00E6358E" w:rsidRDefault="00E6358E" w:rsidP="00E6358E">
            <w:pPr>
              <w:pStyle w:val="a3"/>
              <w:ind w:left="34" w:firstLine="0"/>
              <w:rPr>
                <w:rStyle w:val="11"/>
                <w:iCs/>
              </w:rPr>
            </w:pPr>
            <w:r w:rsidRPr="00990FD4">
              <w:rPr>
                <w:rStyle w:val="11"/>
                <w:iCs/>
              </w:rPr>
              <w:t xml:space="preserve">Було видано </w:t>
            </w:r>
            <w:r w:rsidRPr="00990FD4">
              <w:rPr>
                <w:rStyle w:val="11"/>
                <w:b/>
                <w:iCs/>
              </w:rPr>
              <w:t>330</w:t>
            </w:r>
            <w:r w:rsidRPr="00990FD4">
              <w:rPr>
                <w:rStyle w:val="11"/>
                <w:iCs/>
              </w:rPr>
              <w:t xml:space="preserve"> </w:t>
            </w:r>
            <w:r w:rsidRPr="00E6358E">
              <w:rPr>
                <w:rStyle w:val="11"/>
                <w:b/>
                <w:iCs/>
              </w:rPr>
              <w:t>солодких подарунків</w:t>
            </w:r>
            <w:r w:rsidRPr="00990FD4">
              <w:rPr>
                <w:rStyle w:val="11"/>
                <w:iCs/>
              </w:rPr>
              <w:t xml:space="preserve"> для дітей соціально не захищених категорій.</w:t>
            </w:r>
          </w:p>
          <w:p w:rsidR="00767DE1" w:rsidRPr="00511A37" w:rsidRDefault="00767DE1" w:rsidP="00767DE1">
            <w:pPr>
              <w:ind w:firstLine="176"/>
              <w:jc w:val="both"/>
              <w:rPr>
                <w:rStyle w:val="11"/>
                <w:b/>
                <w:iCs/>
              </w:rPr>
            </w:pPr>
            <w:r w:rsidRPr="00511A37">
              <w:rPr>
                <w:rStyle w:val="11"/>
                <w:b/>
                <w:iCs/>
              </w:rPr>
              <w:lastRenderedPageBreak/>
              <w:t>Спільно з благодійним фондом «Доброта та довіра» організовано участь 152 дітей з багатодітних сімей у святковому заході до дня Святого Миколая.</w:t>
            </w:r>
          </w:p>
          <w:p w:rsidR="00767DE1" w:rsidRPr="00990FD4" w:rsidRDefault="00767DE1" w:rsidP="00E6358E">
            <w:pPr>
              <w:pStyle w:val="a3"/>
              <w:ind w:left="34" w:firstLine="0"/>
            </w:pPr>
          </w:p>
        </w:tc>
      </w:tr>
    </w:tbl>
    <w:p w:rsidR="00F70407" w:rsidRPr="00537BE4" w:rsidRDefault="00F70407" w:rsidP="00EB7132">
      <w:pPr>
        <w:tabs>
          <w:tab w:val="left" w:pos="9585"/>
        </w:tabs>
        <w:ind w:right="-286"/>
        <w:rPr>
          <w:sz w:val="28"/>
          <w:szCs w:val="28"/>
        </w:rPr>
      </w:pPr>
    </w:p>
    <w:sectPr w:rsidR="00F70407" w:rsidRPr="00537BE4" w:rsidSect="008064EE">
      <w:headerReference w:type="even" r:id="rId7"/>
      <w:pgSz w:w="16838" w:h="11906" w:orient="landscape"/>
      <w:pgMar w:top="1701" w:right="567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71D" w:rsidRDefault="0021171D">
      <w:r>
        <w:separator/>
      </w:r>
    </w:p>
  </w:endnote>
  <w:endnote w:type="continuationSeparator" w:id="0">
    <w:p w:rsidR="0021171D" w:rsidRDefault="0021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71D" w:rsidRDefault="0021171D">
      <w:r>
        <w:separator/>
      </w:r>
    </w:p>
  </w:footnote>
  <w:footnote w:type="continuationSeparator" w:id="0">
    <w:p w:rsidR="0021171D" w:rsidRDefault="00211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938" w:rsidRDefault="001379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137938" w:rsidRDefault="001379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5093D"/>
    <w:multiLevelType w:val="hybridMultilevel"/>
    <w:tmpl w:val="0450A9C4"/>
    <w:lvl w:ilvl="0" w:tplc="085A9EF8">
      <w:start w:val="39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1009D"/>
    <w:multiLevelType w:val="hybridMultilevel"/>
    <w:tmpl w:val="B5F04ABC"/>
    <w:lvl w:ilvl="0" w:tplc="767CEE5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F71105D"/>
    <w:multiLevelType w:val="hybridMultilevel"/>
    <w:tmpl w:val="8BF81BA0"/>
    <w:lvl w:ilvl="0" w:tplc="23363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1F"/>
    <w:rsid w:val="00017CB3"/>
    <w:rsid w:val="00052551"/>
    <w:rsid w:val="00055C13"/>
    <w:rsid w:val="00067CDE"/>
    <w:rsid w:val="000C1716"/>
    <w:rsid w:val="000E21EE"/>
    <w:rsid w:val="00137938"/>
    <w:rsid w:val="001509F1"/>
    <w:rsid w:val="001572A3"/>
    <w:rsid w:val="00161601"/>
    <w:rsid w:val="001C29AB"/>
    <w:rsid w:val="0021171D"/>
    <w:rsid w:val="00216309"/>
    <w:rsid w:val="0024042F"/>
    <w:rsid w:val="00261C3A"/>
    <w:rsid w:val="00297804"/>
    <w:rsid w:val="002A4955"/>
    <w:rsid w:val="002A5DD2"/>
    <w:rsid w:val="003121BB"/>
    <w:rsid w:val="003142C2"/>
    <w:rsid w:val="00327909"/>
    <w:rsid w:val="003D1808"/>
    <w:rsid w:val="00425538"/>
    <w:rsid w:val="00430BEB"/>
    <w:rsid w:val="004960B4"/>
    <w:rsid w:val="004B02D0"/>
    <w:rsid w:val="004B2D33"/>
    <w:rsid w:val="004C4E81"/>
    <w:rsid w:val="004E16DD"/>
    <w:rsid w:val="00511A37"/>
    <w:rsid w:val="0051318A"/>
    <w:rsid w:val="0051644C"/>
    <w:rsid w:val="00527F9F"/>
    <w:rsid w:val="00537BE4"/>
    <w:rsid w:val="005533C7"/>
    <w:rsid w:val="00557738"/>
    <w:rsid w:val="005614DF"/>
    <w:rsid w:val="005B4998"/>
    <w:rsid w:val="005D6F19"/>
    <w:rsid w:val="005F07AB"/>
    <w:rsid w:val="00604DAA"/>
    <w:rsid w:val="00616352"/>
    <w:rsid w:val="006649D6"/>
    <w:rsid w:val="0069103F"/>
    <w:rsid w:val="007053B9"/>
    <w:rsid w:val="00753DFE"/>
    <w:rsid w:val="00767DE1"/>
    <w:rsid w:val="008064EE"/>
    <w:rsid w:val="00810268"/>
    <w:rsid w:val="008179DE"/>
    <w:rsid w:val="0087389D"/>
    <w:rsid w:val="008D164A"/>
    <w:rsid w:val="008E09FB"/>
    <w:rsid w:val="008E558C"/>
    <w:rsid w:val="0092347A"/>
    <w:rsid w:val="00990FD4"/>
    <w:rsid w:val="009C5568"/>
    <w:rsid w:val="009D5C7D"/>
    <w:rsid w:val="009E521B"/>
    <w:rsid w:val="00A17C9D"/>
    <w:rsid w:val="00A27EA1"/>
    <w:rsid w:val="00A41021"/>
    <w:rsid w:val="00A51893"/>
    <w:rsid w:val="00A62870"/>
    <w:rsid w:val="00A62A36"/>
    <w:rsid w:val="00A644F4"/>
    <w:rsid w:val="00A658FC"/>
    <w:rsid w:val="00AC778E"/>
    <w:rsid w:val="00AE4B2C"/>
    <w:rsid w:val="00B02B87"/>
    <w:rsid w:val="00B06141"/>
    <w:rsid w:val="00B60FF9"/>
    <w:rsid w:val="00BD2EAA"/>
    <w:rsid w:val="00BE23D0"/>
    <w:rsid w:val="00BE59CB"/>
    <w:rsid w:val="00BF1A9E"/>
    <w:rsid w:val="00C05845"/>
    <w:rsid w:val="00C20030"/>
    <w:rsid w:val="00C2676C"/>
    <w:rsid w:val="00C37850"/>
    <w:rsid w:val="00C8081F"/>
    <w:rsid w:val="00CA575B"/>
    <w:rsid w:val="00CE3FCC"/>
    <w:rsid w:val="00D04D7F"/>
    <w:rsid w:val="00D71B6B"/>
    <w:rsid w:val="00D770D4"/>
    <w:rsid w:val="00D905C5"/>
    <w:rsid w:val="00D963BB"/>
    <w:rsid w:val="00DA344A"/>
    <w:rsid w:val="00DA6319"/>
    <w:rsid w:val="00DB7897"/>
    <w:rsid w:val="00DC1574"/>
    <w:rsid w:val="00DD5A5F"/>
    <w:rsid w:val="00DD612A"/>
    <w:rsid w:val="00E02B4D"/>
    <w:rsid w:val="00E1641D"/>
    <w:rsid w:val="00E30340"/>
    <w:rsid w:val="00E31699"/>
    <w:rsid w:val="00E6358E"/>
    <w:rsid w:val="00EA09A1"/>
    <w:rsid w:val="00EA6391"/>
    <w:rsid w:val="00EB7132"/>
    <w:rsid w:val="00ED0D98"/>
    <w:rsid w:val="00EE3C0B"/>
    <w:rsid w:val="00EF2A4E"/>
    <w:rsid w:val="00F27E61"/>
    <w:rsid w:val="00F308EB"/>
    <w:rsid w:val="00F35944"/>
    <w:rsid w:val="00F508A3"/>
    <w:rsid w:val="00F70407"/>
    <w:rsid w:val="00FA65E6"/>
    <w:rsid w:val="00FB11A3"/>
    <w:rsid w:val="00FB2085"/>
    <w:rsid w:val="00FD2905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3D3C7-8667-46D4-A57E-27729450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3DFE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3D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753DFE"/>
    <w:pPr>
      <w:ind w:firstLine="709"/>
      <w:jc w:val="both"/>
    </w:pPr>
  </w:style>
  <w:style w:type="character" w:customStyle="1" w:styleId="a4">
    <w:name w:val="Основний текст з відступом Знак"/>
    <w:basedOn w:val="a0"/>
    <w:link w:val="a3"/>
    <w:rsid w:val="00753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753DFE"/>
    <w:pPr>
      <w:tabs>
        <w:tab w:val="center" w:pos="4153"/>
        <w:tab w:val="right" w:pos="8306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753D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53DFE"/>
  </w:style>
  <w:style w:type="paragraph" w:styleId="a8">
    <w:name w:val="Body Text"/>
    <w:aliases w:val="Знак Знак Знак Знак Знак, Знак Знак Знак Знак Знак"/>
    <w:basedOn w:val="a"/>
    <w:link w:val="a9"/>
    <w:rsid w:val="00753DFE"/>
    <w:pPr>
      <w:jc w:val="both"/>
    </w:pPr>
    <w:rPr>
      <w:sz w:val="28"/>
    </w:rPr>
  </w:style>
  <w:style w:type="character" w:customStyle="1" w:styleId="a9">
    <w:name w:val="Основний текст Знак"/>
    <w:aliases w:val="Знак Знак Знак Знак Знак Знак, Знак Знак Знак Знак Знак Знак"/>
    <w:basedOn w:val="a0"/>
    <w:link w:val="a8"/>
    <w:rsid w:val="00753D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(Web)"/>
    <w:basedOn w:val="a"/>
    <w:rsid w:val="00753DFE"/>
    <w:pPr>
      <w:spacing w:before="100" w:beforeAutospacing="1" w:after="100" w:afterAutospacing="1"/>
    </w:pPr>
    <w:rPr>
      <w:lang w:val="ru-RU"/>
    </w:rPr>
  </w:style>
  <w:style w:type="paragraph" w:styleId="ab">
    <w:name w:val="List Paragraph"/>
    <w:basedOn w:val="a"/>
    <w:uiPriority w:val="34"/>
    <w:qFormat/>
    <w:rsid w:val="00753D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tent">
    <w:name w:val="content"/>
    <w:rsid w:val="00753DFE"/>
  </w:style>
  <w:style w:type="character" w:customStyle="1" w:styleId="11">
    <w:name w:val="Основной шрифт абзаца1"/>
    <w:rsid w:val="00753DFE"/>
  </w:style>
  <w:style w:type="character" w:customStyle="1" w:styleId="FontStyle20">
    <w:name w:val="Font Style20"/>
    <w:rsid w:val="00753DFE"/>
    <w:rPr>
      <w:rFonts w:ascii="Times New Roman" w:hAnsi="Times New Roman" w:cs="Times New Roman" w:hint="default"/>
      <w:sz w:val="24"/>
    </w:rPr>
  </w:style>
  <w:style w:type="paragraph" w:styleId="ac">
    <w:name w:val="footer"/>
    <w:basedOn w:val="a"/>
    <w:link w:val="ad"/>
    <w:uiPriority w:val="99"/>
    <w:unhideWhenUsed/>
    <w:rsid w:val="00D963BB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D963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15</Pages>
  <Words>17280</Words>
  <Characters>9851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Обліковий запис Microsoft</cp:lastModifiedBy>
  <cp:revision>84</cp:revision>
  <dcterms:created xsi:type="dcterms:W3CDTF">2024-08-01T10:47:00Z</dcterms:created>
  <dcterms:modified xsi:type="dcterms:W3CDTF">2025-02-03T14:20:00Z</dcterms:modified>
</cp:coreProperties>
</file>