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0DA9C" w14:textId="791E1761" w:rsidR="007A17C0" w:rsidRPr="00E44008" w:rsidRDefault="00C039FA" w:rsidP="007A17C0">
      <w:pPr>
        <w:jc w:val="center"/>
        <w:rPr>
          <w:sz w:val="28"/>
          <w:szCs w:val="28"/>
          <w:lang w:val="uk-UA"/>
        </w:rPr>
      </w:pPr>
      <w:r w:rsidRPr="00E44008">
        <w:rPr>
          <w:sz w:val="28"/>
          <w:szCs w:val="28"/>
          <w:lang w:val="uk-UA"/>
        </w:rPr>
        <w:t>ПРОПОЗИЦІЇ</w:t>
      </w:r>
    </w:p>
    <w:p w14:paraId="3E3F58BB" w14:textId="6B45A536" w:rsidR="007A17C0" w:rsidRPr="00E44008" w:rsidRDefault="007A17C0" w:rsidP="007A17C0">
      <w:pPr>
        <w:jc w:val="center"/>
        <w:rPr>
          <w:sz w:val="28"/>
          <w:szCs w:val="28"/>
          <w:lang w:val="uk-UA"/>
        </w:rPr>
      </w:pPr>
      <w:r w:rsidRPr="00E44008">
        <w:rPr>
          <w:sz w:val="28"/>
          <w:szCs w:val="28"/>
          <w:lang w:val="uk-UA"/>
        </w:rPr>
        <w:t xml:space="preserve">   до </w:t>
      </w:r>
      <w:bookmarkStart w:id="0" w:name="_Hlk208926251"/>
      <w:proofErr w:type="spellStart"/>
      <w:r w:rsidRPr="00E44008">
        <w:rPr>
          <w:sz w:val="28"/>
          <w:szCs w:val="28"/>
          <w:lang w:val="uk-UA"/>
        </w:rPr>
        <w:t>проєкту</w:t>
      </w:r>
      <w:proofErr w:type="spellEnd"/>
      <w:r w:rsidRPr="00E44008">
        <w:rPr>
          <w:sz w:val="28"/>
          <w:szCs w:val="28"/>
          <w:lang w:val="uk-UA"/>
        </w:rPr>
        <w:t xml:space="preserve"> </w:t>
      </w:r>
      <w:bookmarkStart w:id="1" w:name="_Hlk197527777"/>
      <w:bookmarkStart w:id="2" w:name="_Hlk213674582"/>
      <w:r w:rsidR="007B5722" w:rsidRPr="00E44008">
        <w:rPr>
          <w:sz w:val="28"/>
          <w:szCs w:val="28"/>
          <w:lang w:val="uk-UA"/>
        </w:rPr>
        <w:t>рішення виконавчого комітету Миколаївської міської ради</w:t>
      </w:r>
      <w:r w:rsidRPr="00E44008">
        <w:rPr>
          <w:sz w:val="28"/>
          <w:szCs w:val="28"/>
          <w:lang w:val="uk-UA"/>
        </w:rPr>
        <w:t xml:space="preserve"> </w:t>
      </w:r>
      <w:bookmarkStart w:id="3" w:name="_Hlk198726945"/>
      <w:r w:rsidRPr="00E44008">
        <w:rPr>
          <w:sz w:val="28"/>
          <w:szCs w:val="28"/>
          <w:lang w:val="uk-UA"/>
        </w:rPr>
        <w:t>«</w:t>
      </w:r>
      <w:bookmarkStart w:id="4" w:name="_Hlk200462809"/>
      <w:bookmarkStart w:id="5" w:name="_Hlk173404054"/>
      <w:bookmarkEnd w:id="1"/>
      <w:r w:rsidRPr="00E44008">
        <w:rPr>
          <w:sz w:val="28"/>
          <w:szCs w:val="28"/>
          <w:lang w:val="uk-UA"/>
        </w:rPr>
        <w:t xml:space="preserve">Про </w:t>
      </w:r>
      <w:bookmarkStart w:id="6" w:name="_Hlk217390415"/>
      <w:bookmarkStart w:id="7" w:name="_Hlk208580504"/>
      <w:r w:rsidR="00252073" w:rsidRPr="00E44008">
        <w:rPr>
          <w:sz w:val="28"/>
          <w:szCs w:val="28"/>
          <w:lang w:val="uk-UA"/>
        </w:rPr>
        <w:t>визнання таким, що втратило чинність</w:t>
      </w:r>
      <w:r w:rsidR="00FD211F" w:rsidRPr="00E44008">
        <w:rPr>
          <w:sz w:val="28"/>
          <w:szCs w:val="28"/>
          <w:lang w:val="uk-UA"/>
        </w:rPr>
        <w:t xml:space="preserve"> </w:t>
      </w:r>
      <w:bookmarkEnd w:id="6"/>
      <w:r w:rsidR="007B5722" w:rsidRPr="00E44008">
        <w:rPr>
          <w:sz w:val="28"/>
          <w:szCs w:val="28"/>
          <w:lang w:val="uk-UA"/>
        </w:rPr>
        <w:t xml:space="preserve">рішення виконавчого комітету Миколаївської міської ради від 14.07.2017 № 591 </w:t>
      </w:r>
      <w:r w:rsidRPr="00E44008">
        <w:rPr>
          <w:sz w:val="28"/>
          <w:szCs w:val="28"/>
          <w:lang w:val="uk-UA"/>
        </w:rPr>
        <w:t>«Про</w:t>
      </w:r>
      <w:bookmarkEnd w:id="4"/>
      <w:r w:rsidR="007F0866" w:rsidRPr="00E44008">
        <w:rPr>
          <w:sz w:val="28"/>
          <w:szCs w:val="28"/>
          <w:lang w:val="uk-UA"/>
        </w:rPr>
        <w:t xml:space="preserve"> </w:t>
      </w:r>
      <w:bookmarkEnd w:id="7"/>
      <w:r w:rsidR="007B5722" w:rsidRPr="00E44008">
        <w:rPr>
          <w:sz w:val="28"/>
          <w:szCs w:val="28"/>
          <w:lang w:val="uk-UA"/>
        </w:rPr>
        <w:t>затвердження персонального складу наглядової ради комунальної установи Миколаївської міської ради «Агенція розвитку Миколаєва</w:t>
      </w:r>
      <w:r w:rsidRPr="00E44008">
        <w:rPr>
          <w:sz w:val="28"/>
          <w:szCs w:val="28"/>
          <w:lang w:val="uk-UA"/>
        </w:rPr>
        <w:t>»</w:t>
      </w:r>
      <w:r w:rsidR="00FD211F" w:rsidRPr="00E44008">
        <w:rPr>
          <w:sz w:val="28"/>
          <w:szCs w:val="28"/>
          <w:lang w:val="uk-UA"/>
        </w:rPr>
        <w:t xml:space="preserve"> (зі змінами</w:t>
      </w:r>
      <w:bookmarkEnd w:id="0"/>
      <w:bookmarkEnd w:id="2"/>
      <w:r w:rsidR="00FD211F" w:rsidRPr="00E44008">
        <w:rPr>
          <w:sz w:val="28"/>
          <w:szCs w:val="28"/>
          <w:lang w:val="uk-UA"/>
        </w:rPr>
        <w:t>)</w:t>
      </w:r>
    </w:p>
    <w:bookmarkEnd w:id="3"/>
    <w:bookmarkEnd w:id="5"/>
    <w:p w14:paraId="1F3BD168" w14:textId="77777777" w:rsidR="007A17C0" w:rsidRPr="00E44008" w:rsidRDefault="007A17C0" w:rsidP="007A17C0">
      <w:pPr>
        <w:ind w:firstLine="709"/>
        <w:jc w:val="center"/>
        <w:rPr>
          <w:sz w:val="28"/>
          <w:szCs w:val="28"/>
          <w:lang w:val="uk-UA"/>
        </w:rPr>
      </w:pPr>
    </w:p>
    <w:p w14:paraId="54DD4398" w14:textId="02F9A3FB" w:rsidR="007A17C0" w:rsidRPr="00E44008" w:rsidRDefault="007A17C0" w:rsidP="00596E6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44008">
        <w:rPr>
          <w:color w:val="000000"/>
          <w:sz w:val="28"/>
          <w:szCs w:val="28"/>
          <w:lang w:val="uk-UA"/>
        </w:rPr>
        <w:t xml:space="preserve">Юридичний департамент Миколаївської міської ради розглянув </w:t>
      </w:r>
      <w:proofErr w:type="spellStart"/>
      <w:r w:rsidR="00FD211F" w:rsidRPr="00E44008">
        <w:rPr>
          <w:color w:val="000000"/>
          <w:sz w:val="28"/>
          <w:szCs w:val="28"/>
          <w:lang w:val="uk-UA"/>
        </w:rPr>
        <w:t>проєкт</w:t>
      </w:r>
      <w:proofErr w:type="spellEnd"/>
      <w:r w:rsidR="00FD211F" w:rsidRPr="00E44008">
        <w:rPr>
          <w:color w:val="000000"/>
          <w:sz w:val="28"/>
          <w:szCs w:val="28"/>
          <w:lang w:val="uk-UA"/>
        </w:rPr>
        <w:t xml:space="preserve"> </w:t>
      </w:r>
      <w:r w:rsidR="007B5722" w:rsidRPr="00E44008">
        <w:rPr>
          <w:color w:val="000000"/>
          <w:sz w:val="28"/>
          <w:szCs w:val="28"/>
          <w:lang w:val="uk-UA"/>
        </w:rPr>
        <w:t xml:space="preserve">рішення виконавчого комітету Миколаївської міської ради «Про </w:t>
      </w:r>
      <w:bookmarkStart w:id="8" w:name="_Hlk217390547"/>
      <w:r w:rsidR="00252073" w:rsidRPr="00E44008">
        <w:rPr>
          <w:color w:val="000000"/>
          <w:sz w:val="28"/>
          <w:szCs w:val="28"/>
          <w:lang w:val="uk-UA"/>
        </w:rPr>
        <w:t xml:space="preserve">визнання таким, що втратило чинність </w:t>
      </w:r>
      <w:r w:rsidR="007B5722" w:rsidRPr="00E44008">
        <w:rPr>
          <w:color w:val="000000"/>
          <w:sz w:val="28"/>
          <w:szCs w:val="28"/>
          <w:lang w:val="uk-UA"/>
        </w:rPr>
        <w:t xml:space="preserve">рішення виконавчого комітету Миколаївської міської ради від 14.07.2017 № 591 «Про затвердження </w:t>
      </w:r>
      <w:bookmarkStart w:id="9" w:name="_Hlk213674969"/>
      <w:r w:rsidR="007B5722" w:rsidRPr="00E44008">
        <w:rPr>
          <w:color w:val="000000"/>
          <w:sz w:val="28"/>
          <w:szCs w:val="28"/>
          <w:lang w:val="uk-UA"/>
        </w:rPr>
        <w:t xml:space="preserve">персонального складу наглядової ради </w:t>
      </w:r>
      <w:bookmarkStart w:id="10" w:name="_Hlk213675191"/>
      <w:r w:rsidR="007B5722" w:rsidRPr="00E44008">
        <w:rPr>
          <w:color w:val="000000"/>
          <w:sz w:val="28"/>
          <w:szCs w:val="28"/>
          <w:lang w:val="uk-UA"/>
        </w:rPr>
        <w:t>комунальної установи Миколаївської міської ради «Агенція розвитку Миколаєва</w:t>
      </w:r>
      <w:bookmarkEnd w:id="9"/>
      <w:bookmarkEnd w:id="10"/>
      <w:r w:rsidR="007B5722" w:rsidRPr="00E44008">
        <w:rPr>
          <w:color w:val="000000"/>
          <w:sz w:val="28"/>
          <w:szCs w:val="28"/>
          <w:lang w:val="uk-UA"/>
        </w:rPr>
        <w:t>» (зі змінами</w:t>
      </w:r>
      <w:r w:rsidR="00FD211F" w:rsidRPr="00E44008">
        <w:rPr>
          <w:color w:val="000000"/>
          <w:sz w:val="28"/>
          <w:szCs w:val="28"/>
          <w:lang w:val="uk-UA"/>
        </w:rPr>
        <w:t>)</w:t>
      </w:r>
      <w:r w:rsidR="00F54899" w:rsidRPr="00E44008">
        <w:rPr>
          <w:color w:val="000000"/>
          <w:sz w:val="28"/>
          <w:szCs w:val="28"/>
          <w:lang w:val="uk-UA"/>
        </w:rPr>
        <w:t xml:space="preserve"> </w:t>
      </w:r>
      <w:bookmarkEnd w:id="8"/>
      <w:r w:rsidRPr="00E44008">
        <w:rPr>
          <w:color w:val="000000"/>
          <w:sz w:val="28"/>
          <w:szCs w:val="28"/>
          <w:lang w:val="uk-UA"/>
        </w:rPr>
        <w:t xml:space="preserve">(файл </w:t>
      </w:r>
      <w:r w:rsidR="007B5722" w:rsidRPr="00E44008">
        <w:rPr>
          <w:color w:val="000000"/>
          <w:sz w:val="28"/>
          <w:szCs w:val="28"/>
          <w:lang w:val="en-US"/>
        </w:rPr>
        <w:t>v</w:t>
      </w:r>
      <w:r w:rsidRPr="00E44008">
        <w:rPr>
          <w:color w:val="000000"/>
          <w:sz w:val="28"/>
          <w:szCs w:val="28"/>
          <w:lang w:val="uk-UA"/>
        </w:rPr>
        <w:t>-</w:t>
      </w:r>
      <w:proofErr w:type="spellStart"/>
      <w:r w:rsidR="007B5722" w:rsidRPr="00E44008">
        <w:rPr>
          <w:color w:val="000000"/>
          <w:sz w:val="28"/>
          <w:szCs w:val="28"/>
          <w:lang w:val="en-US"/>
        </w:rPr>
        <w:t>ar</w:t>
      </w:r>
      <w:proofErr w:type="spellEnd"/>
      <w:r w:rsidRPr="00E44008">
        <w:rPr>
          <w:color w:val="000000"/>
          <w:sz w:val="28"/>
          <w:szCs w:val="28"/>
          <w:lang w:val="uk-UA"/>
        </w:rPr>
        <w:t>-0</w:t>
      </w:r>
      <w:r w:rsidR="007B5722" w:rsidRPr="00E44008">
        <w:rPr>
          <w:color w:val="000000"/>
          <w:sz w:val="28"/>
          <w:szCs w:val="28"/>
          <w:lang w:val="uk-UA"/>
        </w:rPr>
        <w:t>1</w:t>
      </w:r>
      <w:r w:rsidR="00252073" w:rsidRPr="00E44008">
        <w:rPr>
          <w:color w:val="000000"/>
          <w:sz w:val="28"/>
          <w:szCs w:val="28"/>
          <w:lang w:val="uk-UA"/>
        </w:rPr>
        <w:t>6</w:t>
      </w:r>
      <w:r w:rsidRPr="00E44008">
        <w:rPr>
          <w:color w:val="000000"/>
          <w:sz w:val="28"/>
          <w:szCs w:val="28"/>
          <w:lang w:val="uk-UA"/>
        </w:rPr>
        <w:t xml:space="preserve">) (далі – </w:t>
      </w:r>
      <w:proofErr w:type="spellStart"/>
      <w:r w:rsidRPr="00E44008">
        <w:rPr>
          <w:color w:val="000000"/>
          <w:sz w:val="28"/>
          <w:szCs w:val="28"/>
          <w:lang w:val="uk-UA"/>
        </w:rPr>
        <w:t>проєкт</w:t>
      </w:r>
      <w:proofErr w:type="spellEnd"/>
      <w:r w:rsidRPr="00E44008">
        <w:rPr>
          <w:color w:val="000000"/>
          <w:sz w:val="28"/>
          <w:szCs w:val="28"/>
          <w:lang w:val="uk-UA"/>
        </w:rPr>
        <w:t xml:space="preserve"> р</w:t>
      </w:r>
      <w:r w:rsidR="007B5722" w:rsidRPr="00E44008">
        <w:rPr>
          <w:color w:val="000000"/>
          <w:sz w:val="28"/>
          <w:szCs w:val="28"/>
          <w:lang w:val="uk-UA"/>
        </w:rPr>
        <w:t>іш</w:t>
      </w:r>
      <w:r w:rsidR="00FD211F" w:rsidRPr="00E44008">
        <w:rPr>
          <w:color w:val="000000"/>
          <w:sz w:val="28"/>
          <w:szCs w:val="28"/>
          <w:lang w:val="uk-UA"/>
        </w:rPr>
        <w:t>е</w:t>
      </w:r>
      <w:r w:rsidRPr="00E44008">
        <w:rPr>
          <w:color w:val="000000"/>
          <w:sz w:val="28"/>
          <w:szCs w:val="28"/>
          <w:lang w:val="uk-UA"/>
        </w:rPr>
        <w:t>ння) та повідомляє наступне.</w:t>
      </w:r>
    </w:p>
    <w:p w14:paraId="4776FCA1" w14:textId="77777777" w:rsidR="007A17C0" w:rsidRPr="00E44008" w:rsidRDefault="007A17C0" w:rsidP="00596E65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4008">
        <w:rPr>
          <w:rFonts w:ascii="Times New Roman" w:hAnsi="Times New Roman"/>
          <w:color w:val="000000"/>
          <w:sz w:val="28"/>
          <w:szCs w:val="28"/>
        </w:rPr>
        <w:t xml:space="preserve">Згідно з частиною 3 </w:t>
      </w:r>
      <w:r w:rsidRPr="00E44008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статті 24</w:t>
      </w:r>
      <w:bookmarkStart w:id="11" w:name="n162"/>
      <w:bookmarkStart w:id="12" w:name="n164"/>
      <w:bookmarkEnd w:id="11"/>
      <w:bookmarkEnd w:id="12"/>
      <w:r w:rsidRPr="00E44008"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Україні»,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України. </w:t>
      </w:r>
    </w:p>
    <w:p w14:paraId="4FD79709" w14:textId="4BE63C5D" w:rsidR="00E244FB" w:rsidRPr="00E44008" w:rsidRDefault="007A17C0" w:rsidP="00596E65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3" w:name="_Hlk208583480"/>
      <w:proofErr w:type="spellStart"/>
      <w:r w:rsidRPr="00E44008">
        <w:rPr>
          <w:color w:val="000000"/>
          <w:sz w:val="28"/>
          <w:szCs w:val="28"/>
          <w:lang w:val="uk-UA"/>
        </w:rPr>
        <w:t>Проєкт</w:t>
      </w:r>
      <w:r w:rsidR="00252073" w:rsidRPr="00E44008">
        <w:rPr>
          <w:color w:val="000000"/>
          <w:sz w:val="28"/>
          <w:szCs w:val="28"/>
          <w:lang w:val="uk-UA"/>
        </w:rPr>
        <w:t>ом</w:t>
      </w:r>
      <w:proofErr w:type="spellEnd"/>
      <w:r w:rsidRPr="00E44008">
        <w:rPr>
          <w:color w:val="000000"/>
          <w:sz w:val="28"/>
          <w:szCs w:val="28"/>
          <w:lang w:val="uk-UA"/>
        </w:rPr>
        <w:t xml:space="preserve"> </w:t>
      </w:r>
      <w:r w:rsidR="00FD211F" w:rsidRPr="00E44008">
        <w:rPr>
          <w:color w:val="000000"/>
          <w:sz w:val="28"/>
          <w:szCs w:val="28"/>
          <w:lang w:val="uk-UA"/>
        </w:rPr>
        <w:t>р</w:t>
      </w:r>
      <w:r w:rsidR="00F26E61" w:rsidRPr="00E44008">
        <w:rPr>
          <w:color w:val="000000"/>
          <w:sz w:val="28"/>
          <w:szCs w:val="28"/>
          <w:lang w:val="uk-UA"/>
        </w:rPr>
        <w:t>іш</w:t>
      </w:r>
      <w:r w:rsidR="00FD211F" w:rsidRPr="00E44008">
        <w:rPr>
          <w:color w:val="000000"/>
          <w:sz w:val="28"/>
          <w:szCs w:val="28"/>
          <w:lang w:val="uk-UA"/>
        </w:rPr>
        <w:t>ення</w:t>
      </w:r>
      <w:r w:rsidRPr="00E44008">
        <w:rPr>
          <w:color w:val="000000"/>
          <w:sz w:val="28"/>
          <w:szCs w:val="28"/>
          <w:lang w:val="uk-UA"/>
        </w:rPr>
        <w:t xml:space="preserve"> </w:t>
      </w:r>
      <w:bookmarkEnd w:id="13"/>
      <w:r w:rsidRPr="00E44008">
        <w:rPr>
          <w:color w:val="000000"/>
          <w:sz w:val="28"/>
          <w:szCs w:val="28"/>
          <w:lang w:val="uk-UA"/>
        </w:rPr>
        <w:t>пропонується</w:t>
      </w:r>
      <w:r w:rsidR="00FD211F" w:rsidRPr="00E44008">
        <w:rPr>
          <w:color w:val="000000"/>
          <w:sz w:val="28"/>
          <w:szCs w:val="28"/>
          <w:lang w:val="uk-UA"/>
        </w:rPr>
        <w:t xml:space="preserve"> </w:t>
      </w:r>
      <w:r w:rsidR="00252073" w:rsidRPr="00E44008">
        <w:rPr>
          <w:color w:val="000000"/>
          <w:sz w:val="28"/>
          <w:szCs w:val="28"/>
          <w:lang w:val="uk-UA"/>
        </w:rPr>
        <w:t xml:space="preserve">визнати таким, що втратило чинність рішення виконавчого комітету Миколаївської міської ради від 14.07.2017 № 591 «Про затвердження персонального складу наглядової ради </w:t>
      </w:r>
      <w:bookmarkStart w:id="14" w:name="_Hlk217391937"/>
      <w:r w:rsidR="00252073" w:rsidRPr="00E44008">
        <w:rPr>
          <w:color w:val="000000"/>
          <w:sz w:val="28"/>
          <w:szCs w:val="28"/>
          <w:lang w:val="uk-UA"/>
        </w:rPr>
        <w:t>комунальної установи Миколаївської міської ради «Агенція розвитку Миколаєва»</w:t>
      </w:r>
      <w:bookmarkEnd w:id="14"/>
      <w:r w:rsidR="00252073" w:rsidRPr="00E44008">
        <w:rPr>
          <w:color w:val="000000"/>
          <w:sz w:val="28"/>
          <w:szCs w:val="28"/>
          <w:lang w:val="uk-UA"/>
        </w:rPr>
        <w:t xml:space="preserve"> (зі змінами), у зв’язку зі складанням повноважень трьох членів наглядової ради</w:t>
      </w:r>
      <w:r w:rsidR="00C45430" w:rsidRPr="00E44008">
        <w:rPr>
          <w:color w:val="000000"/>
          <w:sz w:val="28"/>
          <w:szCs w:val="28"/>
          <w:lang w:val="uk-UA"/>
        </w:rPr>
        <w:t>.</w:t>
      </w:r>
    </w:p>
    <w:p w14:paraId="24F810C4" w14:textId="0B4E7771" w:rsidR="008F4127" w:rsidRPr="008F4127" w:rsidRDefault="00F26E61" w:rsidP="008F412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44008">
        <w:rPr>
          <w:color w:val="000000"/>
          <w:sz w:val="28"/>
          <w:szCs w:val="28"/>
          <w:lang w:val="uk-UA"/>
        </w:rPr>
        <w:t>Відповідно до п</w:t>
      </w:r>
      <w:r w:rsidR="005A5DC2" w:rsidRPr="00E44008">
        <w:rPr>
          <w:color w:val="000000"/>
          <w:sz w:val="28"/>
          <w:szCs w:val="28"/>
          <w:lang w:val="uk-UA"/>
        </w:rPr>
        <w:t>унк</w:t>
      </w:r>
      <w:r w:rsidRPr="00E44008">
        <w:rPr>
          <w:color w:val="000000"/>
          <w:sz w:val="28"/>
          <w:szCs w:val="28"/>
          <w:lang w:val="uk-UA"/>
        </w:rPr>
        <w:t>т</w:t>
      </w:r>
      <w:r w:rsidR="008F4127" w:rsidRPr="00E44008">
        <w:rPr>
          <w:color w:val="000000"/>
          <w:sz w:val="28"/>
          <w:szCs w:val="28"/>
          <w:lang w:val="uk-UA"/>
        </w:rPr>
        <w:t>ів 8.1-</w:t>
      </w:r>
      <w:r w:rsidR="00FD211F" w:rsidRPr="00E44008">
        <w:rPr>
          <w:color w:val="000000"/>
          <w:sz w:val="28"/>
          <w:szCs w:val="28"/>
          <w:lang w:val="uk-UA"/>
        </w:rPr>
        <w:t>8.</w:t>
      </w:r>
      <w:r w:rsidR="008F4127" w:rsidRPr="00E44008">
        <w:rPr>
          <w:color w:val="000000"/>
          <w:sz w:val="28"/>
          <w:szCs w:val="28"/>
          <w:lang w:val="uk-UA"/>
        </w:rPr>
        <w:t>4</w:t>
      </w:r>
      <w:r w:rsidRPr="00E44008">
        <w:rPr>
          <w:color w:val="000000"/>
          <w:sz w:val="28"/>
          <w:szCs w:val="28"/>
          <w:lang w:val="uk-UA"/>
        </w:rPr>
        <w:t xml:space="preserve"> </w:t>
      </w:r>
      <w:bookmarkStart w:id="15" w:name="_Hlk217392363"/>
      <w:bookmarkStart w:id="16" w:name="_Hlk217392805"/>
      <w:r w:rsidRPr="00E44008">
        <w:rPr>
          <w:color w:val="000000"/>
          <w:sz w:val="28"/>
          <w:szCs w:val="28"/>
          <w:lang w:val="uk-UA"/>
        </w:rPr>
        <w:t>Статуту комунальної установи Миколаївської міської ради «Агенція розвитку Миколаєва»</w:t>
      </w:r>
      <w:r w:rsidR="00FD211F" w:rsidRPr="00E44008">
        <w:rPr>
          <w:color w:val="000000"/>
          <w:sz w:val="28"/>
          <w:szCs w:val="28"/>
          <w:lang w:val="uk-UA"/>
        </w:rPr>
        <w:t xml:space="preserve">, затвердженого </w:t>
      </w:r>
      <w:r w:rsidRPr="00E44008">
        <w:rPr>
          <w:color w:val="000000"/>
          <w:sz w:val="28"/>
          <w:szCs w:val="28"/>
          <w:lang w:val="uk-UA"/>
        </w:rPr>
        <w:t>рішенням Миколаївської міської ради</w:t>
      </w:r>
      <w:r w:rsidR="00FD211F" w:rsidRPr="00E44008">
        <w:rPr>
          <w:color w:val="000000"/>
          <w:sz w:val="28"/>
          <w:szCs w:val="28"/>
          <w:lang w:val="uk-UA"/>
        </w:rPr>
        <w:t xml:space="preserve"> від 2</w:t>
      </w:r>
      <w:r w:rsidRPr="00E44008">
        <w:rPr>
          <w:color w:val="000000"/>
          <w:sz w:val="28"/>
          <w:szCs w:val="28"/>
          <w:lang w:val="uk-UA"/>
        </w:rPr>
        <w:t>8</w:t>
      </w:r>
      <w:r w:rsidR="00FD211F" w:rsidRPr="00E44008">
        <w:rPr>
          <w:color w:val="000000"/>
          <w:sz w:val="28"/>
          <w:szCs w:val="28"/>
          <w:lang w:val="uk-UA"/>
        </w:rPr>
        <w:t>.</w:t>
      </w:r>
      <w:r w:rsidRPr="00E44008">
        <w:rPr>
          <w:color w:val="000000"/>
          <w:sz w:val="28"/>
          <w:szCs w:val="28"/>
          <w:lang w:val="uk-UA"/>
        </w:rPr>
        <w:t>01</w:t>
      </w:r>
      <w:r w:rsidR="00FD211F" w:rsidRPr="00E44008">
        <w:rPr>
          <w:color w:val="000000"/>
          <w:sz w:val="28"/>
          <w:szCs w:val="28"/>
          <w:lang w:val="uk-UA"/>
        </w:rPr>
        <w:t>.20</w:t>
      </w:r>
      <w:r w:rsidRPr="00E44008">
        <w:rPr>
          <w:color w:val="000000"/>
          <w:sz w:val="28"/>
          <w:szCs w:val="28"/>
          <w:lang w:val="uk-UA"/>
        </w:rPr>
        <w:t>16</w:t>
      </w:r>
      <w:r w:rsidR="00FD211F" w:rsidRPr="00E44008">
        <w:rPr>
          <w:color w:val="000000"/>
          <w:sz w:val="28"/>
          <w:szCs w:val="28"/>
          <w:lang w:val="uk-UA"/>
        </w:rPr>
        <w:t xml:space="preserve"> № </w:t>
      </w:r>
      <w:r w:rsidRPr="00E44008">
        <w:rPr>
          <w:color w:val="000000"/>
          <w:sz w:val="28"/>
          <w:szCs w:val="28"/>
          <w:lang w:val="uk-UA"/>
        </w:rPr>
        <w:t xml:space="preserve">2/6 </w:t>
      </w:r>
      <w:r w:rsidR="00FD211F" w:rsidRPr="00E44008">
        <w:rPr>
          <w:color w:val="000000"/>
          <w:sz w:val="28"/>
          <w:szCs w:val="28"/>
          <w:lang w:val="uk-UA"/>
        </w:rPr>
        <w:t>(зі змінами</w:t>
      </w:r>
      <w:bookmarkEnd w:id="15"/>
      <w:r w:rsidR="00FD211F" w:rsidRPr="00E44008">
        <w:rPr>
          <w:color w:val="000000"/>
          <w:sz w:val="28"/>
          <w:szCs w:val="28"/>
          <w:lang w:val="uk-UA"/>
        </w:rPr>
        <w:t>)</w:t>
      </w:r>
      <w:bookmarkEnd w:id="16"/>
      <w:r w:rsidR="005D59B3">
        <w:rPr>
          <w:color w:val="000000"/>
          <w:sz w:val="28"/>
          <w:szCs w:val="28"/>
          <w:lang w:val="uk-UA"/>
        </w:rPr>
        <w:t xml:space="preserve"> (далі – Статут)</w:t>
      </w:r>
      <w:r w:rsidR="00FD211F" w:rsidRPr="00E44008">
        <w:rPr>
          <w:color w:val="000000"/>
          <w:sz w:val="28"/>
          <w:szCs w:val="28"/>
          <w:lang w:val="uk-UA"/>
        </w:rPr>
        <w:t>,</w:t>
      </w:r>
      <w:r w:rsidR="008F4127" w:rsidRPr="00E44008">
        <w:rPr>
          <w:color w:val="000000"/>
          <w:sz w:val="28"/>
          <w:szCs w:val="28"/>
          <w:lang w:val="uk-UA"/>
        </w:rPr>
        <w:t xml:space="preserve"> н</w:t>
      </w:r>
      <w:r w:rsidR="008F4127" w:rsidRPr="008F4127">
        <w:rPr>
          <w:color w:val="000000"/>
          <w:sz w:val="28"/>
          <w:szCs w:val="28"/>
          <w:lang w:val="uk-UA"/>
        </w:rPr>
        <w:t>аглядова рада є постійно діючим органом Агенції розвитку Миколаєва, що в межах повноважень, визначених Власником, контролює діяльність Агенції розвитку Миколаєва.</w:t>
      </w:r>
      <w:r w:rsidR="008F4127" w:rsidRPr="00E44008">
        <w:rPr>
          <w:color w:val="000000"/>
          <w:sz w:val="28"/>
          <w:szCs w:val="28"/>
          <w:lang w:val="uk-UA"/>
        </w:rPr>
        <w:t xml:space="preserve"> </w:t>
      </w:r>
      <w:r w:rsidR="008F4127" w:rsidRPr="008F4127">
        <w:rPr>
          <w:color w:val="000000"/>
          <w:sz w:val="28"/>
          <w:szCs w:val="28"/>
          <w:lang w:val="uk-UA"/>
        </w:rPr>
        <w:t>Термін повноважень членів Наглядової ради становить два роки.</w:t>
      </w:r>
      <w:r w:rsidR="008F4127" w:rsidRPr="00E44008">
        <w:rPr>
          <w:color w:val="000000"/>
          <w:sz w:val="28"/>
          <w:szCs w:val="28"/>
          <w:lang w:val="uk-UA"/>
        </w:rPr>
        <w:t xml:space="preserve"> </w:t>
      </w:r>
      <w:r w:rsidR="008F4127" w:rsidRPr="008F4127">
        <w:rPr>
          <w:color w:val="000000"/>
          <w:sz w:val="28"/>
          <w:szCs w:val="28"/>
          <w:lang w:val="uk-UA"/>
        </w:rPr>
        <w:t>Члени Наглядової ради виконують свої обов’язки на громадських засадах (безоплатно).</w:t>
      </w:r>
      <w:r w:rsidR="008F4127" w:rsidRPr="00E44008">
        <w:rPr>
          <w:color w:val="000000"/>
          <w:sz w:val="28"/>
          <w:szCs w:val="28"/>
          <w:lang w:val="uk-UA"/>
        </w:rPr>
        <w:t xml:space="preserve"> </w:t>
      </w:r>
      <w:r w:rsidR="008F4127" w:rsidRPr="008F4127">
        <w:rPr>
          <w:color w:val="000000"/>
          <w:sz w:val="28"/>
          <w:szCs w:val="28"/>
          <w:lang w:val="uk-UA"/>
        </w:rPr>
        <w:t>Персональний склад Наглядової ради у кількості не менше семи членів затверджується рішенням Уповноваженого органу</w:t>
      </w:r>
      <w:r w:rsidR="008F4127" w:rsidRPr="00E44008">
        <w:rPr>
          <w:color w:val="000000"/>
          <w:sz w:val="28"/>
          <w:szCs w:val="28"/>
          <w:lang w:val="uk-UA"/>
        </w:rPr>
        <w:t>.</w:t>
      </w:r>
    </w:p>
    <w:p w14:paraId="42630786" w14:textId="3033213F" w:rsidR="008F4127" w:rsidRPr="00E44008" w:rsidRDefault="004854C0" w:rsidP="00596E6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44008">
        <w:rPr>
          <w:color w:val="000000"/>
          <w:sz w:val="28"/>
          <w:szCs w:val="28"/>
          <w:lang w:val="uk-UA"/>
        </w:rPr>
        <w:t>Таким чином, вказаними нормами статуту передбачено роботу наглядової ради при комунальн</w:t>
      </w:r>
      <w:r w:rsidR="00FC354D" w:rsidRPr="00E44008">
        <w:rPr>
          <w:color w:val="000000"/>
          <w:sz w:val="28"/>
          <w:szCs w:val="28"/>
          <w:lang w:val="uk-UA"/>
        </w:rPr>
        <w:t>ій</w:t>
      </w:r>
      <w:r w:rsidRPr="00E44008">
        <w:rPr>
          <w:color w:val="000000"/>
          <w:sz w:val="28"/>
          <w:szCs w:val="28"/>
          <w:lang w:val="uk-UA"/>
        </w:rPr>
        <w:t xml:space="preserve"> установ</w:t>
      </w:r>
      <w:r w:rsidR="00FC354D" w:rsidRPr="00E44008">
        <w:rPr>
          <w:color w:val="000000"/>
          <w:sz w:val="28"/>
          <w:szCs w:val="28"/>
          <w:lang w:val="uk-UA"/>
        </w:rPr>
        <w:t>і</w:t>
      </w:r>
      <w:r w:rsidRPr="00E44008">
        <w:rPr>
          <w:color w:val="000000"/>
          <w:sz w:val="28"/>
          <w:szCs w:val="28"/>
          <w:lang w:val="uk-UA"/>
        </w:rPr>
        <w:t xml:space="preserve"> Миколаївської міської ради «Агенція розвитку Миколаєва» на постійній основі.</w:t>
      </w:r>
    </w:p>
    <w:p w14:paraId="238F3D07" w14:textId="696CDE1F" w:rsidR="004854C0" w:rsidRPr="00E44008" w:rsidRDefault="00FC354D" w:rsidP="00596E6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44008">
        <w:rPr>
          <w:color w:val="000000"/>
          <w:sz w:val="28"/>
          <w:szCs w:val="28"/>
          <w:lang w:val="uk-UA"/>
        </w:rPr>
        <w:t>Враховуючи, що рішенням виконавчого комітету Миколаївської міської ради від 12.11.2025 № 1613 було викладено персональний склад наглядової ради комунальної установи Миколаївської міської ради «Агенція розвитку Миколаєва» у новій редакції</w:t>
      </w:r>
      <w:r w:rsidR="004213E7" w:rsidRPr="00E44008">
        <w:rPr>
          <w:color w:val="000000"/>
          <w:sz w:val="28"/>
          <w:szCs w:val="28"/>
          <w:lang w:val="uk-UA"/>
        </w:rPr>
        <w:t>, пропонуємо включити до складу наглядової ради нових членів або розглянути питання доцільності існування наглядової ради при Агенції</w:t>
      </w:r>
      <w:r w:rsidR="005D59B3">
        <w:rPr>
          <w:color w:val="000000"/>
          <w:sz w:val="28"/>
          <w:szCs w:val="28"/>
          <w:lang w:val="uk-UA"/>
        </w:rPr>
        <w:t xml:space="preserve"> (шляхом внесення відповідних змін до Статуту)</w:t>
      </w:r>
      <w:r w:rsidR="004213E7" w:rsidRPr="00E44008">
        <w:rPr>
          <w:color w:val="000000"/>
          <w:sz w:val="28"/>
          <w:szCs w:val="28"/>
          <w:lang w:val="uk-UA"/>
        </w:rPr>
        <w:t>.</w:t>
      </w:r>
    </w:p>
    <w:p w14:paraId="594B8B28" w14:textId="3CB9F3A1" w:rsidR="00FD211F" w:rsidRPr="00E44008" w:rsidRDefault="00E44008" w:rsidP="00AE580B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E44008">
        <w:rPr>
          <w:color w:val="000000" w:themeColor="text1"/>
          <w:sz w:val="28"/>
          <w:szCs w:val="28"/>
          <w:lang w:val="uk-UA"/>
        </w:rPr>
        <w:t>Крім того, п</w:t>
      </w:r>
      <w:r w:rsidR="00FD211F" w:rsidRPr="00E44008">
        <w:rPr>
          <w:color w:val="000000" w:themeColor="text1"/>
          <w:sz w:val="28"/>
          <w:szCs w:val="28"/>
          <w:lang w:val="uk-UA"/>
        </w:rPr>
        <w:t xml:space="preserve">ід час проведення правової експертизи встановлено, що </w:t>
      </w:r>
      <w:r w:rsidRPr="00E44008">
        <w:rPr>
          <w:color w:val="000000" w:themeColor="text1"/>
          <w:sz w:val="28"/>
          <w:szCs w:val="28"/>
          <w:lang w:val="uk-UA"/>
        </w:rPr>
        <w:t xml:space="preserve">розділ 8 «Наглядова рада» Статуту, не містить положень щодо дострокового припинення </w:t>
      </w:r>
      <w:r w:rsidR="005D59B3">
        <w:rPr>
          <w:color w:val="000000" w:themeColor="text1"/>
          <w:sz w:val="28"/>
          <w:szCs w:val="28"/>
          <w:lang w:val="uk-UA"/>
        </w:rPr>
        <w:t>повноважень</w:t>
      </w:r>
      <w:r w:rsidRPr="00E44008">
        <w:rPr>
          <w:color w:val="000000" w:themeColor="text1"/>
          <w:sz w:val="28"/>
          <w:szCs w:val="28"/>
          <w:lang w:val="uk-UA"/>
        </w:rPr>
        <w:t xml:space="preserve"> наглядової ради чи її члена, порядку та способу </w:t>
      </w:r>
      <w:r w:rsidRPr="00E44008">
        <w:rPr>
          <w:color w:val="000000" w:themeColor="text1"/>
          <w:sz w:val="28"/>
          <w:szCs w:val="28"/>
          <w:lang w:val="uk-UA"/>
        </w:rPr>
        <w:lastRenderedPageBreak/>
        <w:t>припинення їх повноважень, процедури внесення змін до складу наглядової ради, що призводить до правової невизначеності</w:t>
      </w:r>
      <w:r w:rsidR="002C385B" w:rsidRPr="00E44008">
        <w:rPr>
          <w:color w:val="000000" w:themeColor="text1"/>
          <w:sz w:val="28"/>
          <w:szCs w:val="28"/>
          <w:lang w:val="uk-UA"/>
        </w:rPr>
        <w:t>.</w:t>
      </w:r>
    </w:p>
    <w:p w14:paraId="452EB8CA" w14:textId="24D9672E" w:rsidR="00E44008" w:rsidRPr="00E44008" w:rsidRDefault="00E44008" w:rsidP="00AE580B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E44008">
        <w:rPr>
          <w:color w:val="000000" w:themeColor="text1"/>
          <w:sz w:val="28"/>
          <w:szCs w:val="28"/>
          <w:lang w:val="uk-UA"/>
        </w:rPr>
        <w:t xml:space="preserve">З метою уникнення правових прогалин рекомендуємо </w:t>
      </w:r>
      <w:proofErr w:type="spellStart"/>
      <w:r w:rsidRPr="00E44008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Pr="00E44008">
        <w:rPr>
          <w:color w:val="000000" w:themeColor="text1"/>
          <w:sz w:val="28"/>
          <w:szCs w:val="28"/>
          <w:lang w:val="uk-UA"/>
        </w:rPr>
        <w:t xml:space="preserve"> вище</w:t>
      </w:r>
      <w:r w:rsidR="005D59B3">
        <w:rPr>
          <w:color w:val="000000" w:themeColor="text1"/>
          <w:sz w:val="28"/>
          <w:szCs w:val="28"/>
          <w:lang w:val="uk-UA"/>
        </w:rPr>
        <w:t>вказані</w:t>
      </w:r>
      <w:r w:rsidRPr="00E44008">
        <w:rPr>
          <w:color w:val="000000" w:themeColor="text1"/>
          <w:sz w:val="28"/>
          <w:szCs w:val="28"/>
          <w:lang w:val="uk-UA"/>
        </w:rPr>
        <w:t xml:space="preserve"> доповнення до розділу 8 Статуту комунальної установи Миколаївської міської ради «Агенція розвитку Миколаєва», затвердженого рішенням Миколаївської міської ради від 28.01.2016 № 2/6 (зі змінами).</w:t>
      </w:r>
    </w:p>
    <w:p w14:paraId="4FE766D1" w14:textId="35D19A16" w:rsidR="00AE580B" w:rsidRPr="00E44008" w:rsidRDefault="00AE580B" w:rsidP="00AE580B">
      <w:pPr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E44008">
        <w:rPr>
          <w:color w:val="000000"/>
          <w:sz w:val="28"/>
          <w:szCs w:val="28"/>
          <w:lang w:val="uk-UA"/>
        </w:rPr>
        <w:t xml:space="preserve">Прошу врахувати вищевикладене при подальшій підготовці та розгляді </w:t>
      </w:r>
      <w:proofErr w:type="spellStart"/>
      <w:r w:rsidR="004C687E" w:rsidRPr="00E44008">
        <w:rPr>
          <w:color w:val="000000"/>
          <w:sz w:val="28"/>
          <w:szCs w:val="28"/>
          <w:lang w:val="uk-UA"/>
        </w:rPr>
        <w:t>п</w:t>
      </w:r>
      <w:r w:rsidRPr="00E44008">
        <w:rPr>
          <w:color w:val="000000"/>
          <w:sz w:val="28"/>
          <w:szCs w:val="28"/>
          <w:lang w:val="uk-UA"/>
        </w:rPr>
        <w:t>роєкту</w:t>
      </w:r>
      <w:proofErr w:type="spellEnd"/>
      <w:r w:rsidRPr="00E44008">
        <w:rPr>
          <w:color w:val="000000"/>
          <w:sz w:val="28"/>
          <w:szCs w:val="28"/>
          <w:lang w:val="uk-UA"/>
        </w:rPr>
        <w:t xml:space="preserve"> </w:t>
      </w:r>
      <w:r w:rsidR="004C687E" w:rsidRPr="00E44008">
        <w:rPr>
          <w:color w:val="000000"/>
          <w:sz w:val="28"/>
          <w:szCs w:val="28"/>
          <w:lang w:val="uk-UA"/>
        </w:rPr>
        <w:t>р</w:t>
      </w:r>
      <w:r w:rsidR="00F26E61" w:rsidRPr="00E44008">
        <w:rPr>
          <w:color w:val="000000"/>
          <w:sz w:val="28"/>
          <w:szCs w:val="28"/>
          <w:lang w:val="uk-UA"/>
        </w:rPr>
        <w:t>іш</w:t>
      </w:r>
      <w:r w:rsidR="004C687E" w:rsidRPr="00E44008">
        <w:rPr>
          <w:color w:val="000000"/>
          <w:sz w:val="28"/>
          <w:szCs w:val="28"/>
          <w:lang w:val="uk-UA"/>
        </w:rPr>
        <w:t>ення</w:t>
      </w:r>
      <w:r w:rsidRPr="00E44008">
        <w:rPr>
          <w:color w:val="000000"/>
          <w:sz w:val="28"/>
          <w:szCs w:val="28"/>
          <w:lang w:val="uk-UA"/>
        </w:rPr>
        <w:t xml:space="preserve">. </w:t>
      </w:r>
    </w:p>
    <w:p w14:paraId="71FBD280" w14:textId="29C1263E" w:rsidR="007F0866" w:rsidRPr="00E44008" w:rsidRDefault="007F0866" w:rsidP="00AE580B">
      <w:pPr>
        <w:contextualSpacing/>
        <w:jc w:val="both"/>
        <w:rPr>
          <w:rStyle w:val="a3"/>
          <w:b w:val="0"/>
          <w:bCs w:val="0"/>
          <w:color w:val="000000"/>
          <w:sz w:val="28"/>
          <w:szCs w:val="28"/>
          <w:lang w:val="uk-UA"/>
        </w:rPr>
      </w:pPr>
      <w:bookmarkStart w:id="17" w:name="_GoBack"/>
      <w:bookmarkEnd w:id="17"/>
    </w:p>
    <w:p w14:paraId="5C774FC5" w14:textId="2AED15F6" w:rsidR="00486BDF" w:rsidRPr="00E44008" w:rsidRDefault="00486BDF" w:rsidP="007A17C0">
      <w:pPr>
        <w:jc w:val="both"/>
        <w:rPr>
          <w:sz w:val="28"/>
          <w:szCs w:val="28"/>
          <w:highlight w:val="yellow"/>
          <w:lang w:val="uk-UA"/>
        </w:rPr>
      </w:pPr>
    </w:p>
    <w:p w14:paraId="647044DF" w14:textId="77777777" w:rsidR="00F26E61" w:rsidRPr="00E44008" w:rsidRDefault="00F26E61" w:rsidP="007A17C0">
      <w:pPr>
        <w:jc w:val="both"/>
        <w:rPr>
          <w:sz w:val="28"/>
          <w:szCs w:val="28"/>
          <w:highlight w:val="yellow"/>
          <w:lang w:val="uk-UA"/>
        </w:rPr>
      </w:pPr>
    </w:p>
    <w:p w14:paraId="152957E9" w14:textId="77777777" w:rsidR="007A17C0" w:rsidRPr="00E44008" w:rsidRDefault="007A17C0" w:rsidP="007A17C0">
      <w:pPr>
        <w:jc w:val="both"/>
        <w:rPr>
          <w:sz w:val="28"/>
          <w:szCs w:val="28"/>
          <w:lang w:val="uk-UA"/>
        </w:rPr>
      </w:pPr>
      <w:r w:rsidRPr="00E44008">
        <w:rPr>
          <w:sz w:val="28"/>
          <w:szCs w:val="28"/>
          <w:lang w:val="uk-UA"/>
        </w:rPr>
        <w:t>Директор</w:t>
      </w:r>
    </w:p>
    <w:p w14:paraId="6E1E3B84" w14:textId="77777777" w:rsidR="007A17C0" w:rsidRPr="00E44008" w:rsidRDefault="007A17C0" w:rsidP="007A17C0">
      <w:pPr>
        <w:jc w:val="both"/>
        <w:rPr>
          <w:sz w:val="28"/>
          <w:szCs w:val="28"/>
          <w:lang w:val="uk-UA"/>
        </w:rPr>
      </w:pPr>
      <w:r w:rsidRPr="00E44008">
        <w:rPr>
          <w:sz w:val="28"/>
          <w:szCs w:val="28"/>
          <w:lang w:val="uk-UA"/>
        </w:rPr>
        <w:t>юридичного департаменту</w:t>
      </w:r>
    </w:p>
    <w:p w14:paraId="18DE27CC" w14:textId="24F12CF9" w:rsidR="007A17C0" w:rsidRPr="00E44008" w:rsidRDefault="007A17C0" w:rsidP="007A17C0">
      <w:pPr>
        <w:jc w:val="both"/>
        <w:rPr>
          <w:sz w:val="28"/>
          <w:szCs w:val="28"/>
          <w:lang w:val="uk-UA"/>
        </w:rPr>
      </w:pPr>
      <w:r w:rsidRPr="00E44008">
        <w:rPr>
          <w:sz w:val="28"/>
          <w:szCs w:val="28"/>
          <w:lang w:val="uk-UA"/>
        </w:rPr>
        <w:t xml:space="preserve">Миколаївської міської ради </w:t>
      </w:r>
      <w:r w:rsidRPr="00E44008">
        <w:rPr>
          <w:sz w:val="28"/>
          <w:szCs w:val="28"/>
          <w:lang w:val="uk-UA"/>
        </w:rPr>
        <w:tab/>
      </w:r>
      <w:r w:rsidRPr="00E44008">
        <w:rPr>
          <w:sz w:val="28"/>
          <w:szCs w:val="28"/>
          <w:lang w:val="uk-UA"/>
        </w:rPr>
        <w:tab/>
      </w:r>
      <w:r w:rsidRPr="00E44008">
        <w:rPr>
          <w:sz w:val="28"/>
          <w:szCs w:val="28"/>
          <w:lang w:val="uk-UA"/>
        </w:rPr>
        <w:tab/>
      </w:r>
      <w:r w:rsidRPr="00E44008">
        <w:rPr>
          <w:sz w:val="28"/>
          <w:szCs w:val="28"/>
          <w:lang w:val="uk-UA"/>
        </w:rPr>
        <w:tab/>
      </w:r>
      <w:r w:rsidRPr="00E44008">
        <w:rPr>
          <w:sz w:val="28"/>
          <w:szCs w:val="28"/>
          <w:lang w:val="uk-UA"/>
        </w:rPr>
        <w:tab/>
        <w:t xml:space="preserve">            </w:t>
      </w:r>
      <w:r w:rsidR="00596E65" w:rsidRPr="00E44008">
        <w:rPr>
          <w:sz w:val="28"/>
          <w:szCs w:val="28"/>
          <w:lang w:val="uk-UA"/>
        </w:rPr>
        <w:t xml:space="preserve"> </w:t>
      </w:r>
      <w:r w:rsidR="005D59B3">
        <w:rPr>
          <w:sz w:val="28"/>
          <w:szCs w:val="28"/>
          <w:lang w:val="uk-UA"/>
        </w:rPr>
        <w:t xml:space="preserve"> </w:t>
      </w:r>
      <w:r w:rsidR="00F26E61" w:rsidRPr="00E44008">
        <w:rPr>
          <w:sz w:val="28"/>
          <w:szCs w:val="28"/>
          <w:lang w:val="uk-UA"/>
        </w:rPr>
        <w:t xml:space="preserve">   </w:t>
      </w:r>
      <w:r w:rsidR="005A5DC2" w:rsidRPr="00E44008">
        <w:rPr>
          <w:sz w:val="28"/>
          <w:szCs w:val="28"/>
          <w:lang w:val="uk-UA"/>
        </w:rPr>
        <w:t xml:space="preserve"> </w:t>
      </w:r>
      <w:r w:rsidR="00596E65" w:rsidRPr="00E44008">
        <w:rPr>
          <w:sz w:val="28"/>
          <w:szCs w:val="28"/>
          <w:lang w:val="uk-UA"/>
        </w:rPr>
        <w:t xml:space="preserve">  </w:t>
      </w:r>
      <w:r w:rsidRPr="00E44008">
        <w:rPr>
          <w:sz w:val="28"/>
          <w:szCs w:val="28"/>
          <w:lang w:val="uk-UA"/>
        </w:rPr>
        <w:t xml:space="preserve"> Євген ЮЗВАК</w:t>
      </w:r>
    </w:p>
    <w:p w14:paraId="70E37829" w14:textId="6185B90D" w:rsidR="00486BDF" w:rsidRPr="00E44008" w:rsidRDefault="00486BDF" w:rsidP="007A17C0">
      <w:pPr>
        <w:jc w:val="both"/>
        <w:rPr>
          <w:sz w:val="28"/>
          <w:szCs w:val="28"/>
          <w:lang w:val="uk-UA"/>
        </w:rPr>
      </w:pPr>
    </w:p>
    <w:p w14:paraId="2BBD33F3" w14:textId="77777777" w:rsidR="00486BDF" w:rsidRPr="000C69AA" w:rsidRDefault="00486BDF" w:rsidP="007A17C0">
      <w:pPr>
        <w:jc w:val="both"/>
        <w:rPr>
          <w:lang w:val="uk-UA"/>
        </w:rPr>
      </w:pPr>
    </w:p>
    <w:p w14:paraId="46BC981E" w14:textId="77777777" w:rsidR="007A17C0" w:rsidRPr="000C69AA" w:rsidRDefault="007A17C0" w:rsidP="007A17C0">
      <w:pPr>
        <w:jc w:val="both"/>
        <w:rPr>
          <w:lang w:val="uk-UA"/>
        </w:rPr>
      </w:pPr>
    </w:p>
    <w:p w14:paraId="4C1B1C49" w14:textId="53572300" w:rsidR="00F26E61" w:rsidRDefault="00F26E61" w:rsidP="007A17C0">
      <w:pPr>
        <w:jc w:val="both"/>
        <w:rPr>
          <w:sz w:val="18"/>
          <w:szCs w:val="18"/>
          <w:lang w:val="uk-UA"/>
        </w:rPr>
      </w:pPr>
    </w:p>
    <w:p w14:paraId="50E688F9" w14:textId="3721875B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1C52922A" w14:textId="26BE2283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673EB97B" w14:textId="6C5E7EDE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00360D07" w14:textId="349E7B1E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3EE602DE" w14:textId="1908E621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05712D8C" w14:textId="61ED181E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5FC322F2" w14:textId="5C2074E8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6431BDB3" w14:textId="63475890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431D72AA" w14:textId="5BC4C23E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265CA03D" w14:textId="4A7C0439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12BAE42A" w14:textId="26CFD07D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0D7E0BDA" w14:textId="379965C4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12E1D331" w14:textId="7C6FC11C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665045DB" w14:textId="3094D7F9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592E3722" w14:textId="5D05FEB9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4A09E436" w14:textId="7884BFC2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17BD7502" w14:textId="5A3E8732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2BD56F38" w14:textId="361879F5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640B71D6" w14:textId="261B03AC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7568AAA8" w14:textId="4B67F2AE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6DD5DC98" w14:textId="407C95D3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068C9AFE" w14:textId="5B22C5DC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600D5C9D" w14:textId="7BA6EF1D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4E3023F2" w14:textId="27DFD0DC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505C4882" w14:textId="7F569317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3755E0D4" w14:textId="749EE813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0F3A108C" w14:textId="41999736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3C4ACFFA" w14:textId="1D19901A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78B9E698" w14:textId="0ED05B6B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511EC0D2" w14:textId="23D81D98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34F419E0" w14:textId="13916F0F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4D5E4D44" w14:textId="35C71A19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3240F63E" w14:textId="0133751B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2E203259" w14:textId="24385A40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20EB0708" w14:textId="73797B75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16822CE2" w14:textId="1B008F3A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35568407" w14:textId="77777777" w:rsidR="005D59B3" w:rsidRDefault="005D59B3" w:rsidP="007A17C0">
      <w:pPr>
        <w:jc w:val="both"/>
        <w:rPr>
          <w:sz w:val="18"/>
          <w:szCs w:val="18"/>
          <w:lang w:val="uk-UA"/>
        </w:rPr>
      </w:pPr>
    </w:p>
    <w:p w14:paraId="58BD37B2" w14:textId="3E9097C4" w:rsidR="00F26E61" w:rsidRPr="005D59B3" w:rsidRDefault="007A17C0" w:rsidP="007A17C0">
      <w:pPr>
        <w:jc w:val="both"/>
        <w:rPr>
          <w:lang w:val="uk-UA"/>
        </w:rPr>
      </w:pPr>
      <w:r w:rsidRPr="005D59B3">
        <w:rPr>
          <w:lang w:val="uk-UA"/>
        </w:rPr>
        <w:t>Олеся Зозуля</w:t>
      </w:r>
    </w:p>
    <w:p w14:paraId="2F4D914D" w14:textId="77777777" w:rsidR="007A17C0" w:rsidRPr="005E06C9" w:rsidRDefault="007A17C0" w:rsidP="007A17C0">
      <w:pPr>
        <w:rPr>
          <w:lang w:val="uk-UA"/>
        </w:rPr>
      </w:pPr>
    </w:p>
    <w:p w14:paraId="26C03A8C" w14:textId="77777777" w:rsidR="0092167E" w:rsidRPr="005A5DC2" w:rsidRDefault="0092167E">
      <w:pPr>
        <w:rPr>
          <w:lang w:val="uk-UA"/>
        </w:rPr>
      </w:pPr>
    </w:p>
    <w:sectPr w:rsidR="0092167E" w:rsidRPr="005A5DC2" w:rsidSect="005D59B3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40E88"/>
    <w:multiLevelType w:val="multilevel"/>
    <w:tmpl w:val="04BC12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7E"/>
    <w:rsid w:val="000D0338"/>
    <w:rsid w:val="00122065"/>
    <w:rsid w:val="00252073"/>
    <w:rsid w:val="00273E02"/>
    <w:rsid w:val="002C385B"/>
    <w:rsid w:val="0031541D"/>
    <w:rsid w:val="004213E7"/>
    <w:rsid w:val="004854C0"/>
    <w:rsid w:val="00486BDF"/>
    <w:rsid w:val="004B0420"/>
    <w:rsid w:val="004C687E"/>
    <w:rsid w:val="00581B96"/>
    <w:rsid w:val="00596E65"/>
    <w:rsid w:val="005A2D42"/>
    <w:rsid w:val="005A5DC2"/>
    <w:rsid w:val="005D59B3"/>
    <w:rsid w:val="0064374F"/>
    <w:rsid w:val="00721243"/>
    <w:rsid w:val="00737E2A"/>
    <w:rsid w:val="00764C9A"/>
    <w:rsid w:val="007A17C0"/>
    <w:rsid w:val="007B5722"/>
    <w:rsid w:val="007F0866"/>
    <w:rsid w:val="008F4127"/>
    <w:rsid w:val="0092167E"/>
    <w:rsid w:val="00995C2B"/>
    <w:rsid w:val="00A0727A"/>
    <w:rsid w:val="00AE580B"/>
    <w:rsid w:val="00B976FA"/>
    <w:rsid w:val="00C039FA"/>
    <w:rsid w:val="00C45430"/>
    <w:rsid w:val="00D81D87"/>
    <w:rsid w:val="00E244FB"/>
    <w:rsid w:val="00E33CF4"/>
    <w:rsid w:val="00E44008"/>
    <w:rsid w:val="00E46230"/>
    <w:rsid w:val="00F26E61"/>
    <w:rsid w:val="00F54899"/>
    <w:rsid w:val="00FC354D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F611"/>
  <w15:chartTrackingRefBased/>
  <w15:docId w15:val="{5645E87C-DE34-40F1-9177-45D17C7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7A17C0"/>
  </w:style>
  <w:style w:type="character" w:styleId="a3">
    <w:name w:val="Strong"/>
    <w:uiPriority w:val="22"/>
    <w:qFormat/>
    <w:rsid w:val="007A17C0"/>
    <w:rPr>
      <w:b/>
      <w:bCs/>
    </w:rPr>
  </w:style>
  <w:style w:type="paragraph" w:customStyle="1" w:styleId="1">
    <w:name w:val="Без интервала1"/>
    <w:uiPriority w:val="99"/>
    <w:rsid w:val="007A17C0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7A17C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A17C0"/>
  </w:style>
  <w:style w:type="paragraph" w:styleId="a6">
    <w:name w:val="List Paragraph"/>
    <w:basedOn w:val="a"/>
    <w:uiPriority w:val="34"/>
    <w:qFormat/>
    <w:rsid w:val="00581B96"/>
    <w:pPr>
      <w:ind w:left="720"/>
      <w:contextualSpacing/>
    </w:pPr>
  </w:style>
  <w:style w:type="table" w:styleId="a7">
    <w:name w:val="Table Grid"/>
    <w:basedOn w:val="a1"/>
    <w:uiPriority w:val="39"/>
    <w:rsid w:val="00E2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A8E7-202C-4D14-9110-24B42F9C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user199L</dc:creator>
  <cp:keywords/>
  <dc:description/>
  <cp:lastModifiedBy>user102b</cp:lastModifiedBy>
  <cp:revision>18</cp:revision>
  <dcterms:created xsi:type="dcterms:W3CDTF">2025-05-21T10:30:00Z</dcterms:created>
  <dcterms:modified xsi:type="dcterms:W3CDTF">2026-01-22T11:32:00Z</dcterms:modified>
</cp:coreProperties>
</file>