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E837" w14:textId="0755DD13" w:rsidR="00EC05FF" w:rsidRPr="00A4010A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v-tr-</w:t>
      </w:r>
      <w:r w:rsidR="001F433E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</w:t>
      </w:r>
      <w:r w:rsidR="00AE5E56" w:rsidRPr="00A4010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3</w:t>
      </w:r>
      <w:r w:rsidR="003006D1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4</w:t>
      </w:r>
    </w:p>
    <w:p w14:paraId="423B72B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7DAC2C5E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512F0F34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15671DE0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FF1E801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6E5E28BB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2785A9F5" w14:textId="77777777" w:rsidR="00EC05FF" w:rsidRPr="00A4010A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</w:p>
    <w:p w14:paraId="4DD5D8D8" w14:textId="76F90939" w:rsidR="00EC05F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3820ED84" w14:textId="77777777" w:rsid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6244C0C9" w14:textId="77777777" w:rsidR="00A4010A" w:rsidRPr="00A4010A" w:rsidRDefault="00A4010A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lang w:val="uk-UA"/>
        </w:rPr>
      </w:pPr>
    </w:p>
    <w:p w14:paraId="1FECC331" w14:textId="7D986165" w:rsidR="00EC05FF" w:rsidRPr="0018229F" w:rsidRDefault="004D00BA" w:rsidP="0018229F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lk177128502"/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6C526C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міського громадського транспорту в умовах надзвичайної ситуації природного або техногенного характеру</w:t>
      </w:r>
      <w:bookmarkEnd w:id="0"/>
    </w:p>
    <w:p w14:paraId="5908F7C8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168A59" w14:textId="77777777" w:rsidR="00EC05FF" w:rsidRPr="0018229F" w:rsidRDefault="00EC05FF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54FDF4" w14:textId="053839A5" w:rsidR="006F4E96" w:rsidRPr="006F4E96" w:rsidRDefault="006F4E96" w:rsidP="006F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забезпечення безперебійної роботи міського громадського транспорту, безпеки пасажирів та персоналу перевізників, оперативного реагування на загрози життю та здоров’ю населення в умовах надзвичайної ситуації природного або техногенного характеру, відповідно до Кодексу цивільного захисту України, керуючись </w:t>
      </w:r>
      <w:proofErr w:type="spellStart"/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пп</w:t>
      </w:r>
      <w:proofErr w:type="spellEnd"/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1 п.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«а» ч.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1 ст.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30, ст.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130B4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40,</w:t>
      </w:r>
      <w:r w:rsidR="004F0EE7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F0EE7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2 ч.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F0EE7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2 ст.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F0EE7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52 Закону України «Про місцеве самоврядування в Україні», виконком міської ради</w:t>
      </w:r>
    </w:p>
    <w:p w14:paraId="58DFDB16" w14:textId="77777777" w:rsidR="006F4E96" w:rsidRPr="0018229F" w:rsidRDefault="006F4E96" w:rsidP="00255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510E90" w14:textId="77777777" w:rsidR="00EC05FF" w:rsidRPr="0018229F" w:rsidRDefault="00F350F1" w:rsidP="00A401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ВИРІШИВ:</w:t>
      </w:r>
    </w:p>
    <w:p w14:paraId="4EA896E2" w14:textId="77777777" w:rsidR="00EC05FF" w:rsidRPr="0018229F" w:rsidRDefault="00EC05FF" w:rsidP="00255C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E64D54" w14:textId="59081082" w:rsidR="003B4792" w:rsidRPr="003B4792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3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</w:t>
      </w:r>
      <w:r w:rsid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Визначити, що у разі </w:t>
      </w:r>
      <w:r w:rsidR="003B4792" w:rsidRPr="003E2D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виникнення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надзвичайної ситуації природного або техногенного характеру, яка унеможливлює стабільну роботу комунального підприємства Миколаївської міської ради «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Миколаївелектротранс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організація пасажирських перевезень на відповідних маршрутах</w:t>
      </w:r>
      <w:r w:rsidR="00363E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забезпечується комунальним підприємством Миколаївської міської ради «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Миколаївпастранс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14:paraId="26316563" w14:textId="1403D3A0" w:rsidR="003B4792" w:rsidRPr="003B4792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3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4E6F7B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КП ММР «</w:t>
      </w:r>
      <w:proofErr w:type="spellStart"/>
      <w:r w:rsidR="004E6F7B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Миколаївпастранс</w:t>
      </w:r>
      <w:proofErr w:type="spellEnd"/>
      <w:r w:rsidR="004E6F7B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з</w:t>
      </w:r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абезпечити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курсування транспортних засобів за маршрутами КП ММР «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Миколаївелектротранс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E428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саме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14:paraId="500B4096" w14:textId="3397E252" w:rsidR="003B4792" w:rsidRPr="003B4792" w:rsidRDefault="00C034E4" w:rsidP="00BF053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маршрут № 8 «</w:t>
      </w:r>
      <w:proofErr w:type="spellStart"/>
      <w:r w:rsidR="004B51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мкр</w:t>
      </w:r>
      <w:proofErr w:type="spellEnd"/>
      <w:r w:rsidR="004B51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Матвіївка – вул. Будівельників» — 2 одиниці рухомого складу</w:t>
      </w:r>
      <w:r w:rsidR="00E428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скороченим маршрутом </w:t>
      </w:r>
      <w:r w:rsid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785DF3" w:rsidRP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мкр</w:t>
      </w:r>
      <w:proofErr w:type="spellEnd"/>
      <w:r w:rsidR="003A17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85DF3" w:rsidRP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Матвіївка – ст. Миколаїв-вантажний</w:t>
      </w:r>
      <w:r w:rsid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14:paraId="5AB9881E" w14:textId="7A4FD796" w:rsidR="003B4792" w:rsidRPr="003B4792" w:rsidRDefault="00C034E4" w:rsidP="00BF053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A17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маршрут № 1Т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proofErr w:type="spellStart"/>
      <w:r w:rsidR="001A34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мкр</w:t>
      </w:r>
      <w:proofErr w:type="spellEnd"/>
      <w:r w:rsidR="003A176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Кульбакине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4B51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Північний» — 1 одиниця рухомого складу</w:t>
      </w:r>
      <w:r w:rsidR="00E42899" w:rsidRPr="00E42899">
        <w:t xml:space="preserve"> </w:t>
      </w:r>
      <w:r w:rsidR="00E42899" w:rsidRPr="00E428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 скороченим маршрутом </w:t>
      </w:r>
      <w:r w:rsid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1A34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мкр</w:t>
      </w:r>
      <w:proofErr w:type="spellEnd"/>
      <w:r w:rsidR="001A34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Кульбакине</w:t>
      </w:r>
      <w:proofErr w:type="spellEnd"/>
      <w:r w:rsidR="00785D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Автовокзал».</w:t>
      </w:r>
    </w:p>
    <w:p w14:paraId="1AA7C7A2" w14:textId="284F5A4E" w:rsidR="003B4792" w:rsidRPr="004F2E0E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3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Встановити, що маршрут №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E35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«Завод «Океан» - Тернівка»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КП</w:t>
      </w:r>
      <w:r w:rsidR="00E35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ММР</w:t>
      </w:r>
      <w:r w:rsidR="00E356A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proofErr w:type="spellStart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Миколаївпастранс</w:t>
      </w:r>
      <w:proofErr w:type="spellEnd"/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у період дії надзвичайної ситуації здійснюється </w:t>
      </w:r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із заїздом до </w:t>
      </w:r>
      <w:proofErr w:type="spellStart"/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</w:t>
      </w:r>
      <w:r w:rsidR="005947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</w:t>
      </w:r>
      <w:proofErr w:type="spellEnd"/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Північний в обох напрямках руху.</w:t>
      </w:r>
    </w:p>
    <w:p w14:paraId="31A2586F" w14:textId="4BFDD946" w:rsidR="003B4792" w:rsidRPr="004F2E0E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4.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Визначити, що зазначені маршрути, графіки та організація роботи міського пасажирського транспорту вводяться в дію за вказівкою міського голови або відповідного заступника міського голови та діють на період існування надзвичайної ситуації — до повного усунення обставин, що перешкоджають стабільній роботі КП ММР «</w:t>
      </w:r>
      <w:proofErr w:type="spellStart"/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Миколаївелектротранс</w:t>
      </w:r>
      <w:proofErr w:type="spellEnd"/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14:paraId="7139D921" w14:textId="22BCA647" w:rsidR="00DC6D5F" w:rsidRDefault="00C034E4" w:rsidP="00BF053D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lastRenderedPageBreak/>
        <w:t>5.</w:t>
      </w:r>
      <w:r w:rsidR="004F2E0E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 </w:t>
      </w:r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Керівництву КП</w:t>
      </w:r>
      <w:r w:rsid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 </w:t>
      </w:r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ММР «</w:t>
      </w:r>
      <w:proofErr w:type="spellStart"/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Миколаївпастранс</w:t>
      </w:r>
      <w:proofErr w:type="spellEnd"/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» та КП</w:t>
      </w:r>
      <w:r w:rsidR="00255C29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 </w:t>
      </w:r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ММР «</w:t>
      </w:r>
      <w:proofErr w:type="spellStart"/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Миколаївелектротранс</w:t>
      </w:r>
      <w:proofErr w:type="spellEnd"/>
      <w:r w:rsidR="003B4792" w:rsidRPr="00255C2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»</w:t>
      </w:r>
      <w:r w:rsidR="00DC6D5F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B4792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узгодження </w:t>
      </w:r>
      <w:r w:rsidR="00DC6D5F" w:rsidRP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графіків та інтервали</w:t>
      </w:r>
      <w:r w:rsidR="00DC6D5F" w:rsidRPr="00DC6D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руху транспортних засобів</w:t>
      </w:r>
      <w:r w:rsidR="00DC6D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виникнення надзвичайної ситуації</w:t>
      </w:r>
      <w:r w:rsidR="00DC6D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C747911" w14:textId="6F87B7C2" w:rsidR="003B4792" w:rsidRPr="003B4792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3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</w:t>
      </w:r>
      <w:r w:rsidR="004F2E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B053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Управлінню транспортного комплексу, зв’язку та телекомунікацій </w:t>
      </w:r>
      <w:r w:rsidR="003B4792" w:rsidRPr="003B479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Миколаївської міської ради забезпечити координацію виконання цього рішення.</w:t>
      </w:r>
    </w:p>
    <w:p w14:paraId="35A61C42" w14:textId="668FE7E7" w:rsidR="0018229F" w:rsidRPr="00C034E4" w:rsidRDefault="00C034E4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3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7. </w:t>
      </w:r>
      <w:r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>Це рішення набирає чинності з дня його прийняття та застосовується у разі виникнення надзвичайної ситуації природного або техногенного характеру.</w:t>
      </w:r>
    </w:p>
    <w:p w14:paraId="0063E7F3" w14:textId="6E3A4567" w:rsidR="00E308D7" w:rsidRDefault="004F2E0E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26369E"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18229F"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33E"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міського голови Миколаївської міської ради</w:t>
      </w:r>
      <w:r w:rsidR="00E308D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1F433E"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33379B23" w14:textId="21B0ABC9" w:rsidR="001F433E" w:rsidRPr="004F2E0E" w:rsidRDefault="00E308D7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F433E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опублікувати це рішення на офіційному вебсайті Миколаївської міської ради</w:t>
      </w:r>
      <w:r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1032B62" w14:textId="4D1CD7CE" w:rsidR="00E308D7" w:rsidRPr="00E308D7" w:rsidRDefault="00E308D7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255C2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 о</w:t>
      </w:r>
      <w:r w:rsidR="008C432C"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>перативне інформування жителів</w:t>
      </w:r>
      <w:r w:rsidRPr="004F2E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зміни в роботі міського громадського транспорту через місцеві медіа та інші доступні канали комунікації.</w:t>
      </w:r>
    </w:p>
    <w:p w14:paraId="26C5743A" w14:textId="4C2A0239" w:rsidR="00EC05FF" w:rsidRPr="00C034E4" w:rsidRDefault="004F2E0E" w:rsidP="00BF05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F433E" w:rsidRPr="00C034E4">
        <w:rPr>
          <w:rFonts w:ascii="Times New Roman" w:eastAsia="Times New Roman" w:hAnsi="Times New Roman" w:cs="Times New Roman"/>
          <w:sz w:val="28"/>
          <w:szCs w:val="28"/>
          <w:lang w:val="uk-UA"/>
        </w:rPr>
        <w:t>. Контроль за виконанням даного рішення покласти на заступника міського голови Андрієнка Ю.Г.</w:t>
      </w:r>
    </w:p>
    <w:p w14:paraId="00089E21" w14:textId="77777777" w:rsidR="00EC05FF" w:rsidRDefault="00EC05F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75E5690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3D4409" w14:textId="77777777" w:rsidR="0018229F" w:rsidRPr="0018229F" w:rsidRDefault="0018229F" w:rsidP="0018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EE77D41" w14:textId="6D275EA1" w:rsidR="0018229F" w:rsidRPr="0018229F" w:rsidRDefault="003B5B4E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B5B4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    О. СЄНКЕВИЧ</w:t>
      </w:r>
      <w:r w:rsidR="0018229F" w:rsidRPr="0018229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sectPr w:rsidR="0018229F" w:rsidRPr="0018229F" w:rsidSect="0018229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4C98" w14:textId="77777777" w:rsidR="009032B6" w:rsidRDefault="009032B6" w:rsidP="0018229F">
      <w:pPr>
        <w:spacing w:after="0" w:line="240" w:lineRule="auto"/>
      </w:pPr>
      <w:r>
        <w:separator/>
      </w:r>
    </w:p>
  </w:endnote>
  <w:endnote w:type="continuationSeparator" w:id="0">
    <w:p w14:paraId="63A90BC5" w14:textId="77777777" w:rsidR="009032B6" w:rsidRDefault="009032B6" w:rsidP="0018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2F6D" w14:textId="77777777" w:rsidR="009032B6" w:rsidRDefault="009032B6" w:rsidP="0018229F">
      <w:pPr>
        <w:spacing w:after="0" w:line="240" w:lineRule="auto"/>
      </w:pPr>
      <w:r>
        <w:separator/>
      </w:r>
    </w:p>
  </w:footnote>
  <w:footnote w:type="continuationSeparator" w:id="0">
    <w:p w14:paraId="32E84FE8" w14:textId="77777777" w:rsidR="009032B6" w:rsidRDefault="009032B6" w:rsidP="0018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902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82493D" w14:textId="3E8D2F99" w:rsidR="00D60F99" w:rsidRPr="0018229F" w:rsidRDefault="00D60F9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22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22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3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22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C29"/>
    <w:multiLevelType w:val="multilevel"/>
    <w:tmpl w:val="F850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171FD"/>
    <w:multiLevelType w:val="multilevel"/>
    <w:tmpl w:val="7F5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122381">
    <w:abstractNumId w:val="0"/>
  </w:num>
  <w:num w:numId="2" w16cid:durableId="168755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FF"/>
    <w:rsid w:val="00005018"/>
    <w:rsid w:val="00025BA9"/>
    <w:rsid w:val="00032170"/>
    <w:rsid w:val="00040393"/>
    <w:rsid w:val="00054BEE"/>
    <w:rsid w:val="000864AA"/>
    <w:rsid w:val="00094820"/>
    <w:rsid w:val="000C235B"/>
    <w:rsid w:val="000C74F1"/>
    <w:rsid w:val="000F37DB"/>
    <w:rsid w:val="00131E04"/>
    <w:rsid w:val="00132EEE"/>
    <w:rsid w:val="00154019"/>
    <w:rsid w:val="00174BF4"/>
    <w:rsid w:val="0018229F"/>
    <w:rsid w:val="00185EB7"/>
    <w:rsid w:val="00193749"/>
    <w:rsid w:val="001A3435"/>
    <w:rsid w:val="001A60A0"/>
    <w:rsid w:val="001B6F0F"/>
    <w:rsid w:val="001D00FF"/>
    <w:rsid w:val="001F433E"/>
    <w:rsid w:val="00202B61"/>
    <w:rsid w:val="00243558"/>
    <w:rsid w:val="00245541"/>
    <w:rsid w:val="00255C29"/>
    <w:rsid w:val="0026369E"/>
    <w:rsid w:val="00292200"/>
    <w:rsid w:val="002A51B3"/>
    <w:rsid w:val="002E0EFD"/>
    <w:rsid w:val="003006D1"/>
    <w:rsid w:val="00335667"/>
    <w:rsid w:val="00363E39"/>
    <w:rsid w:val="00366F63"/>
    <w:rsid w:val="003704B9"/>
    <w:rsid w:val="0037432B"/>
    <w:rsid w:val="0038166B"/>
    <w:rsid w:val="003858D3"/>
    <w:rsid w:val="003A176B"/>
    <w:rsid w:val="003B4792"/>
    <w:rsid w:val="003B5B4E"/>
    <w:rsid w:val="003D4207"/>
    <w:rsid w:val="003D6F6F"/>
    <w:rsid w:val="003E2DD8"/>
    <w:rsid w:val="003E32A1"/>
    <w:rsid w:val="003E3EDA"/>
    <w:rsid w:val="004062D6"/>
    <w:rsid w:val="00414B08"/>
    <w:rsid w:val="004653C0"/>
    <w:rsid w:val="00471AB0"/>
    <w:rsid w:val="004769D4"/>
    <w:rsid w:val="00483FC4"/>
    <w:rsid w:val="00487619"/>
    <w:rsid w:val="00487E71"/>
    <w:rsid w:val="00487E82"/>
    <w:rsid w:val="004A03E5"/>
    <w:rsid w:val="004B083D"/>
    <w:rsid w:val="004B5127"/>
    <w:rsid w:val="004D00BA"/>
    <w:rsid w:val="004E69B4"/>
    <w:rsid w:val="004E6F7B"/>
    <w:rsid w:val="004F0EE7"/>
    <w:rsid w:val="004F2C4D"/>
    <w:rsid w:val="004F2E0E"/>
    <w:rsid w:val="00541D79"/>
    <w:rsid w:val="0056686A"/>
    <w:rsid w:val="00583FB5"/>
    <w:rsid w:val="00594724"/>
    <w:rsid w:val="005E4D09"/>
    <w:rsid w:val="00603B31"/>
    <w:rsid w:val="00635C37"/>
    <w:rsid w:val="00640569"/>
    <w:rsid w:val="00653439"/>
    <w:rsid w:val="00654E7A"/>
    <w:rsid w:val="00685030"/>
    <w:rsid w:val="006C526C"/>
    <w:rsid w:val="006C7CCC"/>
    <w:rsid w:val="006D68EE"/>
    <w:rsid w:val="006E2887"/>
    <w:rsid w:val="006F4E96"/>
    <w:rsid w:val="00705487"/>
    <w:rsid w:val="00710399"/>
    <w:rsid w:val="0071142D"/>
    <w:rsid w:val="00713BE8"/>
    <w:rsid w:val="00715774"/>
    <w:rsid w:val="00740457"/>
    <w:rsid w:val="00744AB4"/>
    <w:rsid w:val="0074697A"/>
    <w:rsid w:val="00755DE1"/>
    <w:rsid w:val="00773F81"/>
    <w:rsid w:val="00785DF3"/>
    <w:rsid w:val="007E39CF"/>
    <w:rsid w:val="00826927"/>
    <w:rsid w:val="0083104F"/>
    <w:rsid w:val="00865545"/>
    <w:rsid w:val="008830A1"/>
    <w:rsid w:val="008924AB"/>
    <w:rsid w:val="008A1F78"/>
    <w:rsid w:val="008C432C"/>
    <w:rsid w:val="008E712B"/>
    <w:rsid w:val="009032B6"/>
    <w:rsid w:val="00906833"/>
    <w:rsid w:val="00966463"/>
    <w:rsid w:val="009773FF"/>
    <w:rsid w:val="00980FEE"/>
    <w:rsid w:val="009941BA"/>
    <w:rsid w:val="00997A93"/>
    <w:rsid w:val="009A417E"/>
    <w:rsid w:val="009B1736"/>
    <w:rsid w:val="009D1E18"/>
    <w:rsid w:val="00A11CB2"/>
    <w:rsid w:val="00A20302"/>
    <w:rsid w:val="00A4010A"/>
    <w:rsid w:val="00A5053F"/>
    <w:rsid w:val="00A5280F"/>
    <w:rsid w:val="00A646CC"/>
    <w:rsid w:val="00A724B6"/>
    <w:rsid w:val="00A74CE3"/>
    <w:rsid w:val="00A90D43"/>
    <w:rsid w:val="00A953AC"/>
    <w:rsid w:val="00AB66EA"/>
    <w:rsid w:val="00AE09EC"/>
    <w:rsid w:val="00AE0B5B"/>
    <w:rsid w:val="00AE5E56"/>
    <w:rsid w:val="00AF62FE"/>
    <w:rsid w:val="00B0066B"/>
    <w:rsid w:val="00B053C8"/>
    <w:rsid w:val="00B33714"/>
    <w:rsid w:val="00B523E5"/>
    <w:rsid w:val="00B54240"/>
    <w:rsid w:val="00B62C8C"/>
    <w:rsid w:val="00B71D20"/>
    <w:rsid w:val="00B77EE8"/>
    <w:rsid w:val="00BC7D19"/>
    <w:rsid w:val="00BD2530"/>
    <w:rsid w:val="00BE0471"/>
    <w:rsid w:val="00BE6000"/>
    <w:rsid w:val="00BF053D"/>
    <w:rsid w:val="00C034E4"/>
    <w:rsid w:val="00C07612"/>
    <w:rsid w:val="00C10AB0"/>
    <w:rsid w:val="00C2344A"/>
    <w:rsid w:val="00C511BD"/>
    <w:rsid w:val="00C67802"/>
    <w:rsid w:val="00CA3189"/>
    <w:rsid w:val="00CA7A21"/>
    <w:rsid w:val="00CB463F"/>
    <w:rsid w:val="00D17F74"/>
    <w:rsid w:val="00D226F2"/>
    <w:rsid w:val="00D253F4"/>
    <w:rsid w:val="00D36827"/>
    <w:rsid w:val="00D40CD9"/>
    <w:rsid w:val="00D60F99"/>
    <w:rsid w:val="00D96CE9"/>
    <w:rsid w:val="00DA6263"/>
    <w:rsid w:val="00DA6C10"/>
    <w:rsid w:val="00DC6D5F"/>
    <w:rsid w:val="00DE1E3F"/>
    <w:rsid w:val="00E06CC9"/>
    <w:rsid w:val="00E130B4"/>
    <w:rsid w:val="00E223D1"/>
    <w:rsid w:val="00E22C4D"/>
    <w:rsid w:val="00E27F62"/>
    <w:rsid w:val="00E308D7"/>
    <w:rsid w:val="00E30A34"/>
    <w:rsid w:val="00E31C27"/>
    <w:rsid w:val="00E356A6"/>
    <w:rsid w:val="00E42899"/>
    <w:rsid w:val="00E91566"/>
    <w:rsid w:val="00EA7680"/>
    <w:rsid w:val="00EB673E"/>
    <w:rsid w:val="00EC05FF"/>
    <w:rsid w:val="00EC1378"/>
    <w:rsid w:val="00EC4534"/>
    <w:rsid w:val="00EC67B9"/>
    <w:rsid w:val="00ED2DC5"/>
    <w:rsid w:val="00F07885"/>
    <w:rsid w:val="00F11DAC"/>
    <w:rsid w:val="00F17360"/>
    <w:rsid w:val="00F26730"/>
    <w:rsid w:val="00F350F1"/>
    <w:rsid w:val="00F43014"/>
    <w:rsid w:val="00FC5162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BE9D"/>
  <w15:docId w15:val="{9BF94B7F-B697-44DD-AD59-3C2CF431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B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table" w:styleId="a5">
    <w:name w:val="Table Grid"/>
    <w:basedOn w:val="a1"/>
    <w:uiPriority w:val="39"/>
    <w:rsid w:val="0077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8229F"/>
  </w:style>
  <w:style w:type="paragraph" w:styleId="a8">
    <w:name w:val="footer"/>
    <w:basedOn w:val="a"/>
    <w:link w:val="a9"/>
    <w:uiPriority w:val="99"/>
    <w:unhideWhenUsed/>
    <w:rsid w:val="001822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8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C15C2-8EB7-4DEB-8ADE-1FD21F35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K_414</dc:creator>
  <cp:lastModifiedBy>User340_1</cp:lastModifiedBy>
  <cp:revision>4</cp:revision>
  <cp:lastPrinted>2026-01-23T08:58:00Z</cp:lastPrinted>
  <dcterms:created xsi:type="dcterms:W3CDTF">2026-01-23T11:40:00Z</dcterms:created>
  <dcterms:modified xsi:type="dcterms:W3CDTF">2026-01-23T11:41:00Z</dcterms:modified>
</cp:coreProperties>
</file>