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2835"/>
        <w:gridCol w:w="2693"/>
        <w:gridCol w:w="3685"/>
      </w:tblGrid>
      <w:tr w:rsidR="00A556D3" w14:paraId="7D54CD5C" w14:textId="77777777" w:rsidTr="002505A3">
        <w:trPr>
          <w:trHeight w:val="703"/>
        </w:trPr>
        <w:tc>
          <w:tcPr>
            <w:tcW w:w="6062" w:type="dxa"/>
            <w:gridSpan w:val="3"/>
            <w:vAlign w:val="center"/>
          </w:tcPr>
          <w:p w14:paraId="73103F76" w14:textId="77777777" w:rsidR="00A556D3" w:rsidRPr="00E9605D" w:rsidRDefault="00A556D3" w:rsidP="00433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60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ІНФОРМАЦІЙНА КАРТКА</w:t>
            </w:r>
          </w:p>
          <w:p w14:paraId="515F77B2" w14:textId="77777777" w:rsidR="00A556D3" w:rsidRPr="00E9605D" w:rsidRDefault="00C9483E" w:rsidP="00433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60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="00A556D3" w:rsidRPr="00E960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адання соціальної послуги</w:t>
            </w:r>
          </w:p>
        </w:tc>
        <w:tc>
          <w:tcPr>
            <w:tcW w:w="3685" w:type="dxa"/>
            <w:vMerge w:val="restart"/>
          </w:tcPr>
          <w:p w14:paraId="567FBBCF" w14:textId="77777777" w:rsidR="00A556D3" w:rsidRDefault="00C9483E" w:rsidP="00C9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C5C0E1" wp14:editId="54851FF9">
                  <wp:extent cx="1732280" cy="131244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324" cy="13132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6D3" w14:paraId="365F1FD8" w14:textId="77777777" w:rsidTr="002505A3">
        <w:trPr>
          <w:trHeight w:val="699"/>
        </w:trPr>
        <w:tc>
          <w:tcPr>
            <w:tcW w:w="6062" w:type="dxa"/>
            <w:gridSpan w:val="3"/>
            <w:vAlign w:val="center"/>
          </w:tcPr>
          <w:p w14:paraId="39574878" w14:textId="77777777" w:rsidR="00A556D3" w:rsidRPr="005568B9" w:rsidRDefault="00537E17" w:rsidP="00FF59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  <w:t>Н</w:t>
            </w:r>
            <w:r w:rsidR="00963A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  <w:t>атуральн</w:t>
            </w:r>
            <w:r w:rsidR="00FF594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  <w:t>а</w:t>
            </w:r>
            <w:r w:rsidR="00963A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  <w:t xml:space="preserve"> допомог</w:t>
            </w:r>
            <w:r w:rsidR="00FF594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  <w:t>а</w:t>
            </w:r>
          </w:p>
        </w:tc>
        <w:tc>
          <w:tcPr>
            <w:tcW w:w="3685" w:type="dxa"/>
            <w:vMerge/>
          </w:tcPr>
          <w:p w14:paraId="6483FBC8" w14:textId="77777777" w:rsidR="00A556D3" w:rsidRDefault="00A55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556D3" w14:paraId="11591892" w14:textId="77777777" w:rsidTr="002505A3">
        <w:trPr>
          <w:trHeight w:val="695"/>
        </w:trPr>
        <w:tc>
          <w:tcPr>
            <w:tcW w:w="6062" w:type="dxa"/>
            <w:gridSpan w:val="3"/>
          </w:tcPr>
          <w:p w14:paraId="7A55626E" w14:textId="77777777" w:rsidR="00A556D3" w:rsidRDefault="003A07FF" w:rsidP="00250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60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Міський територіальний центр соціального обслуговування (надання соціальних послуг)</w:t>
            </w:r>
          </w:p>
          <w:p w14:paraId="38AE024F" w14:textId="77777777" w:rsidR="00DD21E3" w:rsidRPr="00E9605D" w:rsidRDefault="00DD21E3" w:rsidP="00250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D21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(далі – МТЦ)</w:t>
            </w:r>
          </w:p>
        </w:tc>
        <w:tc>
          <w:tcPr>
            <w:tcW w:w="3685" w:type="dxa"/>
            <w:vMerge/>
          </w:tcPr>
          <w:p w14:paraId="069B5D5B" w14:textId="77777777" w:rsidR="00A556D3" w:rsidRDefault="00A55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06F5A" w14:paraId="65B8FC9B" w14:textId="77777777" w:rsidTr="0010342D">
        <w:trPr>
          <w:trHeight w:val="351"/>
        </w:trPr>
        <w:tc>
          <w:tcPr>
            <w:tcW w:w="9747" w:type="dxa"/>
            <w:gridSpan w:val="4"/>
          </w:tcPr>
          <w:p w14:paraId="22104879" w14:textId="77777777" w:rsidR="00306F5A" w:rsidRPr="00526C12" w:rsidRDefault="009E62CB" w:rsidP="009E62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6C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м. Миколаїв, вул. Морехідна, 9/2, тел.40-91-35, 40-94-90, </w:t>
            </w:r>
            <w:r w:rsidRPr="00526C12">
              <w:rPr>
                <w:rFonts w:ascii="Times New Roman CYR" w:hAnsi="Times New Roman CYR"/>
                <w:color w:val="000000"/>
                <w:sz w:val="24"/>
                <w:szCs w:val="24"/>
              </w:rPr>
              <w:t>Е</w:t>
            </w:r>
            <w:r w:rsidRPr="00526C12">
              <w:rPr>
                <w:rFonts w:ascii="Times New Roman CYR" w:hAnsi="Times New Roman CYR"/>
                <w:color w:val="000000"/>
                <w:sz w:val="24"/>
                <w:szCs w:val="24"/>
                <w:lang w:val="fr-FR"/>
              </w:rPr>
              <w:t xml:space="preserve">-mail: </w:t>
            </w:r>
            <w:hyperlink r:id="rId5" w:history="1">
              <w:r w:rsidRPr="00526C12">
                <w:rPr>
                  <w:rStyle w:val="a6"/>
                  <w:rFonts w:ascii="Times New Roman CYR" w:hAnsi="Times New Roman CYR"/>
                  <w:color w:val="000000"/>
                  <w:sz w:val="24"/>
                  <w:szCs w:val="24"/>
                  <w:lang w:val="fr-FR"/>
                </w:rPr>
                <w:t>nikolaev.tc@mkrada.gov.ua</w:t>
              </w:r>
            </w:hyperlink>
          </w:p>
        </w:tc>
      </w:tr>
      <w:tr w:rsidR="00306F5A" w14:paraId="0D25CA5C" w14:textId="77777777" w:rsidTr="0010342D">
        <w:trPr>
          <w:trHeight w:val="809"/>
        </w:trPr>
        <w:tc>
          <w:tcPr>
            <w:tcW w:w="534" w:type="dxa"/>
          </w:tcPr>
          <w:p w14:paraId="04BFBE6C" w14:textId="77777777" w:rsidR="00306F5A" w:rsidRPr="005B77A2" w:rsidRDefault="00520E82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835" w:type="dxa"/>
          </w:tcPr>
          <w:p w14:paraId="4AF8EF3B" w14:textId="77777777" w:rsidR="00306F5A" w:rsidRPr="005B77A2" w:rsidRDefault="00A202A8" w:rsidP="00913A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Інформація про 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структурний підрозділ</w:t>
            </w:r>
            <w:r w:rsidR="00913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який надає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</w:p>
        </w:tc>
        <w:tc>
          <w:tcPr>
            <w:tcW w:w="6378" w:type="dxa"/>
            <w:gridSpan w:val="2"/>
          </w:tcPr>
          <w:p w14:paraId="4AFE748A" w14:textId="77777777" w:rsidR="00695C72" w:rsidRPr="0010342D" w:rsidRDefault="005434BF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uk-UA" w:eastAsia="uk-UA"/>
              </w:rPr>
              <w:t>В</w:t>
            </w:r>
            <w:r w:rsidR="00695C72" w:rsidRPr="0010342D">
              <w:rPr>
                <w:rFonts w:ascii="Times New Roman" w:eastAsia="Times New Roman" w:hAnsi="Times New Roman" w:cs="Times New Roman"/>
                <w:u w:val="single"/>
                <w:lang w:val="uk-UA" w:eastAsia="uk-UA"/>
              </w:rPr>
              <w:t xml:space="preserve">ідділення </w:t>
            </w:r>
            <w:r>
              <w:rPr>
                <w:rFonts w:ascii="Times New Roman" w:eastAsia="Times New Roman" w:hAnsi="Times New Roman" w:cs="Times New Roman"/>
                <w:u w:val="single"/>
                <w:lang w:val="uk-UA" w:eastAsia="uk-UA"/>
              </w:rPr>
              <w:t>організації надання адресної натуральної допомоги:</w:t>
            </w:r>
            <w:r w:rsidR="00695C72"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Заводський район - вул. К</w:t>
            </w:r>
            <w:r w:rsidR="00E66D4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овальська</w:t>
            </w:r>
            <w:r w:rsidR="00695C72"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83;</w:t>
            </w:r>
          </w:p>
          <w:p w14:paraId="1EC99E43" w14:textId="77777777" w:rsidR="00695C72" w:rsidRPr="0010342D" w:rsidRDefault="00695C72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Інгульський</w:t>
            </w:r>
            <w:proofErr w:type="spellEnd"/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район - вул. 12 Поздовжня, 50-А;</w:t>
            </w:r>
          </w:p>
          <w:p w14:paraId="37C938CC" w14:textId="77777777" w:rsidR="00695C72" w:rsidRPr="0010342D" w:rsidRDefault="00695C72" w:rsidP="00695C72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Корабельний район - вул. Металургів, 8/4;</w:t>
            </w:r>
          </w:p>
          <w:p w14:paraId="3D94B663" w14:textId="77777777" w:rsidR="00695C72" w:rsidRPr="0010342D" w:rsidRDefault="00695C72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Центральний район - вул. Шевченка, 19-А.</w:t>
            </w:r>
          </w:p>
        </w:tc>
      </w:tr>
      <w:tr w:rsidR="00A202A8" w14:paraId="51DB62C6" w14:textId="77777777" w:rsidTr="0010342D">
        <w:trPr>
          <w:trHeight w:val="809"/>
        </w:trPr>
        <w:tc>
          <w:tcPr>
            <w:tcW w:w="534" w:type="dxa"/>
          </w:tcPr>
          <w:p w14:paraId="7DD0EF74" w14:textId="77777777" w:rsidR="00A202A8" w:rsidRPr="005B77A2" w:rsidRDefault="00A202A8" w:rsidP="0000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835" w:type="dxa"/>
          </w:tcPr>
          <w:p w14:paraId="537F32A5" w14:textId="77777777" w:rsidR="00A202A8" w:rsidRPr="005B77A2" w:rsidRDefault="00A202A8" w:rsidP="000075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Зміст </w:t>
            </w:r>
            <w:r w:rsidR="00537E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соціальної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послуги</w:t>
            </w:r>
          </w:p>
        </w:tc>
        <w:tc>
          <w:tcPr>
            <w:tcW w:w="6378" w:type="dxa"/>
            <w:gridSpan w:val="2"/>
          </w:tcPr>
          <w:p w14:paraId="51C6C75F" w14:textId="77777777" w:rsidR="00A202A8" w:rsidRPr="0010342D" w:rsidRDefault="00433B84" w:rsidP="003770C0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Комплекс заходів, </w:t>
            </w:r>
            <w:r w:rsidRPr="00433B84">
              <w:rPr>
                <w:rFonts w:ascii="Times New Roman" w:eastAsia="Times New Roman" w:hAnsi="Times New Roman" w:cs="Times New Roman"/>
                <w:lang w:val="uk-UA" w:eastAsia="uk-UA"/>
              </w:rPr>
              <w:t>що проводяться протягом робочого дня і полягають у наданні допомоги особам, які належать до вразливих груп населення та/або перебувають</w:t>
            </w:r>
            <w:r w:rsidR="006C524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у складних життєвих обставинах за місцем проживання особи </w:t>
            </w:r>
            <w:r w:rsidR="00B343D6">
              <w:rPr>
                <w:rFonts w:ascii="Times New Roman" w:eastAsia="Times New Roman" w:hAnsi="Times New Roman" w:cs="Times New Roman"/>
                <w:lang w:val="uk-UA" w:eastAsia="uk-UA"/>
              </w:rPr>
              <w:t>в тому числі послуги з прибирання (косметичне/вологе/генеральне)</w:t>
            </w:r>
            <w:r w:rsidR="00D12957">
              <w:rPr>
                <w:rFonts w:ascii="Times New Roman" w:eastAsia="Times New Roman" w:hAnsi="Times New Roman" w:cs="Times New Roman"/>
                <w:lang w:val="uk-UA" w:eastAsia="uk-UA"/>
              </w:rPr>
              <w:t>, косіння трави, обробіток присадибної ділянки тощо.</w:t>
            </w:r>
            <w:r w:rsidR="00537E1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D12957">
              <w:rPr>
                <w:rFonts w:ascii="Times New Roman" w:eastAsia="Times New Roman" w:hAnsi="Times New Roman" w:cs="Times New Roman"/>
                <w:lang w:val="uk-UA" w:eastAsia="uk-UA"/>
              </w:rPr>
              <w:t>Також</w:t>
            </w:r>
            <w:r w:rsidR="00537E17">
              <w:rPr>
                <w:rFonts w:ascii="Times New Roman" w:eastAsia="Times New Roman" w:hAnsi="Times New Roman" w:cs="Times New Roman"/>
                <w:lang w:val="uk-UA" w:eastAsia="uk-UA"/>
              </w:rPr>
              <w:t>,</w:t>
            </w:r>
            <w:r w:rsidR="00D1295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в приміщенні надавача соціальної послуги</w:t>
            </w:r>
            <w:r w:rsidR="00691AAC">
              <w:rPr>
                <w:rFonts w:ascii="Times New Roman" w:eastAsia="Times New Roman" w:hAnsi="Times New Roman" w:cs="Times New Roman"/>
                <w:lang w:val="uk-UA" w:eastAsia="uk-UA"/>
              </w:rPr>
              <w:t>:</w:t>
            </w:r>
            <w:r w:rsidR="00537E1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691AAC">
              <w:rPr>
                <w:rFonts w:ascii="Times New Roman" w:eastAsia="Times New Roman" w:hAnsi="Times New Roman" w:cs="Times New Roman"/>
                <w:lang w:val="uk-UA" w:eastAsia="uk-UA"/>
              </w:rPr>
              <w:t>н</w:t>
            </w:r>
            <w:r w:rsidR="00A9763F">
              <w:rPr>
                <w:rFonts w:ascii="Times New Roman" w:eastAsia="Times New Roman" w:hAnsi="Times New Roman" w:cs="Times New Roman"/>
                <w:lang w:val="uk-UA" w:eastAsia="uk-UA"/>
              </w:rPr>
              <w:t>адання благодійної, гуманітарної допомоги</w:t>
            </w:r>
            <w:r w:rsidR="000258E1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соціально незахищеним верствам населення (за наявн</w:t>
            </w:r>
            <w:r w:rsidR="003770C0">
              <w:rPr>
                <w:rFonts w:ascii="Times New Roman" w:eastAsia="Times New Roman" w:hAnsi="Times New Roman" w:cs="Times New Roman"/>
                <w:lang w:val="uk-UA" w:eastAsia="uk-UA"/>
              </w:rPr>
              <w:t>о</w:t>
            </w:r>
            <w:r w:rsidR="000258E1">
              <w:rPr>
                <w:rFonts w:ascii="Times New Roman" w:eastAsia="Times New Roman" w:hAnsi="Times New Roman" w:cs="Times New Roman"/>
                <w:lang w:val="uk-UA" w:eastAsia="uk-UA"/>
              </w:rPr>
              <w:t>ст</w:t>
            </w:r>
            <w:r w:rsidR="006C74DF">
              <w:rPr>
                <w:rFonts w:ascii="Times New Roman" w:eastAsia="Times New Roman" w:hAnsi="Times New Roman" w:cs="Times New Roman"/>
                <w:lang w:val="uk-UA" w:eastAsia="uk-UA"/>
              </w:rPr>
              <w:t>і</w:t>
            </w:r>
            <w:r w:rsidR="000258E1">
              <w:rPr>
                <w:rFonts w:ascii="Times New Roman" w:eastAsia="Times New Roman" w:hAnsi="Times New Roman" w:cs="Times New Roman"/>
                <w:lang w:val="uk-UA" w:eastAsia="uk-UA"/>
              </w:rPr>
              <w:t>)</w:t>
            </w:r>
            <w:r w:rsidR="00A9763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, послуг прання та прасування білизни, перукарських та транспортних послуг, </w:t>
            </w:r>
            <w:r w:rsidR="008C19F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пошиття та ремонт одягу, </w:t>
            </w:r>
            <w:r w:rsidR="00A9763F">
              <w:rPr>
                <w:rFonts w:ascii="Times New Roman" w:eastAsia="Times New Roman" w:hAnsi="Times New Roman" w:cs="Times New Roman"/>
                <w:lang w:val="uk-UA" w:eastAsia="uk-UA"/>
              </w:rPr>
              <w:t>видача ДЗР</w:t>
            </w:r>
            <w:r w:rsidR="001C0B6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у пунктах прокат</w:t>
            </w:r>
            <w:r w:rsidR="000258E1">
              <w:rPr>
                <w:rFonts w:ascii="Times New Roman" w:eastAsia="Times New Roman" w:hAnsi="Times New Roman" w:cs="Times New Roman"/>
                <w:lang w:val="uk-UA" w:eastAsia="uk-UA"/>
              </w:rPr>
              <w:t>у</w:t>
            </w:r>
            <w:r w:rsidR="00A9763F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</w:tr>
      <w:tr w:rsidR="00A202A8" w14:paraId="7EC9FB2F" w14:textId="77777777" w:rsidTr="0010342D">
        <w:trPr>
          <w:trHeight w:val="279"/>
        </w:trPr>
        <w:tc>
          <w:tcPr>
            <w:tcW w:w="534" w:type="dxa"/>
          </w:tcPr>
          <w:p w14:paraId="686928E8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835" w:type="dxa"/>
          </w:tcPr>
          <w:p w14:paraId="25534A76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Форма надання</w:t>
            </w:r>
            <w:r w:rsidR="002D0C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соціальної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послуги</w:t>
            </w:r>
          </w:p>
        </w:tc>
        <w:tc>
          <w:tcPr>
            <w:tcW w:w="6378" w:type="dxa"/>
            <w:gridSpan w:val="2"/>
          </w:tcPr>
          <w:p w14:paraId="075C6637" w14:textId="77777777" w:rsidR="00A202A8" w:rsidRPr="0010342D" w:rsidRDefault="008E63B0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У приміщенні надавача соціальної послуги; за місцем проживання отримувача соціальної послуги</w:t>
            </w:r>
            <w:r w:rsidR="007D2042">
              <w:rPr>
                <w:rFonts w:ascii="Times New Roman" w:eastAsia="Times New Roman" w:hAnsi="Times New Roman" w:cs="Times New Roman"/>
                <w:lang w:val="uk-UA" w:eastAsia="uk-UA"/>
              </w:rPr>
              <w:t>; екстрено (</w:t>
            </w:r>
            <w:proofErr w:type="spellStart"/>
            <w:r w:rsidR="007D2042">
              <w:rPr>
                <w:rFonts w:ascii="Times New Roman" w:eastAsia="Times New Roman" w:hAnsi="Times New Roman" w:cs="Times New Roman"/>
                <w:lang w:val="uk-UA" w:eastAsia="uk-UA"/>
              </w:rPr>
              <w:t>кризово</w:t>
            </w:r>
            <w:proofErr w:type="spellEnd"/>
            <w:r w:rsidR="007D2042">
              <w:rPr>
                <w:rFonts w:ascii="Times New Roman" w:eastAsia="Times New Roman" w:hAnsi="Times New Roman" w:cs="Times New Roman"/>
                <w:lang w:val="uk-UA" w:eastAsia="uk-UA"/>
              </w:rPr>
              <w:t>).</w:t>
            </w:r>
          </w:p>
        </w:tc>
      </w:tr>
      <w:tr w:rsidR="00A202A8" w:rsidRPr="0035038D" w14:paraId="3FE9F92F" w14:textId="77777777" w:rsidTr="00D51AC8">
        <w:trPr>
          <w:trHeight w:val="736"/>
        </w:trPr>
        <w:tc>
          <w:tcPr>
            <w:tcW w:w="534" w:type="dxa"/>
          </w:tcPr>
          <w:p w14:paraId="25B6248D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835" w:type="dxa"/>
          </w:tcPr>
          <w:p w14:paraId="57A4ED0B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Термін надання соціальної послуги</w:t>
            </w:r>
          </w:p>
        </w:tc>
        <w:tc>
          <w:tcPr>
            <w:tcW w:w="6378" w:type="dxa"/>
            <w:gridSpan w:val="2"/>
          </w:tcPr>
          <w:p w14:paraId="6D26A532" w14:textId="77777777" w:rsidR="0035038D" w:rsidRPr="00FB186C" w:rsidRDefault="008E7C21" w:rsidP="0035038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1. </w:t>
            </w:r>
            <w:r w:rsidR="00DA32C9" w:rsidRPr="00FB186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Постійно</w:t>
            </w:r>
            <w:r w:rsidR="00537E17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</w:t>
            </w:r>
            <w:r w:rsidR="00FB186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(</w:t>
            </w:r>
            <w:r w:rsidR="00FB186C" w:rsidRPr="00FB18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 урахуванням визначення індивідуальних потреб отримувача соціальної послуги</w:t>
            </w:r>
            <w:r w:rsidR="00FB186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)</w:t>
            </w:r>
            <w:r w:rsidR="0035038D" w:rsidRPr="00FB186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.</w:t>
            </w:r>
          </w:p>
          <w:p w14:paraId="7E9C6612" w14:textId="77777777" w:rsidR="0035038D" w:rsidRDefault="0035038D" w:rsidP="0035038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2. Періодично</w:t>
            </w:r>
            <w:r w:rsidR="003601A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(за узгодженням з отримувачем).</w:t>
            </w:r>
          </w:p>
          <w:p w14:paraId="5104CAEE" w14:textId="77777777" w:rsidR="00A202A8" w:rsidRPr="0010342D" w:rsidRDefault="0035038D" w:rsidP="004F4265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3. Одноразово</w:t>
            </w:r>
          </w:p>
        </w:tc>
      </w:tr>
      <w:tr w:rsidR="00A202A8" w:rsidRPr="00963ADF" w14:paraId="18664F8D" w14:textId="77777777" w:rsidTr="00C8355A">
        <w:trPr>
          <w:trHeight w:val="567"/>
        </w:trPr>
        <w:tc>
          <w:tcPr>
            <w:tcW w:w="534" w:type="dxa"/>
          </w:tcPr>
          <w:p w14:paraId="0E09490F" w14:textId="77777777" w:rsidR="00A202A8" w:rsidRPr="005B77A2" w:rsidRDefault="00A202A8" w:rsidP="00A20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835" w:type="dxa"/>
          </w:tcPr>
          <w:p w14:paraId="154474C8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Соціальні групи</w:t>
            </w:r>
          </w:p>
        </w:tc>
        <w:tc>
          <w:tcPr>
            <w:tcW w:w="6378" w:type="dxa"/>
            <w:gridSpan w:val="2"/>
          </w:tcPr>
          <w:p w14:paraId="7E40D633" w14:textId="77777777" w:rsidR="00A202A8" w:rsidRPr="0010342D" w:rsidRDefault="00C8355A" w:rsidP="00A562F1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Особи похилого віку; </w:t>
            </w:r>
            <w:r w:rsidRPr="00C8355A">
              <w:rPr>
                <w:rFonts w:ascii="Times New Roman" w:eastAsia="Times New Roman" w:hAnsi="Times New Roman" w:cs="Times New Roman"/>
                <w:lang w:val="uk-UA" w:eastAsia="uk-UA"/>
              </w:rPr>
              <w:t>о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соби з інвалідністю та особи/сім’ї, які перебувають в складних життєвих обставинах. </w:t>
            </w:r>
          </w:p>
        </w:tc>
      </w:tr>
      <w:tr w:rsidR="00A202A8" w:rsidRPr="002F2245" w14:paraId="40D7B7DF" w14:textId="77777777" w:rsidTr="0010342D">
        <w:trPr>
          <w:trHeight w:val="809"/>
        </w:trPr>
        <w:tc>
          <w:tcPr>
            <w:tcW w:w="534" w:type="dxa"/>
          </w:tcPr>
          <w:p w14:paraId="280692CA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835" w:type="dxa"/>
          </w:tcPr>
          <w:p w14:paraId="1F3A1C90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Умови надання соціальної послуги</w:t>
            </w:r>
          </w:p>
        </w:tc>
        <w:tc>
          <w:tcPr>
            <w:tcW w:w="6378" w:type="dxa"/>
            <w:gridSpan w:val="2"/>
          </w:tcPr>
          <w:p w14:paraId="1366773D" w14:textId="77777777" w:rsidR="00D90FAB" w:rsidRPr="0010342D" w:rsidRDefault="004F4265" w:rsidP="00713DF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F4265">
              <w:rPr>
                <w:rFonts w:ascii="Times New Roman" w:eastAsia="Times New Roman" w:hAnsi="Times New Roman" w:cs="Times New Roman"/>
                <w:lang w:val="uk-UA" w:eastAsia="uk-UA"/>
              </w:rPr>
              <w:t>1.</w:t>
            </w:r>
            <w:r w:rsidR="007C5437" w:rsidRPr="0010342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Безоплатно</w:t>
            </w:r>
            <w:r w:rsidR="007C5437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(особи з інвалідністю І групи; </w:t>
            </w:r>
            <w:r w:rsidR="008176E7">
              <w:rPr>
                <w:rFonts w:ascii="Times New Roman" w:eastAsia="Times New Roman" w:hAnsi="Times New Roman" w:cs="Times New Roman"/>
                <w:lang w:val="uk-UA" w:eastAsia="uk-UA"/>
              </w:rPr>
              <w:t>діти з інвалідністю</w:t>
            </w:r>
            <w:r w:rsidR="002F224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; </w:t>
            </w:r>
            <w:r w:rsidR="00E213C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особи</w:t>
            </w:r>
            <w:r w:rsidR="0080169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, середньомісячний сукупний дохід яких не перев</w:t>
            </w:r>
            <w:r w:rsidR="00D91B24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ищує </w:t>
            </w:r>
            <w:r w:rsidR="008176E7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  <w:r w:rsidR="00D91B24" w:rsidRPr="0010342D">
              <w:rPr>
                <w:rFonts w:ascii="Times New Roman" w:eastAsia="Times New Roman" w:hAnsi="Times New Roman" w:cs="Times New Roman"/>
                <w:lang w:val="uk-UA" w:eastAsia="uk-UA"/>
              </w:rPr>
              <w:t>-х прожиткових мінімумів</w:t>
            </w:r>
            <w:r w:rsidR="002F2245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  <w:r w:rsidR="00D91B24" w:rsidRPr="0010342D">
              <w:rPr>
                <w:rFonts w:ascii="Times New Roman" w:eastAsia="Times New Roman" w:hAnsi="Times New Roman" w:cs="Times New Roman"/>
                <w:lang w:val="uk-UA" w:eastAsia="uk-UA"/>
              </w:rPr>
              <w:t>)</w:t>
            </w:r>
            <w:r w:rsidR="00537E1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2F2245" w:rsidRPr="002F224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Видача гуманітарної благодійної допомоги </w:t>
            </w:r>
            <w:r w:rsidR="002F224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населенню міста </w:t>
            </w:r>
            <w:r w:rsidR="002F2245" w:rsidRPr="002F2245">
              <w:rPr>
                <w:rFonts w:ascii="Times New Roman" w:hAnsi="Times New Roman"/>
                <w:lang w:val="uk-UA"/>
              </w:rPr>
              <w:t>під час дії надзвичайного чи воєнного стану на території України або адміністративно-територіальної</w:t>
            </w:r>
            <w:r w:rsidR="002F2245">
              <w:rPr>
                <w:rFonts w:ascii="Times New Roman" w:hAnsi="Times New Roman"/>
                <w:lang w:val="uk-UA"/>
              </w:rPr>
              <w:t xml:space="preserve"> одиниці (за рішеннями виконкому, наказами директора департаменту праці та соціального захисту населення</w:t>
            </w:r>
            <w:r w:rsidR="00537E17">
              <w:rPr>
                <w:rFonts w:ascii="Times New Roman" w:hAnsi="Times New Roman"/>
                <w:lang w:val="uk-UA"/>
              </w:rPr>
              <w:t xml:space="preserve"> Миколаївської міської ради</w:t>
            </w:r>
            <w:r w:rsidR="002F2245">
              <w:rPr>
                <w:rFonts w:ascii="Times New Roman" w:hAnsi="Times New Roman"/>
                <w:lang w:val="uk-UA"/>
              </w:rPr>
              <w:t>)</w:t>
            </w:r>
            <w:r w:rsidR="00D91B24" w:rsidRPr="0010342D"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</w:p>
          <w:p w14:paraId="5CF9181B" w14:textId="77777777" w:rsidR="00D90FAB" w:rsidRPr="0010342D" w:rsidRDefault="004F4265" w:rsidP="00713DF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F4265">
              <w:rPr>
                <w:rFonts w:ascii="Times New Roman" w:eastAsia="Times New Roman" w:hAnsi="Times New Roman" w:cs="Times New Roman"/>
                <w:lang w:val="uk-UA" w:eastAsia="uk-UA"/>
              </w:rPr>
              <w:t>2.</w:t>
            </w:r>
            <w:r w:rsidR="00D90FAB" w:rsidRPr="0010342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</w:t>
            </w:r>
            <w:r w:rsidR="007C5437" w:rsidRPr="0010342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установленням диференційованої плати</w:t>
            </w:r>
            <w:r w:rsidR="002D37D3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</w:t>
            </w:r>
            <w:r w:rsidR="00D07C23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особи </w:t>
            </w:r>
            <w:r w:rsidR="002D37D3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середньомісячний сукупний дохід яких складає від </w:t>
            </w:r>
            <w:r w:rsidR="009F71A6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  <w:r w:rsidR="002D37D3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до 4</w:t>
            </w:r>
            <w:r w:rsidR="00913D42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2D37D3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прожиткових мінімумів);</w:t>
            </w:r>
          </w:p>
          <w:p w14:paraId="5B1E9F72" w14:textId="77777777" w:rsidR="00A202A8" w:rsidRPr="0010342D" w:rsidRDefault="004F4265" w:rsidP="00713DF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F4265">
              <w:rPr>
                <w:rFonts w:ascii="Times New Roman" w:eastAsia="Times New Roman" w:hAnsi="Times New Roman" w:cs="Times New Roman"/>
                <w:lang w:val="uk-UA" w:eastAsia="uk-UA"/>
              </w:rPr>
              <w:t>3.</w:t>
            </w:r>
            <w:r w:rsidR="00D90FAB" w:rsidRPr="0010342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</w:t>
            </w:r>
            <w:r w:rsidR="007C5437" w:rsidRPr="0010342D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латно</w:t>
            </w:r>
            <w:r w:rsidR="002D37D3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</w:t>
            </w:r>
            <w:r w:rsidR="00D07C23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особи </w:t>
            </w:r>
            <w:r w:rsidR="002D37D3" w:rsidRPr="0010342D">
              <w:rPr>
                <w:rFonts w:ascii="Times New Roman" w:eastAsia="Times New Roman" w:hAnsi="Times New Roman" w:cs="Times New Roman"/>
                <w:lang w:val="uk-UA" w:eastAsia="uk-UA"/>
              </w:rPr>
              <w:t>середньомісячний сукупний дохід яких перевищує 4 прожиткових мінімумів</w:t>
            </w:r>
            <w:r w:rsidR="00DA15EF" w:rsidRPr="0010342D">
              <w:rPr>
                <w:rFonts w:ascii="Times New Roman" w:eastAsia="Times New Roman" w:hAnsi="Times New Roman" w:cs="Times New Roman"/>
                <w:lang w:val="uk-UA" w:eastAsia="uk-UA"/>
              </w:rPr>
              <w:t>)</w:t>
            </w:r>
            <w:r w:rsidR="007C5437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</w:tr>
      <w:tr w:rsidR="00A202A8" w14:paraId="5054508F" w14:textId="77777777" w:rsidTr="002505A3">
        <w:trPr>
          <w:trHeight w:val="562"/>
        </w:trPr>
        <w:tc>
          <w:tcPr>
            <w:tcW w:w="534" w:type="dxa"/>
          </w:tcPr>
          <w:p w14:paraId="2EB5CF96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835" w:type="dxa"/>
          </w:tcPr>
          <w:p w14:paraId="0FE984B6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Перелік документів необхідних для </w:t>
            </w:r>
            <w:r w:rsidR="00F707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прийняття рішення про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отримання соціальної послуги</w:t>
            </w:r>
          </w:p>
        </w:tc>
        <w:tc>
          <w:tcPr>
            <w:tcW w:w="6378" w:type="dxa"/>
            <w:gridSpan w:val="2"/>
          </w:tcPr>
          <w:p w14:paraId="0C94FE15" w14:textId="77777777" w:rsidR="00A202A8" w:rsidRPr="0010342D" w:rsidRDefault="0059192F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1. Письмова заява особи або його законного представника</w:t>
            </w:r>
            <w:r w:rsidR="00882500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(до департаменту праці та соціального захисту населення ММР)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</w:p>
          <w:p w14:paraId="4AE41570" w14:textId="77777777" w:rsidR="009848B9" w:rsidRPr="0010342D" w:rsidRDefault="00D33E61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2. Медичний висновок про здатність до  самообслуговування</w:t>
            </w:r>
            <w:r w:rsidR="0096796C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та </w:t>
            </w:r>
            <w:r w:rsidR="00B71B8B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потребу 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 </w:t>
            </w:r>
            <w:r w:rsidR="0096796C" w:rsidRPr="0010342D">
              <w:rPr>
                <w:rFonts w:ascii="Times New Roman" w:eastAsia="Times New Roman" w:hAnsi="Times New Roman" w:cs="Times New Roman"/>
                <w:lang w:val="uk-UA" w:eastAsia="uk-UA"/>
              </w:rPr>
              <w:t>сторонній допомозі</w:t>
            </w:r>
            <w:r w:rsidR="00A562F1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96796C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громадянина, який потребує соціального обслуговування</w:t>
            </w:r>
            <w:r w:rsidR="0061031B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  <w:p w14:paraId="2B17512A" w14:textId="77777777" w:rsidR="005340A2" w:rsidRPr="0010342D" w:rsidRDefault="009848B9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3. 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Декларація про доходи</w:t>
            </w:r>
            <w:r w:rsidR="0081240E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(за необхідністю)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</w:p>
          <w:p w14:paraId="38918C2E" w14:textId="77777777" w:rsidR="0059192F" w:rsidRPr="0010342D" w:rsidRDefault="005340A2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4. Акт оцінки</w:t>
            </w:r>
            <w:r w:rsidR="00A562F1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потреб сім’ї/особи;</w:t>
            </w:r>
          </w:p>
          <w:p w14:paraId="42BB84F9" w14:textId="77777777" w:rsidR="005340A2" w:rsidRPr="0010342D" w:rsidRDefault="00AE010D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5.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Копії документів, що посвідчують особу</w:t>
            </w:r>
            <w:r w:rsidR="008F19E7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(паспорт, ідентифікаційний код, довідка про реєстрацію місця проживання особи (за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наявності</w:t>
            </w:r>
            <w:r w:rsidR="008F19E7" w:rsidRPr="0010342D">
              <w:rPr>
                <w:rFonts w:ascii="Times New Roman" w:eastAsia="Times New Roman" w:hAnsi="Times New Roman" w:cs="Times New Roman"/>
                <w:lang w:val="en-US" w:eastAsia="uk-UA"/>
              </w:rPr>
              <w:t>ID</w:t>
            </w:r>
            <w:r w:rsidR="008F19E7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- паспорта)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</w:p>
          <w:p w14:paraId="2EE90A24" w14:textId="77777777" w:rsidR="007C3B49" w:rsidRPr="0010342D" w:rsidRDefault="007C3B49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6. Копія довідки про встановлення групи інвалідності (за наявності);</w:t>
            </w:r>
          </w:p>
          <w:p w14:paraId="3D36DE12" w14:textId="77777777" w:rsidR="007C3B49" w:rsidRDefault="007C3B49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7. </w:t>
            </w:r>
            <w:r w:rsidR="004211E7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Копія пенсійного посвідчення</w:t>
            </w:r>
            <w:r w:rsidR="00BB1A73" w:rsidRPr="0010342D">
              <w:rPr>
                <w:lang w:val="uk-UA"/>
              </w:rPr>
              <w:t>(</w:t>
            </w:r>
            <w:r w:rsidR="00B71F7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за наявності).</w:t>
            </w:r>
          </w:p>
          <w:p w14:paraId="7CF22DF4" w14:textId="77777777" w:rsidR="00016282" w:rsidRDefault="0021112D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  <w:r w:rsidRPr="0021112D">
              <w:rPr>
                <w:rFonts w:ascii="Times New Roman" w:eastAsia="Times New Roman" w:hAnsi="Times New Roman" w:cs="Times New Roman"/>
                <w:lang w:val="uk-UA" w:eastAsia="uk-UA"/>
              </w:rPr>
              <w:t>.Копія довідки про взяття на облік внутрішньо переміщеної особи (за наявності).</w:t>
            </w:r>
          </w:p>
          <w:p w14:paraId="71D9EC8A" w14:textId="77777777" w:rsidR="008B3881" w:rsidRPr="0010342D" w:rsidRDefault="008B3881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9.</w:t>
            </w:r>
            <w:r w:rsidRPr="008B3881">
              <w:rPr>
                <w:rFonts w:ascii="Times New Roman" w:eastAsia="Times New Roman" w:hAnsi="Times New Roman" w:cs="Times New Roman"/>
                <w:lang w:val="uk-UA" w:eastAsia="uk-UA"/>
              </w:rPr>
              <w:t>Згода на обробку персональних даних.</w:t>
            </w:r>
          </w:p>
        </w:tc>
      </w:tr>
      <w:tr w:rsidR="00A202A8" w:rsidRPr="00537E17" w14:paraId="4CF2A22D" w14:textId="77777777" w:rsidTr="0010342D">
        <w:trPr>
          <w:trHeight w:val="809"/>
        </w:trPr>
        <w:tc>
          <w:tcPr>
            <w:tcW w:w="534" w:type="dxa"/>
          </w:tcPr>
          <w:p w14:paraId="4DA3637A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8</w:t>
            </w:r>
          </w:p>
        </w:tc>
        <w:tc>
          <w:tcPr>
            <w:tcW w:w="2835" w:type="dxa"/>
          </w:tcPr>
          <w:p w14:paraId="102C1DE2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Правові підстави для надання </w:t>
            </w:r>
            <w:r w:rsidR="00A973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соціальної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послуги</w:t>
            </w:r>
          </w:p>
        </w:tc>
        <w:tc>
          <w:tcPr>
            <w:tcW w:w="6378" w:type="dxa"/>
            <w:gridSpan w:val="2"/>
          </w:tcPr>
          <w:p w14:paraId="0783236C" w14:textId="77777777" w:rsidR="008E2EA5" w:rsidRPr="0010342D" w:rsidRDefault="008E2EA5" w:rsidP="00634E3B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Закон України «Про соціальні послуги»</w:t>
            </w:r>
            <w:r w:rsidR="00AE010D">
              <w:rPr>
                <w:rFonts w:ascii="Times New Roman" w:eastAsia="Times New Roman" w:hAnsi="Times New Roman" w:cs="Times New Roman"/>
                <w:lang w:val="uk-UA" w:eastAsia="uk-UA"/>
              </w:rPr>
              <w:t>,</w:t>
            </w:r>
            <w:r w:rsidR="00E1758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Наказ Міністерства соціальної політики від 23.06.2020 № 429 «Про затвердження класифікатора соціальних послуг»,</w:t>
            </w:r>
            <w:r w:rsidR="00AE010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Постанов Кабінету М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іністрів 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України 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від 29.12.2009 № 1417 «Деякі питання діяльності територіальних центрів соціального обслуговування (надання соціальних послуг)», 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від 01.06.2020 № 587 «Про організацію надання соціальних послуг»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, від 26.06.2019 № 576 «Про затвердження Порядку надання соціальних послуг особам з інвалідністю та особам похилого віку, які страждають на психічні розлади»,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наказ Міністерства соціальної політики України </w:t>
            </w:r>
            <w:r w:rsidR="003433EA" w:rsidRPr="00634E3B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від </w:t>
            </w:r>
            <w:r w:rsidR="00634E3B" w:rsidRPr="00634E3B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25</w:t>
            </w:r>
            <w:r w:rsidR="003433EA" w:rsidRPr="00634E3B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.</w:t>
            </w:r>
            <w:r w:rsidR="00634E3B" w:rsidRPr="00634E3B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03</w:t>
            </w:r>
            <w:r w:rsidR="003433EA" w:rsidRPr="00634E3B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.20</w:t>
            </w:r>
            <w:r w:rsidR="00634E3B" w:rsidRPr="00634E3B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21</w:t>
            </w:r>
            <w:r w:rsidR="003433EA" w:rsidRPr="00634E3B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№ </w:t>
            </w:r>
            <w:r w:rsidR="00634E3B" w:rsidRPr="00634E3B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147</w:t>
            </w:r>
            <w:r w:rsidR="003433EA" w:rsidRPr="00634E3B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«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Про затвердження Державного стандарту </w:t>
            </w:r>
            <w:r w:rsidR="00634E3B" w:rsidRPr="00634E3B">
              <w:rPr>
                <w:rFonts w:ascii="Times New Roman" w:eastAsia="Times New Roman" w:hAnsi="Times New Roman" w:cs="Times New Roman"/>
                <w:lang w:val="uk-UA" w:eastAsia="uk-UA"/>
              </w:rPr>
              <w:t>соціальної послуги натуральної допомоги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>», рішення Миколаївської місь</w:t>
            </w:r>
            <w:r w:rsidR="00971E44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кої ради від 25.01.2024 № 28/64 «Про внесення змін та доповнень до рішення Миколаївської міської ради від 22.11.2022 № 15/18 «Про затвердження Положення про міський територіальний центр соціального обслуговування (надання соціальних послуг)»</w:t>
            </w:r>
            <w:r w:rsidR="0073239E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</w:tr>
      <w:tr w:rsidR="00A202A8" w14:paraId="041EBC7A" w14:textId="77777777" w:rsidTr="0010342D">
        <w:trPr>
          <w:trHeight w:val="2180"/>
        </w:trPr>
        <w:tc>
          <w:tcPr>
            <w:tcW w:w="534" w:type="dxa"/>
          </w:tcPr>
          <w:p w14:paraId="13447E2E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835" w:type="dxa"/>
          </w:tcPr>
          <w:p w14:paraId="45A9586B" w14:textId="77777777" w:rsidR="00A202A8" w:rsidRPr="005B77A2" w:rsidRDefault="00A202A8" w:rsidP="005B7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Підстави для відмови у наданні соціальної послуги</w:t>
            </w:r>
          </w:p>
        </w:tc>
        <w:tc>
          <w:tcPr>
            <w:tcW w:w="6378" w:type="dxa"/>
            <w:gridSpan w:val="2"/>
          </w:tcPr>
          <w:p w14:paraId="0CB1D312" w14:textId="77777777" w:rsidR="00B15F54" w:rsidRPr="00B15F54" w:rsidRDefault="00B15F54" w:rsidP="00B15F54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15F54">
              <w:rPr>
                <w:rFonts w:ascii="Times New Roman" w:eastAsia="Times New Roman" w:hAnsi="Times New Roman" w:cs="Times New Roman"/>
                <w:lang w:val="uk-UA" w:eastAsia="uk-UA"/>
              </w:rPr>
              <w:t>1.Відсутність потреби у соціальних послугах за результатами оцінювання потреб особи/сім’ї;</w:t>
            </w:r>
          </w:p>
          <w:p w14:paraId="1CFB16FC" w14:textId="77777777" w:rsidR="00B15F54" w:rsidRPr="00B15F54" w:rsidRDefault="00B15F54" w:rsidP="00B15F54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15F54">
              <w:rPr>
                <w:rFonts w:ascii="Times New Roman" w:eastAsia="Times New Roman" w:hAnsi="Times New Roman" w:cs="Times New Roman"/>
                <w:lang w:val="uk-UA" w:eastAsia="uk-UA"/>
              </w:rPr>
              <w:t>2.Ненадання МТЦ тих соціальних послуг, яких потребує особа.</w:t>
            </w:r>
          </w:p>
          <w:p w14:paraId="67AD72EC" w14:textId="77777777" w:rsidR="00A202A8" w:rsidRPr="0010342D" w:rsidRDefault="00B15F54" w:rsidP="00B15F54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15F54">
              <w:rPr>
                <w:rFonts w:ascii="Times New Roman" w:eastAsia="Times New Roman" w:hAnsi="Times New Roman" w:cs="Times New Roman"/>
                <w:lang w:val="uk-UA" w:eastAsia="uk-UA"/>
              </w:rPr>
              <w:t>Особі може бути відмовлено у наданні соціальних послуг у разі наявності у особи відповідно до медичного висновку медичних протипоказань, перелік яких затверджується центральним органом виконавчої влади, що забезпечує формування та реалізує державну політику у сфері охорони здоров’я. Рішення про надання соціальних послуг приймається після усунення таких протипоказань.</w:t>
            </w:r>
          </w:p>
        </w:tc>
      </w:tr>
      <w:tr w:rsidR="00A202A8" w14:paraId="28478358" w14:textId="77777777" w:rsidTr="0010342D">
        <w:trPr>
          <w:trHeight w:val="809"/>
        </w:trPr>
        <w:tc>
          <w:tcPr>
            <w:tcW w:w="534" w:type="dxa"/>
          </w:tcPr>
          <w:p w14:paraId="2A3147A6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835" w:type="dxa"/>
          </w:tcPr>
          <w:p w14:paraId="3F966F0A" w14:textId="77777777" w:rsidR="00A202A8" w:rsidRPr="005B77A2" w:rsidRDefault="008D5669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Підстави для припинення надання соціальної послуги</w:t>
            </w:r>
          </w:p>
        </w:tc>
        <w:tc>
          <w:tcPr>
            <w:tcW w:w="6378" w:type="dxa"/>
            <w:gridSpan w:val="2"/>
          </w:tcPr>
          <w:p w14:paraId="092EB445" w14:textId="77777777" w:rsidR="00861FAE" w:rsidRPr="00861FAE" w:rsidRDefault="00861FAE" w:rsidP="00861FAE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61FAE">
              <w:rPr>
                <w:rFonts w:ascii="Times New Roman" w:eastAsia="Times New Roman" w:hAnsi="Times New Roman" w:cs="Times New Roman"/>
                <w:lang w:val="uk-UA" w:eastAsia="uk-UA"/>
              </w:rPr>
              <w:t>1) Відсутність потреби у соціальних послугах за результатами оцінювання потреб особи/сім’ї;</w:t>
            </w:r>
          </w:p>
          <w:p w14:paraId="5FC6622D" w14:textId="77777777" w:rsidR="00861FAE" w:rsidRPr="00861FAE" w:rsidRDefault="00861FAE" w:rsidP="00861FAE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61FAE">
              <w:rPr>
                <w:rFonts w:ascii="Times New Roman" w:eastAsia="Times New Roman" w:hAnsi="Times New Roman" w:cs="Times New Roman"/>
                <w:lang w:val="uk-UA" w:eastAsia="uk-UA"/>
              </w:rPr>
              <w:t>2) закінчення строку дії договору про надання соціальних послуг, крім випадків, передбачених частиною шостою статті 22 Закону України «Про соціальні послуги»;</w:t>
            </w:r>
          </w:p>
          <w:p w14:paraId="58B15181" w14:textId="77777777" w:rsidR="00861FAE" w:rsidRPr="00861FAE" w:rsidRDefault="00861FAE" w:rsidP="00861FAE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61FAE">
              <w:rPr>
                <w:rFonts w:ascii="Times New Roman" w:eastAsia="Times New Roman" w:hAnsi="Times New Roman" w:cs="Times New Roman"/>
                <w:lang w:val="uk-UA" w:eastAsia="uk-UA"/>
              </w:rPr>
              <w:t>3) зміна місця проживання/перебування отримувача соціальних послуг, що унеможливлює надання соціальних послуг;</w:t>
            </w:r>
          </w:p>
          <w:p w14:paraId="2590B70E" w14:textId="77777777" w:rsidR="00861FAE" w:rsidRPr="00861FAE" w:rsidRDefault="00861FAE" w:rsidP="00861FAE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61FAE">
              <w:rPr>
                <w:rFonts w:ascii="Times New Roman" w:eastAsia="Times New Roman" w:hAnsi="Times New Roman" w:cs="Times New Roman"/>
                <w:lang w:val="uk-UA" w:eastAsia="uk-UA"/>
              </w:rPr>
              <w:t>4) невиконання без поважних причин представником отримувача соціальних послуг вимог, визначених договором про надання соціальних послуг;</w:t>
            </w:r>
          </w:p>
          <w:p w14:paraId="3BCB4ADC" w14:textId="77777777" w:rsidR="00861FAE" w:rsidRPr="00861FAE" w:rsidRDefault="00861FAE" w:rsidP="00861FAE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61FAE">
              <w:rPr>
                <w:rFonts w:ascii="Times New Roman" w:eastAsia="Times New Roman" w:hAnsi="Times New Roman" w:cs="Times New Roman"/>
                <w:lang w:val="uk-UA" w:eastAsia="uk-UA"/>
              </w:rPr>
              <w:t>5) виявлення / встановлення недостовірності поданих представником отримувача соціальних послуг інформації/документів при зверненні за їх наданням, що унеможливлює подальше надання таких соціальних послуг;</w:t>
            </w:r>
          </w:p>
          <w:p w14:paraId="0103AB4C" w14:textId="77777777" w:rsidR="00861FAE" w:rsidRPr="00861FAE" w:rsidRDefault="00861FAE" w:rsidP="00861FAE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61FAE">
              <w:rPr>
                <w:rFonts w:ascii="Times New Roman" w:eastAsia="Times New Roman" w:hAnsi="Times New Roman" w:cs="Times New Roman"/>
                <w:lang w:val="uk-UA" w:eastAsia="uk-UA"/>
              </w:rPr>
              <w:t>6)  смерть отримувача соціальних послуг;</w:t>
            </w:r>
          </w:p>
          <w:p w14:paraId="04CF4021" w14:textId="77777777" w:rsidR="00861FAE" w:rsidRPr="00861FAE" w:rsidRDefault="00861FAE" w:rsidP="00861FAE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61FAE">
              <w:rPr>
                <w:rFonts w:ascii="Times New Roman" w:eastAsia="Times New Roman" w:hAnsi="Times New Roman" w:cs="Times New Roman"/>
                <w:lang w:val="uk-UA" w:eastAsia="uk-UA"/>
              </w:rPr>
              <w:t>7) дострокове розірвання договору про надання соціальних послуг за ініціативи представника отримувача соціальних послуг;</w:t>
            </w:r>
          </w:p>
          <w:p w14:paraId="1DDBEA57" w14:textId="77777777" w:rsidR="00861FAE" w:rsidRPr="00861FAE" w:rsidRDefault="00861FAE" w:rsidP="00861FAE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61FAE">
              <w:rPr>
                <w:rFonts w:ascii="Times New Roman" w:eastAsia="Times New Roman" w:hAnsi="Times New Roman" w:cs="Times New Roman"/>
                <w:lang w:val="uk-UA" w:eastAsia="uk-UA"/>
              </w:rPr>
              <w:t>8) ліквідація (припинення діяльності) МТЦ або припинення надання ним відповідних соціальних послуг.</w:t>
            </w:r>
          </w:p>
          <w:p w14:paraId="18B9BAFF" w14:textId="77777777" w:rsidR="000113FC" w:rsidRPr="0010342D" w:rsidRDefault="00861FAE" w:rsidP="00861FAE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61FAE">
              <w:rPr>
                <w:rFonts w:ascii="Times New Roman" w:eastAsia="Times New Roman" w:hAnsi="Times New Roman" w:cs="Times New Roman"/>
                <w:lang w:val="uk-UA" w:eastAsia="uk-UA"/>
              </w:rPr>
              <w:t>У разі виявлення в отримувача соціальних послуг відповідно до медичного висновку медичних протипоказань, перелік яких затверджується центральним органом виконавчої влади, що забезпечує формування та реалізує державну політику у сфері охорони здоров’я, надання соціальних послуг тимчасово припиняється на строк до усунення таких протипоказань без розірвання договору про надання соціальних послуг.</w:t>
            </w:r>
          </w:p>
        </w:tc>
      </w:tr>
      <w:tr w:rsidR="00646B02" w14:paraId="54E3574F" w14:textId="77777777" w:rsidTr="00E84E47">
        <w:trPr>
          <w:trHeight w:val="229"/>
        </w:trPr>
        <w:tc>
          <w:tcPr>
            <w:tcW w:w="534" w:type="dxa"/>
          </w:tcPr>
          <w:p w14:paraId="5A8699BA" w14:textId="77777777" w:rsidR="00646B02" w:rsidRDefault="00646B02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835" w:type="dxa"/>
          </w:tcPr>
          <w:p w14:paraId="78C45317" w14:textId="77777777" w:rsidR="00646B02" w:rsidRDefault="00646B02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Примітка</w:t>
            </w:r>
          </w:p>
        </w:tc>
        <w:tc>
          <w:tcPr>
            <w:tcW w:w="6378" w:type="dxa"/>
            <w:gridSpan w:val="2"/>
          </w:tcPr>
          <w:p w14:paraId="1EB48BB3" w14:textId="77777777" w:rsidR="00701C63" w:rsidRPr="00555BDD" w:rsidRDefault="00701C63" w:rsidP="00701C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555BDD">
              <w:rPr>
                <w:color w:val="000000"/>
                <w:sz w:val="22"/>
                <w:szCs w:val="22"/>
                <w:lang w:val="uk-UA"/>
              </w:rPr>
              <w:t>Законом України «Про соціальні послуги» визначено:</w:t>
            </w:r>
            <w:r w:rsidRPr="00555BDD">
              <w:rPr>
                <w:color w:val="000000"/>
                <w:sz w:val="22"/>
                <w:szCs w:val="22"/>
                <w:lang w:val="uk-UA"/>
              </w:rPr>
              <w:br/>
              <w:t xml:space="preserve">у разі введення надзвичайного або воєнного стану в Україні або </w:t>
            </w:r>
            <w:r w:rsidRPr="00555BDD">
              <w:rPr>
                <w:color w:val="000000"/>
                <w:sz w:val="22"/>
                <w:szCs w:val="22"/>
                <w:lang w:val="uk-UA"/>
              </w:rPr>
              <w:lastRenderedPageBreak/>
              <w:t>окремих її місцевостях для невідкладного надання соціальних послуг структурний підрозділ з питань соціального захисту населення може надати право </w:t>
            </w:r>
            <w:r w:rsidRPr="00555BDD">
              <w:rPr>
                <w:rStyle w:val="a8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надавачам соціальних послуг державної/комунальної власності</w:t>
            </w:r>
            <w:r w:rsidRPr="00555BDD">
              <w:rPr>
                <w:color w:val="000000"/>
                <w:sz w:val="22"/>
                <w:szCs w:val="22"/>
                <w:lang w:val="uk-UA"/>
              </w:rPr>
              <w:t> приймати рішення про надання соціальних послуг </w:t>
            </w:r>
            <w:hyperlink r:id="rId6" w:anchor="w1_6" w:tgtFrame="_blank" w:history="1">
              <w:r w:rsidRPr="00555BDD">
                <w:rPr>
                  <w:rStyle w:val="a6"/>
                  <w:color w:val="004BC1"/>
                  <w:sz w:val="22"/>
                  <w:szCs w:val="22"/>
                  <w:bdr w:val="none" w:sz="0" w:space="0" w:color="auto" w:frame="1"/>
                  <w:lang w:val="uk-UA"/>
                </w:rPr>
                <w:t>екстрено</w:t>
              </w:r>
            </w:hyperlink>
            <w:r w:rsidRPr="00555BDD">
              <w:rPr>
                <w:color w:val="000000"/>
                <w:sz w:val="22"/>
                <w:szCs w:val="22"/>
                <w:lang w:val="uk-UA"/>
              </w:rPr>
              <w:t> (</w:t>
            </w:r>
            <w:proofErr w:type="spellStart"/>
            <w:r w:rsidRPr="00555BDD">
              <w:rPr>
                <w:color w:val="000000"/>
                <w:sz w:val="22"/>
                <w:szCs w:val="22"/>
                <w:lang w:val="uk-UA"/>
              </w:rPr>
              <w:t>кризово</w:t>
            </w:r>
            <w:proofErr w:type="spellEnd"/>
            <w:r w:rsidRPr="00555BDD">
              <w:rPr>
                <w:color w:val="000000"/>
                <w:sz w:val="22"/>
                <w:szCs w:val="22"/>
                <w:lang w:val="uk-UA"/>
              </w:rPr>
              <w:t>) особам/сім’ям, які опинилися у складних життєвих обставинах через шкоду, завдану пожежею, стихійним лихом, катастрофою, бойовими діями, терористичним актом, збройним конфліктом, тимчасовою окупацією.</w:t>
            </w:r>
          </w:p>
          <w:p w14:paraId="0F600CB3" w14:textId="77777777" w:rsidR="00701C63" w:rsidRPr="00555BDD" w:rsidRDefault="00701C63" w:rsidP="00701C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555BDD">
              <w:rPr>
                <w:color w:val="000000"/>
                <w:sz w:val="22"/>
                <w:szCs w:val="22"/>
                <w:lang w:val="uk-UA"/>
              </w:rPr>
              <w:t>Соціальні послуги можуть надаватися екстрено (</w:t>
            </w:r>
            <w:proofErr w:type="spellStart"/>
            <w:r w:rsidRPr="00555BDD">
              <w:rPr>
                <w:color w:val="000000"/>
                <w:sz w:val="22"/>
                <w:szCs w:val="22"/>
                <w:lang w:val="uk-UA"/>
              </w:rPr>
              <w:t>кризово</w:t>
            </w:r>
            <w:proofErr w:type="spellEnd"/>
            <w:r w:rsidRPr="00555BDD">
              <w:rPr>
                <w:color w:val="000000"/>
                <w:sz w:val="22"/>
                <w:szCs w:val="22"/>
                <w:lang w:val="uk-UA"/>
              </w:rPr>
              <w:t>):</w:t>
            </w:r>
            <w:r w:rsidRPr="00555BDD">
              <w:rPr>
                <w:color w:val="000000"/>
                <w:sz w:val="22"/>
                <w:szCs w:val="22"/>
                <w:lang w:val="uk-UA"/>
              </w:rPr>
              <w:br/>
              <w:t>у разі існування загрози життю чи здоров’ю особи;</w:t>
            </w:r>
            <w:r w:rsidRPr="00555BDD">
              <w:rPr>
                <w:color w:val="000000"/>
                <w:sz w:val="22"/>
                <w:szCs w:val="22"/>
                <w:lang w:val="uk-UA"/>
              </w:rPr>
              <w:br/>
              <w:t>під час дії надзвичайного або воєнного стану в Україні або окремих її місцевостях.</w:t>
            </w:r>
          </w:p>
          <w:p w14:paraId="72D3EB1E" w14:textId="77777777" w:rsidR="00701C63" w:rsidRPr="000A64FA" w:rsidRDefault="00701C63" w:rsidP="00701C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0A64FA">
              <w:rPr>
                <w:color w:val="000000"/>
                <w:sz w:val="22"/>
                <w:szCs w:val="22"/>
                <w:lang w:val="uk-UA"/>
              </w:rPr>
              <w:t>Якщо оцінка проводилася надавачем соціальних послуг, до якого особа/сім’я звернулася безпосередньо</w:t>
            </w:r>
            <w:r w:rsidRPr="000A64FA">
              <w:rPr>
                <w:rStyle w:val="a9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, такий надавач протягом одного дня після проведення оцінки інформує про її результати уповноважений орган.</w:t>
            </w:r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Рішення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приймається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невідкладно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та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протягом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однієї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доби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забезпечується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надання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соціальної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послуги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. Строк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надання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соціальної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послуги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визначається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індивідуально</w:t>
            </w:r>
            <w:proofErr w:type="spellEnd"/>
            <w:r w:rsidRPr="000A64FA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46EFD1AA" w14:textId="77777777" w:rsidR="00701C63" w:rsidRPr="00555BDD" w:rsidRDefault="00701C63" w:rsidP="00701C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555BDD">
              <w:rPr>
                <w:color w:val="000000"/>
                <w:sz w:val="22"/>
                <w:szCs w:val="22"/>
                <w:lang w:val="uk-UA"/>
              </w:rPr>
              <w:t>За результатами оцінки та відповідно до потреб особи/сім’ї екстрено (</w:t>
            </w:r>
            <w:proofErr w:type="spellStart"/>
            <w:r w:rsidRPr="00555BDD">
              <w:rPr>
                <w:color w:val="000000"/>
                <w:sz w:val="22"/>
                <w:szCs w:val="22"/>
                <w:lang w:val="uk-UA"/>
              </w:rPr>
              <w:t>кризово</w:t>
            </w:r>
            <w:proofErr w:type="spellEnd"/>
            <w:r w:rsidRPr="00555BDD">
              <w:rPr>
                <w:color w:val="000000"/>
                <w:sz w:val="22"/>
                <w:szCs w:val="22"/>
                <w:lang w:val="uk-UA"/>
              </w:rPr>
              <w:t xml:space="preserve">) може  надаватися  соціальна послуга: </w:t>
            </w:r>
            <w:r w:rsidR="00DB7BA7">
              <w:rPr>
                <w:color w:val="000000"/>
                <w:sz w:val="22"/>
                <w:szCs w:val="22"/>
                <w:lang w:val="uk-UA"/>
              </w:rPr>
              <w:t>натуральна допомога</w:t>
            </w:r>
            <w:r w:rsidRPr="00555BDD"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14:paraId="794B32A8" w14:textId="77777777" w:rsidR="00646B02" w:rsidRPr="0010342D" w:rsidRDefault="00646B02" w:rsidP="000113FC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</w:tbl>
    <w:p w14:paraId="30994A57" w14:textId="77777777" w:rsidR="00A556D3" w:rsidRPr="00E84E47" w:rsidRDefault="00A556D3" w:rsidP="00E84E47">
      <w:pPr>
        <w:rPr>
          <w:lang w:val="uk-UA"/>
        </w:rPr>
      </w:pPr>
    </w:p>
    <w:sectPr w:rsidR="00A556D3" w:rsidRPr="00E84E47" w:rsidSect="00E84E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A"/>
    <w:rsid w:val="000113FC"/>
    <w:rsid w:val="0001581B"/>
    <w:rsid w:val="00016282"/>
    <w:rsid w:val="000258E1"/>
    <w:rsid w:val="00025AD6"/>
    <w:rsid w:val="000A1B89"/>
    <w:rsid w:val="0010342D"/>
    <w:rsid w:val="00107423"/>
    <w:rsid w:val="00107CFA"/>
    <w:rsid w:val="00165E29"/>
    <w:rsid w:val="001A0AE6"/>
    <w:rsid w:val="001B5A07"/>
    <w:rsid w:val="001C07E7"/>
    <w:rsid w:val="001C0B6E"/>
    <w:rsid w:val="0021112D"/>
    <w:rsid w:val="00215909"/>
    <w:rsid w:val="002505A3"/>
    <w:rsid w:val="002719F5"/>
    <w:rsid w:val="002860E4"/>
    <w:rsid w:val="002D0C23"/>
    <w:rsid w:val="002D311D"/>
    <w:rsid w:val="002D37D3"/>
    <w:rsid w:val="002F2245"/>
    <w:rsid w:val="002F4B69"/>
    <w:rsid w:val="00306F5A"/>
    <w:rsid w:val="003433EA"/>
    <w:rsid w:val="0035038D"/>
    <w:rsid w:val="003601A9"/>
    <w:rsid w:val="003770C0"/>
    <w:rsid w:val="003A07FF"/>
    <w:rsid w:val="003B2D40"/>
    <w:rsid w:val="003F2A96"/>
    <w:rsid w:val="004211E7"/>
    <w:rsid w:val="00433B84"/>
    <w:rsid w:val="00433ECA"/>
    <w:rsid w:val="00444962"/>
    <w:rsid w:val="004B369D"/>
    <w:rsid w:val="004D7897"/>
    <w:rsid w:val="004F4265"/>
    <w:rsid w:val="00513DDE"/>
    <w:rsid w:val="00520E82"/>
    <w:rsid w:val="00523542"/>
    <w:rsid w:val="00526C12"/>
    <w:rsid w:val="005340A2"/>
    <w:rsid w:val="005368DE"/>
    <w:rsid w:val="00537E17"/>
    <w:rsid w:val="005434BF"/>
    <w:rsid w:val="005461A7"/>
    <w:rsid w:val="005568B9"/>
    <w:rsid w:val="0059192F"/>
    <w:rsid w:val="005A5A1A"/>
    <w:rsid w:val="005B77A2"/>
    <w:rsid w:val="0061031B"/>
    <w:rsid w:val="0062553B"/>
    <w:rsid w:val="00634E3B"/>
    <w:rsid w:val="00646B02"/>
    <w:rsid w:val="00691AAC"/>
    <w:rsid w:val="00695C72"/>
    <w:rsid w:val="006C524F"/>
    <w:rsid w:val="006C74DF"/>
    <w:rsid w:val="006E1DE4"/>
    <w:rsid w:val="00701C63"/>
    <w:rsid w:val="00713DF7"/>
    <w:rsid w:val="0073239E"/>
    <w:rsid w:val="007546C8"/>
    <w:rsid w:val="00790662"/>
    <w:rsid w:val="007C3B49"/>
    <w:rsid w:val="007C5437"/>
    <w:rsid w:val="007D2042"/>
    <w:rsid w:val="007D4A06"/>
    <w:rsid w:val="00801699"/>
    <w:rsid w:val="0081240E"/>
    <w:rsid w:val="008176E7"/>
    <w:rsid w:val="00821614"/>
    <w:rsid w:val="00861FAE"/>
    <w:rsid w:val="008637F8"/>
    <w:rsid w:val="00882500"/>
    <w:rsid w:val="008921DF"/>
    <w:rsid w:val="008B3881"/>
    <w:rsid w:val="008C19F3"/>
    <w:rsid w:val="008D5669"/>
    <w:rsid w:val="008E2EA5"/>
    <w:rsid w:val="008E63B0"/>
    <w:rsid w:val="008E7C21"/>
    <w:rsid w:val="008F19E7"/>
    <w:rsid w:val="00913ABF"/>
    <w:rsid w:val="00913D42"/>
    <w:rsid w:val="00963ADF"/>
    <w:rsid w:val="0096796C"/>
    <w:rsid w:val="00971E44"/>
    <w:rsid w:val="00973074"/>
    <w:rsid w:val="009848B9"/>
    <w:rsid w:val="009E62CB"/>
    <w:rsid w:val="009F667A"/>
    <w:rsid w:val="009F71A6"/>
    <w:rsid w:val="00A16727"/>
    <w:rsid w:val="00A202A8"/>
    <w:rsid w:val="00A329DD"/>
    <w:rsid w:val="00A556D3"/>
    <w:rsid w:val="00A562F1"/>
    <w:rsid w:val="00A64309"/>
    <w:rsid w:val="00A973BD"/>
    <w:rsid w:val="00A9763F"/>
    <w:rsid w:val="00AE010D"/>
    <w:rsid w:val="00B15F54"/>
    <w:rsid w:val="00B343D6"/>
    <w:rsid w:val="00B67CB1"/>
    <w:rsid w:val="00B71B8B"/>
    <w:rsid w:val="00B71F72"/>
    <w:rsid w:val="00B80E6C"/>
    <w:rsid w:val="00B81AA2"/>
    <w:rsid w:val="00BA5FC4"/>
    <w:rsid w:val="00BB1A73"/>
    <w:rsid w:val="00BF7970"/>
    <w:rsid w:val="00C13D91"/>
    <w:rsid w:val="00C262A8"/>
    <w:rsid w:val="00C8355A"/>
    <w:rsid w:val="00C9483E"/>
    <w:rsid w:val="00CB5ACD"/>
    <w:rsid w:val="00D07C23"/>
    <w:rsid w:val="00D12957"/>
    <w:rsid w:val="00D33E61"/>
    <w:rsid w:val="00D51AC8"/>
    <w:rsid w:val="00D72396"/>
    <w:rsid w:val="00D834F1"/>
    <w:rsid w:val="00D90FAB"/>
    <w:rsid w:val="00D91B24"/>
    <w:rsid w:val="00DA15EF"/>
    <w:rsid w:val="00DA32C9"/>
    <w:rsid w:val="00DB7BA7"/>
    <w:rsid w:val="00DD035F"/>
    <w:rsid w:val="00DD21E3"/>
    <w:rsid w:val="00E17587"/>
    <w:rsid w:val="00E213C2"/>
    <w:rsid w:val="00E62F1C"/>
    <w:rsid w:val="00E66D4B"/>
    <w:rsid w:val="00E67C1C"/>
    <w:rsid w:val="00E84E47"/>
    <w:rsid w:val="00E9605D"/>
    <w:rsid w:val="00E97EDF"/>
    <w:rsid w:val="00F249A3"/>
    <w:rsid w:val="00F40814"/>
    <w:rsid w:val="00F70754"/>
    <w:rsid w:val="00F8543F"/>
    <w:rsid w:val="00F96A25"/>
    <w:rsid w:val="00FB186C"/>
    <w:rsid w:val="00FF5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0A75"/>
  <w15:docId w15:val="{36E65775-9686-422B-A409-573BE6C2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83E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9E62C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01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01C63"/>
    <w:rPr>
      <w:i/>
      <w:iCs/>
    </w:rPr>
  </w:style>
  <w:style w:type="character" w:styleId="a9">
    <w:name w:val="Strong"/>
    <w:basedOn w:val="a0"/>
    <w:uiPriority w:val="22"/>
    <w:qFormat/>
    <w:rsid w:val="00701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671-19?find=1&amp;text=%D0%B5%D0%BA%D1%81%D1%82%D1%80%D0%B5%D0%BD" TargetMode="External"/><Relationship Id="rId5" Type="http://schemas.openxmlformats.org/officeDocument/2006/relationships/hyperlink" Target="mailto:nikolaev.tc@mk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dcterms:created xsi:type="dcterms:W3CDTF">2025-01-31T13:45:00Z</dcterms:created>
  <dcterms:modified xsi:type="dcterms:W3CDTF">2025-01-31T13:45:00Z</dcterms:modified>
</cp:coreProperties>
</file>