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BB" w:rsidRPr="00A87A21" w:rsidRDefault="00673E27" w:rsidP="003B09BB">
      <w:pPr>
        <w:ind w:right="-366"/>
        <w:jc w:val="both"/>
        <w:rPr>
          <w:sz w:val="20"/>
          <w:szCs w:val="20"/>
          <w:lang w:val="uk-UA"/>
        </w:rPr>
      </w:pPr>
      <w:r w:rsidRPr="00A87A21">
        <w:rPr>
          <w:sz w:val="20"/>
          <w:szCs w:val="20"/>
          <w:lang w:val="uk-UA"/>
        </w:rPr>
        <w:t>s-fk</w:t>
      </w:r>
      <w:r w:rsidR="005542FA" w:rsidRPr="00A87A21">
        <w:rPr>
          <w:sz w:val="20"/>
          <w:szCs w:val="20"/>
          <w:lang w:val="uk-UA"/>
        </w:rPr>
        <w:t>-676</w:t>
      </w:r>
    </w:p>
    <w:p w:rsidR="003B09BB" w:rsidRPr="00A87A21" w:rsidRDefault="003B09BB" w:rsidP="003B09BB">
      <w:pPr>
        <w:ind w:right="-366"/>
        <w:jc w:val="both"/>
        <w:rPr>
          <w:sz w:val="28"/>
          <w:szCs w:val="28"/>
          <w:lang w:val="uk-UA"/>
        </w:rPr>
      </w:pPr>
    </w:p>
    <w:p w:rsidR="003B09BB" w:rsidRPr="00A87A21" w:rsidRDefault="003B09BB" w:rsidP="003B09BB">
      <w:pPr>
        <w:ind w:right="-366"/>
        <w:jc w:val="both"/>
        <w:rPr>
          <w:sz w:val="28"/>
          <w:szCs w:val="28"/>
          <w:lang w:val="uk-UA"/>
        </w:rPr>
      </w:pPr>
    </w:p>
    <w:p w:rsidR="003B09BB" w:rsidRPr="00A87A21" w:rsidRDefault="003B09BB" w:rsidP="003B09BB">
      <w:pPr>
        <w:ind w:right="-366"/>
        <w:jc w:val="both"/>
        <w:rPr>
          <w:sz w:val="28"/>
          <w:szCs w:val="28"/>
          <w:lang w:val="uk-UA"/>
        </w:rPr>
      </w:pPr>
    </w:p>
    <w:p w:rsidR="003B09BB" w:rsidRPr="00A87A21" w:rsidRDefault="003B09BB" w:rsidP="003B09BB">
      <w:pPr>
        <w:ind w:right="-366"/>
        <w:jc w:val="both"/>
        <w:rPr>
          <w:sz w:val="28"/>
          <w:szCs w:val="28"/>
          <w:lang w:val="uk-UA"/>
        </w:rPr>
      </w:pPr>
    </w:p>
    <w:p w:rsidR="003B09BB" w:rsidRPr="00A87A21" w:rsidRDefault="003B09BB" w:rsidP="003B09BB">
      <w:pPr>
        <w:ind w:right="-366"/>
        <w:jc w:val="both"/>
        <w:rPr>
          <w:sz w:val="28"/>
          <w:szCs w:val="28"/>
          <w:lang w:val="uk-UA"/>
        </w:rPr>
      </w:pPr>
    </w:p>
    <w:p w:rsidR="003B09BB" w:rsidRPr="00A87A21" w:rsidRDefault="003B09BB" w:rsidP="003B09BB">
      <w:pPr>
        <w:ind w:right="-366"/>
        <w:jc w:val="both"/>
        <w:rPr>
          <w:sz w:val="28"/>
          <w:szCs w:val="28"/>
          <w:lang w:val="uk-UA"/>
        </w:rPr>
      </w:pPr>
    </w:p>
    <w:p w:rsidR="003B09BB" w:rsidRDefault="003B09BB" w:rsidP="003B09BB">
      <w:pPr>
        <w:ind w:right="-366"/>
        <w:jc w:val="both"/>
        <w:rPr>
          <w:sz w:val="28"/>
          <w:szCs w:val="28"/>
          <w:lang w:val="uk-UA"/>
        </w:rPr>
      </w:pPr>
    </w:p>
    <w:p w:rsidR="00673E27" w:rsidRPr="00A87A21" w:rsidRDefault="00673E27" w:rsidP="003B09BB">
      <w:pPr>
        <w:ind w:right="-366"/>
        <w:jc w:val="both"/>
        <w:rPr>
          <w:sz w:val="28"/>
          <w:szCs w:val="28"/>
          <w:lang w:val="uk-UA"/>
        </w:rPr>
      </w:pPr>
    </w:p>
    <w:p w:rsidR="003B09BB" w:rsidRPr="00A87A21" w:rsidRDefault="003B09BB" w:rsidP="003B09BB">
      <w:pPr>
        <w:ind w:right="-366"/>
        <w:jc w:val="both"/>
        <w:rPr>
          <w:sz w:val="28"/>
          <w:szCs w:val="28"/>
          <w:lang w:val="uk-UA"/>
        </w:rPr>
      </w:pPr>
    </w:p>
    <w:p w:rsidR="003B09BB" w:rsidRPr="00A87A21" w:rsidRDefault="003B09BB" w:rsidP="003B09BB">
      <w:pPr>
        <w:ind w:right="-366"/>
        <w:jc w:val="both"/>
        <w:rPr>
          <w:sz w:val="28"/>
          <w:szCs w:val="28"/>
          <w:lang w:val="uk-UA"/>
        </w:rPr>
      </w:pPr>
    </w:p>
    <w:p w:rsidR="003B09BB" w:rsidRPr="00A87A21" w:rsidRDefault="003B09BB" w:rsidP="003B09BB">
      <w:pPr>
        <w:ind w:right="-366"/>
        <w:jc w:val="both"/>
        <w:rPr>
          <w:sz w:val="28"/>
          <w:szCs w:val="28"/>
          <w:lang w:val="uk-UA"/>
        </w:rPr>
      </w:pPr>
      <w:r w:rsidRPr="00A87A21">
        <w:rPr>
          <w:sz w:val="28"/>
          <w:szCs w:val="28"/>
          <w:lang w:val="uk-UA"/>
        </w:rPr>
        <w:t xml:space="preserve">Про внесення змін до Статуту </w:t>
      </w:r>
    </w:p>
    <w:p w:rsidR="003B09BB" w:rsidRPr="00A87A21" w:rsidRDefault="003B09BB" w:rsidP="003B09BB">
      <w:pPr>
        <w:ind w:right="-366"/>
        <w:jc w:val="both"/>
        <w:rPr>
          <w:sz w:val="28"/>
          <w:szCs w:val="28"/>
          <w:lang w:val="uk-UA"/>
        </w:rPr>
      </w:pPr>
      <w:r w:rsidRPr="00A87A21">
        <w:rPr>
          <w:sz w:val="28"/>
          <w:szCs w:val="28"/>
          <w:lang w:val="uk-UA"/>
        </w:rPr>
        <w:t>міської лікарні №1</w:t>
      </w:r>
    </w:p>
    <w:p w:rsidR="003B09BB" w:rsidRDefault="003B09BB" w:rsidP="003B09BB">
      <w:pPr>
        <w:pStyle w:val="a3"/>
        <w:spacing w:before="0" w:beforeAutospacing="0" w:after="0" w:afterAutospacing="0"/>
        <w:ind w:firstLine="709"/>
        <w:jc w:val="both"/>
        <w:rPr>
          <w:color w:val="000000"/>
          <w:sz w:val="28"/>
          <w:szCs w:val="28"/>
          <w:lang w:val="uk-UA"/>
        </w:rPr>
      </w:pPr>
      <w:r w:rsidRPr="00A87A21">
        <w:rPr>
          <w:color w:val="000000"/>
          <w:sz w:val="28"/>
          <w:szCs w:val="28"/>
          <w:lang w:val="uk-UA"/>
        </w:rPr>
        <w:t xml:space="preserve">          </w:t>
      </w:r>
    </w:p>
    <w:p w:rsidR="006C7925" w:rsidRPr="00A87A21" w:rsidRDefault="006C7925" w:rsidP="003B09BB">
      <w:pPr>
        <w:pStyle w:val="a3"/>
        <w:spacing w:before="0" w:beforeAutospacing="0" w:after="0" w:afterAutospacing="0"/>
        <w:ind w:firstLine="709"/>
        <w:jc w:val="both"/>
        <w:rPr>
          <w:color w:val="000000"/>
          <w:sz w:val="28"/>
          <w:szCs w:val="28"/>
          <w:lang w:val="uk-UA"/>
        </w:rPr>
      </w:pPr>
    </w:p>
    <w:p w:rsidR="003B09BB" w:rsidRPr="00A87A21" w:rsidRDefault="005B086E" w:rsidP="003B09BB">
      <w:pPr>
        <w:ind w:right="-6" w:firstLine="708"/>
        <w:jc w:val="both"/>
        <w:rPr>
          <w:sz w:val="28"/>
          <w:szCs w:val="28"/>
          <w:lang w:val="uk-UA"/>
        </w:rPr>
      </w:pPr>
      <w:r>
        <w:rPr>
          <w:sz w:val="28"/>
          <w:szCs w:val="28"/>
          <w:lang w:val="uk-UA"/>
        </w:rPr>
        <w:t>З</w:t>
      </w:r>
      <w:r w:rsidRPr="00A87A21">
        <w:rPr>
          <w:sz w:val="28"/>
          <w:szCs w:val="28"/>
          <w:lang w:val="uk-UA"/>
        </w:rPr>
        <w:t xml:space="preserve"> метою приведення у відповідність до норм чинного законодавства України </w:t>
      </w:r>
      <w:r>
        <w:rPr>
          <w:sz w:val="28"/>
          <w:szCs w:val="28"/>
          <w:lang w:val="uk-UA"/>
        </w:rPr>
        <w:t>Статуту міської лікарні №1, р</w:t>
      </w:r>
      <w:r w:rsidR="003B09BB" w:rsidRPr="00A87A21">
        <w:rPr>
          <w:sz w:val="28"/>
          <w:szCs w:val="28"/>
          <w:lang w:val="uk-UA"/>
        </w:rPr>
        <w:t xml:space="preserve">озглянувши звернення </w:t>
      </w:r>
      <w:r w:rsidR="00012864" w:rsidRPr="00A87A21">
        <w:rPr>
          <w:sz w:val="28"/>
          <w:szCs w:val="28"/>
          <w:lang w:val="uk-UA"/>
        </w:rPr>
        <w:t xml:space="preserve">управління охорони здоров’я Миколаївської міської ради, на </w:t>
      </w:r>
      <w:r w:rsidR="003B09BB" w:rsidRPr="00A87A21">
        <w:rPr>
          <w:sz w:val="28"/>
          <w:szCs w:val="28"/>
          <w:lang w:val="uk-UA"/>
        </w:rPr>
        <w:t xml:space="preserve">підставі </w:t>
      </w:r>
      <w:r w:rsidR="00012864" w:rsidRPr="00A87A21">
        <w:rPr>
          <w:sz w:val="28"/>
          <w:szCs w:val="28"/>
          <w:lang w:val="uk-UA"/>
        </w:rPr>
        <w:t xml:space="preserve">ч. 5 </w:t>
      </w:r>
      <w:r w:rsidR="003B09BB" w:rsidRPr="00A87A21">
        <w:rPr>
          <w:sz w:val="28"/>
          <w:szCs w:val="28"/>
          <w:lang w:val="uk-UA"/>
        </w:rPr>
        <w:t xml:space="preserve">ст. </w:t>
      </w:r>
      <w:r w:rsidR="00012864" w:rsidRPr="00A87A21">
        <w:rPr>
          <w:sz w:val="28"/>
          <w:szCs w:val="28"/>
          <w:lang w:val="uk-UA"/>
        </w:rPr>
        <w:t>57</w:t>
      </w:r>
      <w:r w:rsidR="003B09BB" w:rsidRPr="00A87A21">
        <w:rPr>
          <w:sz w:val="28"/>
          <w:szCs w:val="28"/>
          <w:lang w:val="uk-UA"/>
        </w:rPr>
        <w:t xml:space="preserve"> Господарського кодексу України, Закону України </w:t>
      </w:r>
      <w:proofErr w:type="spellStart"/>
      <w:r w:rsidR="003B09BB" w:rsidRPr="00A87A21">
        <w:rPr>
          <w:sz w:val="28"/>
          <w:szCs w:val="28"/>
          <w:lang w:val="uk-UA"/>
        </w:rPr>
        <w:t>„Про</w:t>
      </w:r>
      <w:proofErr w:type="spellEnd"/>
      <w:r w:rsidR="003B09BB" w:rsidRPr="00A87A21">
        <w:rPr>
          <w:sz w:val="28"/>
          <w:szCs w:val="28"/>
          <w:lang w:val="uk-UA"/>
        </w:rPr>
        <w:t xml:space="preserve"> державну  </w:t>
      </w:r>
      <w:r w:rsidR="003B09BB" w:rsidRPr="00A87A21">
        <w:rPr>
          <w:color w:val="000000"/>
          <w:sz w:val="28"/>
          <w:szCs w:val="28"/>
          <w:lang w:val="uk-UA"/>
        </w:rPr>
        <w:t>реєстрацію   юридичних   осіб, фізичних  осіб – підприємців та громадських формувань”</w:t>
      </w:r>
      <w:r w:rsidR="003B09BB" w:rsidRPr="00A87A21">
        <w:rPr>
          <w:sz w:val="28"/>
          <w:szCs w:val="28"/>
          <w:lang w:val="uk-UA"/>
        </w:rPr>
        <w:t xml:space="preserve">, керуючись  </w:t>
      </w:r>
      <w:r w:rsidR="008F2838" w:rsidRPr="00A87A21">
        <w:rPr>
          <w:sz w:val="28"/>
          <w:szCs w:val="28"/>
          <w:lang w:val="uk-UA"/>
        </w:rPr>
        <w:t>п. 30</w:t>
      </w:r>
      <w:r w:rsidR="00FA479E">
        <w:rPr>
          <w:sz w:val="28"/>
          <w:szCs w:val="28"/>
          <w:lang w:val="uk-UA"/>
        </w:rPr>
        <w:t xml:space="preserve"> ч.1</w:t>
      </w:r>
      <w:r w:rsidR="003B09BB" w:rsidRPr="00A87A21">
        <w:rPr>
          <w:sz w:val="28"/>
          <w:szCs w:val="28"/>
          <w:lang w:val="uk-UA"/>
        </w:rPr>
        <w:t xml:space="preserve"> ст. 2</w:t>
      </w:r>
      <w:r w:rsidR="008F2838" w:rsidRPr="00A87A21">
        <w:rPr>
          <w:sz w:val="28"/>
          <w:szCs w:val="28"/>
          <w:lang w:val="uk-UA"/>
        </w:rPr>
        <w:t>6</w:t>
      </w:r>
      <w:r w:rsidR="003B09BB" w:rsidRPr="00A87A21">
        <w:rPr>
          <w:sz w:val="28"/>
          <w:szCs w:val="28"/>
          <w:lang w:val="uk-UA"/>
        </w:rPr>
        <w:t xml:space="preserve"> Закону України </w:t>
      </w:r>
      <w:proofErr w:type="spellStart"/>
      <w:r w:rsidR="003B09BB" w:rsidRPr="00A87A21">
        <w:rPr>
          <w:sz w:val="28"/>
          <w:szCs w:val="28"/>
          <w:lang w:val="uk-UA"/>
        </w:rPr>
        <w:t>„Про</w:t>
      </w:r>
      <w:proofErr w:type="spellEnd"/>
      <w:r w:rsidR="003B09BB" w:rsidRPr="00A87A21">
        <w:rPr>
          <w:sz w:val="28"/>
          <w:szCs w:val="28"/>
          <w:lang w:val="uk-UA"/>
        </w:rPr>
        <w:t xml:space="preserve"> місцеве самоврядування в Україні”, міська рада</w:t>
      </w:r>
    </w:p>
    <w:p w:rsidR="003B09BB" w:rsidRPr="00A87A21" w:rsidRDefault="003B09BB" w:rsidP="003B09BB">
      <w:pPr>
        <w:pStyle w:val="a3"/>
        <w:spacing w:before="0" w:beforeAutospacing="0" w:after="0" w:afterAutospacing="0"/>
        <w:ind w:right="-6" w:firstLine="709"/>
        <w:jc w:val="both"/>
        <w:rPr>
          <w:color w:val="000000"/>
          <w:sz w:val="28"/>
          <w:szCs w:val="28"/>
          <w:lang w:val="uk-UA"/>
        </w:rPr>
      </w:pPr>
      <w:r w:rsidRPr="00A87A21">
        <w:rPr>
          <w:color w:val="000000"/>
          <w:sz w:val="28"/>
          <w:szCs w:val="28"/>
          <w:lang w:val="uk-UA"/>
        </w:rPr>
        <w:t> </w:t>
      </w:r>
    </w:p>
    <w:p w:rsidR="003B09BB" w:rsidRPr="00A87A21" w:rsidRDefault="003B09BB" w:rsidP="003B09BB">
      <w:pPr>
        <w:pStyle w:val="a3"/>
        <w:spacing w:before="0" w:beforeAutospacing="0" w:after="0" w:afterAutospacing="0"/>
        <w:ind w:right="-6"/>
        <w:jc w:val="both"/>
        <w:rPr>
          <w:color w:val="000000"/>
          <w:sz w:val="28"/>
          <w:szCs w:val="28"/>
          <w:lang w:val="uk-UA"/>
        </w:rPr>
      </w:pPr>
      <w:r w:rsidRPr="00A87A21">
        <w:rPr>
          <w:color w:val="000000"/>
          <w:sz w:val="28"/>
          <w:szCs w:val="28"/>
          <w:lang w:val="uk-UA"/>
        </w:rPr>
        <w:t>ВИРІШИЛА:</w:t>
      </w:r>
    </w:p>
    <w:p w:rsidR="003B09BB" w:rsidRPr="00A87A21" w:rsidRDefault="003B09BB" w:rsidP="003B09BB">
      <w:pPr>
        <w:pStyle w:val="a3"/>
        <w:spacing w:before="0" w:beforeAutospacing="0" w:after="0" w:afterAutospacing="0"/>
        <w:ind w:right="-6" w:firstLine="709"/>
        <w:jc w:val="both"/>
        <w:rPr>
          <w:sz w:val="28"/>
          <w:szCs w:val="28"/>
          <w:lang w:val="uk-UA"/>
        </w:rPr>
      </w:pPr>
      <w:r w:rsidRPr="00A87A21">
        <w:rPr>
          <w:sz w:val="28"/>
          <w:szCs w:val="28"/>
          <w:lang w:val="uk-UA"/>
        </w:rPr>
        <w:t xml:space="preserve">       </w:t>
      </w:r>
    </w:p>
    <w:p w:rsidR="00100710" w:rsidRDefault="00100710" w:rsidP="00100710">
      <w:pPr>
        <w:pStyle w:val="a3"/>
        <w:numPr>
          <w:ilvl w:val="0"/>
          <w:numId w:val="7"/>
        </w:numPr>
        <w:tabs>
          <w:tab w:val="left" w:pos="851"/>
        </w:tabs>
        <w:spacing w:before="0" w:beforeAutospacing="0" w:after="0" w:afterAutospacing="0"/>
        <w:ind w:left="0" w:right="-6" w:firstLine="567"/>
        <w:jc w:val="both"/>
        <w:rPr>
          <w:sz w:val="28"/>
          <w:szCs w:val="28"/>
          <w:lang w:val="uk-UA"/>
        </w:rPr>
      </w:pPr>
      <w:r w:rsidRPr="00A87A21">
        <w:rPr>
          <w:sz w:val="28"/>
          <w:szCs w:val="28"/>
          <w:lang w:val="uk-UA"/>
        </w:rPr>
        <w:t>Внести змі</w:t>
      </w:r>
      <w:r>
        <w:rPr>
          <w:sz w:val="28"/>
          <w:szCs w:val="28"/>
          <w:lang w:val="uk-UA"/>
        </w:rPr>
        <w:t>ни до Статуту міської лікарні №1, затвердженого  рішенням Миколаївської міської ради від 19.06.2007 №13/16</w:t>
      </w:r>
      <w:r w:rsidRPr="00A87A21">
        <w:rPr>
          <w:sz w:val="28"/>
          <w:szCs w:val="28"/>
          <w:lang w:val="uk-UA"/>
        </w:rPr>
        <w:t>, виклавши його</w:t>
      </w:r>
      <w:r>
        <w:rPr>
          <w:sz w:val="28"/>
          <w:szCs w:val="28"/>
          <w:lang w:val="uk-UA"/>
        </w:rPr>
        <w:t xml:space="preserve"> в новій редакції (додається).</w:t>
      </w:r>
    </w:p>
    <w:p w:rsidR="003B09BB" w:rsidRPr="00A87A21" w:rsidRDefault="00100710" w:rsidP="005B086E">
      <w:pPr>
        <w:ind w:right="-6" w:firstLine="567"/>
        <w:jc w:val="both"/>
        <w:rPr>
          <w:sz w:val="28"/>
          <w:szCs w:val="28"/>
          <w:lang w:val="uk-UA"/>
        </w:rPr>
      </w:pPr>
      <w:r>
        <w:rPr>
          <w:color w:val="000000"/>
          <w:sz w:val="28"/>
          <w:szCs w:val="28"/>
          <w:lang w:val="uk-UA"/>
        </w:rPr>
        <w:t>2</w:t>
      </w:r>
      <w:r w:rsidR="005B086E">
        <w:rPr>
          <w:color w:val="000000"/>
          <w:sz w:val="28"/>
          <w:szCs w:val="28"/>
          <w:lang w:val="uk-UA"/>
        </w:rPr>
        <w:t xml:space="preserve">. </w:t>
      </w:r>
      <w:r w:rsidR="003B09BB" w:rsidRPr="00A87A21">
        <w:rPr>
          <w:sz w:val="28"/>
          <w:szCs w:val="28"/>
          <w:lang w:val="uk-UA"/>
        </w:rPr>
        <w:t xml:space="preserve">Контроль за виконанням даного рішення покласти на постійну  комісію міської ради з питань </w:t>
      </w:r>
      <w:proofErr w:type="spellStart"/>
      <w:r w:rsidR="00B70BA2" w:rsidRPr="009B639A">
        <w:rPr>
          <w:sz w:val="28"/>
          <w:szCs w:val="28"/>
        </w:rPr>
        <w:t>охорони</w:t>
      </w:r>
      <w:proofErr w:type="spellEnd"/>
      <w:r w:rsidR="00B70BA2" w:rsidRPr="009B639A">
        <w:rPr>
          <w:sz w:val="28"/>
          <w:szCs w:val="28"/>
        </w:rPr>
        <w:t xml:space="preserve"> </w:t>
      </w:r>
      <w:proofErr w:type="spellStart"/>
      <w:r w:rsidR="00B70BA2" w:rsidRPr="009B639A">
        <w:rPr>
          <w:sz w:val="28"/>
          <w:szCs w:val="28"/>
        </w:rPr>
        <w:t>здоров’я</w:t>
      </w:r>
      <w:proofErr w:type="spellEnd"/>
      <w:r w:rsidR="00B70BA2" w:rsidRPr="009B639A">
        <w:rPr>
          <w:sz w:val="28"/>
          <w:szCs w:val="28"/>
        </w:rPr>
        <w:t xml:space="preserve">, </w:t>
      </w:r>
      <w:proofErr w:type="spellStart"/>
      <w:r w:rsidR="00B70BA2" w:rsidRPr="009B639A">
        <w:rPr>
          <w:sz w:val="28"/>
          <w:szCs w:val="28"/>
        </w:rPr>
        <w:t>соціального</w:t>
      </w:r>
      <w:proofErr w:type="spellEnd"/>
      <w:r w:rsidR="00B70BA2" w:rsidRPr="009B639A">
        <w:rPr>
          <w:sz w:val="28"/>
          <w:szCs w:val="28"/>
        </w:rPr>
        <w:t xml:space="preserve"> </w:t>
      </w:r>
      <w:proofErr w:type="spellStart"/>
      <w:r w:rsidR="00B70BA2" w:rsidRPr="009B639A">
        <w:rPr>
          <w:sz w:val="28"/>
          <w:szCs w:val="28"/>
        </w:rPr>
        <w:t>захисту</w:t>
      </w:r>
      <w:proofErr w:type="spellEnd"/>
      <w:r w:rsidR="00B70BA2" w:rsidRPr="009B639A">
        <w:rPr>
          <w:sz w:val="28"/>
          <w:szCs w:val="28"/>
        </w:rPr>
        <w:t xml:space="preserve"> </w:t>
      </w:r>
      <w:proofErr w:type="spellStart"/>
      <w:r w:rsidR="00B70BA2" w:rsidRPr="009B639A">
        <w:rPr>
          <w:sz w:val="28"/>
          <w:szCs w:val="28"/>
        </w:rPr>
        <w:t>населення</w:t>
      </w:r>
      <w:proofErr w:type="spellEnd"/>
      <w:r w:rsidR="00B70BA2" w:rsidRPr="009B639A">
        <w:rPr>
          <w:sz w:val="28"/>
          <w:szCs w:val="28"/>
        </w:rPr>
        <w:t xml:space="preserve">, </w:t>
      </w:r>
      <w:proofErr w:type="spellStart"/>
      <w:r w:rsidR="00B70BA2" w:rsidRPr="009B639A">
        <w:rPr>
          <w:sz w:val="28"/>
          <w:szCs w:val="28"/>
        </w:rPr>
        <w:t>освіти</w:t>
      </w:r>
      <w:proofErr w:type="spellEnd"/>
      <w:r w:rsidR="00B70BA2" w:rsidRPr="009B639A">
        <w:rPr>
          <w:sz w:val="28"/>
          <w:szCs w:val="28"/>
        </w:rPr>
        <w:t xml:space="preserve">, </w:t>
      </w:r>
      <w:proofErr w:type="spellStart"/>
      <w:r w:rsidR="00B70BA2" w:rsidRPr="009B639A">
        <w:rPr>
          <w:sz w:val="28"/>
          <w:szCs w:val="28"/>
        </w:rPr>
        <w:t>культури</w:t>
      </w:r>
      <w:proofErr w:type="spellEnd"/>
      <w:r w:rsidR="00B70BA2" w:rsidRPr="009B639A">
        <w:rPr>
          <w:sz w:val="28"/>
          <w:szCs w:val="28"/>
        </w:rPr>
        <w:t xml:space="preserve">, туризму, </w:t>
      </w:r>
      <w:proofErr w:type="spellStart"/>
      <w:r w:rsidR="00B70BA2" w:rsidRPr="009B639A">
        <w:rPr>
          <w:sz w:val="28"/>
          <w:szCs w:val="28"/>
        </w:rPr>
        <w:t>молоді</w:t>
      </w:r>
      <w:proofErr w:type="spellEnd"/>
      <w:r w:rsidR="00B70BA2" w:rsidRPr="009B639A">
        <w:rPr>
          <w:sz w:val="28"/>
          <w:szCs w:val="28"/>
        </w:rPr>
        <w:t xml:space="preserve"> і спорту</w:t>
      </w:r>
      <w:r w:rsidR="00B70BA2">
        <w:rPr>
          <w:sz w:val="28"/>
          <w:szCs w:val="28"/>
          <w:lang w:val="uk-UA"/>
        </w:rPr>
        <w:t xml:space="preserve"> (Мотуза), </w:t>
      </w:r>
      <w:r w:rsidR="00933F75">
        <w:rPr>
          <w:sz w:val="28"/>
          <w:szCs w:val="28"/>
          <w:lang w:val="uk-UA"/>
        </w:rPr>
        <w:t xml:space="preserve">першого </w:t>
      </w:r>
      <w:r w:rsidR="003B09BB" w:rsidRPr="00A87A21">
        <w:rPr>
          <w:sz w:val="28"/>
          <w:szCs w:val="28"/>
          <w:lang w:val="uk-UA"/>
        </w:rPr>
        <w:t xml:space="preserve">заступника міського голови </w:t>
      </w:r>
      <w:r w:rsidR="005B086E">
        <w:rPr>
          <w:sz w:val="28"/>
          <w:szCs w:val="28"/>
          <w:lang w:val="uk-UA"/>
        </w:rPr>
        <w:t xml:space="preserve">  </w:t>
      </w:r>
      <w:r w:rsidR="00933F75">
        <w:rPr>
          <w:sz w:val="28"/>
          <w:szCs w:val="28"/>
          <w:lang w:val="uk-UA"/>
        </w:rPr>
        <w:t>Криленка В.І</w:t>
      </w:r>
      <w:r w:rsidR="003B09BB" w:rsidRPr="00A87A21">
        <w:rPr>
          <w:sz w:val="28"/>
          <w:szCs w:val="28"/>
          <w:lang w:val="uk-UA"/>
        </w:rPr>
        <w:t>.</w:t>
      </w:r>
    </w:p>
    <w:p w:rsidR="003B09BB" w:rsidRPr="00A87A21" w:rsidRDefault="003B09BB" w:rsidP="003B09BB">
      <w:pPr>
        <w:pStyle w:val="a3"/>
        <w:spacing w:before="0" w:beforeAutospacing="0" w:after="0" w:afterAutospacing="0"/>
        <w:ind w:right="-6" w:firstLine="709"/>
        <w:jc w:val="both"/>
        <w:rPr>
          <w:color w:val="000000"/>
          <w:sz w:val="28"/>
          <w:szCs w:val="28"/>
          <w:lang w:val="uk-UA"/>
        </w:rPr>
      </w:pPr>
      <w:r w:rsidRPr="00A87A21">
        <w:rPr>
          <w:color w:val="000000"/>
          <w:sz w:val="28"/>
          <w:szCs w:val="28"/>
          <w:lang w:val="uk-UA"/>
        </w:rPr>
        <w:t> </w:t>
      </w:r>
    </w:p>
    <w:p w:rsidR="003B09BB" w:rsidRPr="00A87A21" w:rsidRDefault="003B09BB" w:rsidP="003B09BB">
      <w:pPr>
        <w:pStyle w:val="a3"/>
        <w:spacing w:before="0" w:beforeAutospacing="0" w:after="0" w:afterAutospacing="0"/>
        <w:ind w:firstLine="709"/>
        <w:jc w:val="both"/>
        <w:rPr>
          <w:color w:val="000000"/>
          <w:sz w:val="28"/>
          <w:szCs w:val="28"/>
          <w:lang w:val="uk-UA"/>
        </w:rPr>
      </w:pPr>
    </w:p>
    <w:p w:rsidR="003B09BB" w:rsidRPr="00A87A21" w:rsidRDefault="00DB7726" w:rsidP="003B09BB">
      <w:pPr>
        <w:pStyle w:val="a3"/>
        <w:spacing w:before="0" w:beforeAutospacing="0" w:after="0" w:afterAutospacing="0"/>
        <w:rPr>
          <w:sz w:val="28"/>
          <w:szCs w:val="28"/>
          <w:lang w:val="uk-UA"/>
        </w:rPr>
      </w:pPr>
      <w:r>
        <w:rPr>
          <w:sz w:val="28"/>
          <w:szCs w:val="28"/>
          <w:lang w:val="uk-UA"/>
        </w:rPr>
        <w:t xml:space="preserve">Міський голова           </w:t>
      </w:r>
      <w:r w:rsidR="003B09BB" w:rsidRPr="00A87A21">
        <w:rPr>
          <w:sz w:val="28"/>
          <w:szCs w:val="28"/>
          <w:lang w:val="uk-UA"/>
        </w:rPr>
        <w:t xml:space="preserve">                                                                        </w:t>
      </w:r>
      <w:r>
        <w:rPr>
          <w:sz w:val="28"/>
          <w:szCs w:val="28"/>
          <w:lang w:val="uk-UA"/>
        </w:rPr>
        <w:t>О.Ф. Сєнкевич</w:t>
      </w:r>
    </w:p>
    <w:p w:rsidR="003B09BB" w:rsidRPr="00A87A21" w:rsidRDefault="003B09BB" w:rsidP="003B09BB">
      <w:pPr>
        <w:pStyle w:val="a3"/>
        <w:spacing w:before="0" w:beforeAutospacing="0" w:after="0" w:afterAutospacing="0"/>
        <w:ind w:firstLine="709"/>
        <w:jc w:val="both"/>
        <w:rPr>
          <w:color w:val="000000"/>
          <w:sz w:val="28"/>
          <w:szCs w:val="28"/>
          <w:lang w:val="uk-UA"/>
        </w:rPr>
      </w:pPr>
    </w:p>
    <w:p w:rsidR="00355CD1" w:rsidRPr="00A87A21" w:rsidRDefault="00A433C6">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Default="008F2838">
      <w:pPr>
        <w:rPr>
          <w:lang w:val="uk-UA"/>
        </w:rPr>
      </w:pPr>
    </w:p>
    <w:p w:rsidR="004D74A2" w:rsidRDefault="004D74A2">
      <w:pPr>
        <w:rPr>
          <w:lang w:val="uk-UA"/>
        </w:rPr>
      </w:pPr>
    </w:p>
    <w:p w:rsidR="004D74A2" w:rsidRDefault="004D74A2">
      <w:pPr>
        <w:rPr>
          <w:lang w:val="uk-UA"/>
        </w:rPr>
      </w:pPr>
    </w:p>
    <w:p w:rsidR="004D74A2" w:rsidRPr="00A87A21" w:rsidRDefault="004D74A2">
      <w:pPr>
        <w:rPr>
          <w:lang w:val="uk-UA"/>
        </w:rPr>
      </w:pPr>
    </w:p>
    <w:p w:rsidR="008F2838" w:rsidRDefault="008F2838">
      <w:pPr>
        <w:rPr>
          <w:lang w:val="uk-UA"/>
        </w:rPr>
      </w:pPr>
    </w:p>
    <w:p w:rsidR="008F2838" w:rsidRPr="00A87A21" w:rsidRDefault="008F2838" w:rsidP="008F2838">
      <w:pPr>
        <w:ind w:firstLine="6840"/>
        <w:rPr>
          <w:noProof/>
          <w:sz w:val="28"/>
          <w:szCs w:val="28"/>
          <w:lang w:val="uk-UA"/>
        </w:rPr>
      </w:pPr>
      <w:r w:rsidRPr="00A87A21">
        <w:rPr>
          <w:noProof/>
          <w:sz w:val="28"/>
          <w:szCs w:val="28"/>
          <w:lang w:val="uk-UA"/>
        </w:rPr>
        <w:t>ЗАТВЕРДЖЕНО</w:t>
      </w:r>
    </w:p>
    <w:p w:rsidR="008F2838" w:rsidRPr="00A87A21" w:rsidRDefault="008F2838" w:rsidP="008F2838">
      <w:pPr>
        <w:ind w:firstLine="5580"/>
        <w:jc w:val="center"/>
        <w:rPr>
          <w:noProof/>
          <w:sz w:val="28"/>
          <w:szCs w:val="28"/>
          <w:lang w:val="uk-UA"/>
        </w:rPr>
      </w:pPr>
      <w:r w:rsidRPr="00A87A21">
        <w:rPr>
          <w:noProof/>
          <w:sz w:val="28"/>
          <w:szCs w:val="28"/>
          <w:lang w:val="uk-UA"/>
        </w:rPr>
        <w:t xml:space="preserve">               </w:t>
      </w:r>
      <w:r w:rsidR="00B70BA2">
        <w:rPr>
          <w:noProof/>
          <w:sz w:val="28"/>
          <w:szCs w:val="28"/>
          <w:lang w:val="uk-UA"/>
        </w:rPr>
        <w:t xml:space="preserve">  </w:t>
      </w:r>
      <w:r w:rsidRPr="00A87A21">
        <w:rPr>
          <w:noProof/>
          <w:sz w:val="28"/>
          <w:szCs w:val="28"/>
          <w:lang w:val="uk-UA"/>
        </w:rPr>
        <w:t>рішення міської ради</w:t>
      </w:r>
    </w:p>
    <w:p w:rsidR="008F2838" w:rsidRPr="00A87A21" w:rsidRDefault="008F2838" w:rsidP="008F2838">
      <w:pPr>
        <w:ind w:left="1500" w:firstLine="5340"/>
        <w:rPr>
          <w:noProof/>
          <w:sz w:val="28"/>
          <w:szCs w:val="28"/>
          <w:lang w:val="uk-UA"/>
        </w:rPr>
      </w:pPr>
      <w:r w:rsidRPr="00A87A21">
        <w:rPr>
          <w:noProof/>
          <w:sz w:val="28"/>
          <w:szCs w:val="28"/>
          <w:lang w:val="uk-UA"/>
        </w:rPr>
        <w:t>від_____________</w:t>
      </w:r>
    </w:p>
    <w:p w:rsidR="008F2838" w:rsidRPr="00A87A21" w:rsidRDefault="008F2838" w:rsidP="008F2838">
      <w:pPr>
        <w:ind w:firstLine="5580"/>
        <w:rPr>
          <w:noProof/>
          <w:sz w:val="28"/>
          <w:szCs w:val="28"/>
          <w:lang w:val="uk-UA"/>
        </w:rPr>
      </w:pPr>
      <w:r w:rsidRPr="00A87A21">
        <w:rPr>
          <w:noProof/>
          <w:sz w:val="28"/>
          <w:szCs w:val="28"/>
          <w:lang w:val="uk-UA"/>
        </w:rPr>
        <w:t xml:space="preserve">                  №______</w:t>
      </w:r>
    </w:p>
    <w:p w:rsidR="008F2838" w:rsidRPr="00A87A21" w:rsidRDefault="008F2838" w:rsidP="008F2838">
      <w:pPr>
        <w:jc w:val="center"/>
        <w:rPr>
          <w:b/>
          <w:sz w:val="36"/>
          <w:szCs w:val="36"/>
          <w:lang w:val="uk-UA"/>
        </w:rPr>
      </w:pPr>
    </w:p>
    <w:p w:rsidR="008F2838" w:rsidRPr="00A87A21" w:rsidRDefault="008F2838" w:rsidP="008F2838">
      <w:pPr>
        <w:jc w:val="center"/>
        <w:rPr>
          <w:b/>
          <w:sz w:val="36"/>
          <w:szCs w:val="36"/>
          <w:lang w:val="uk-UA"/>
        </w:rPr>
      </w:pPr>
    </w:p>
    <w:p w:rsidR="008F2838" w:rsidRPr="00A87A21" w:rsidRDefault="008F2838" w:rsidP="008F2838">
      <w:pPr>
        <w:jc w:val="center"/>
        <w:rPr>
          <w:b/>
          <w:sz w:val="36"/>
          <w:szCs w:val="36"/>
          <w:lang w:val="uk-UA"/>
        </w:rPr>
      </w:pPr>
    </w:p>
    <w:p w:rsidR="008F2838" w:rsidRPr="00A87A21" w:rsidRDefault="008F2838" w:rsidP="008F2838">
      <w:pPr>
        <w:jc w:val="center"/>
        <w:rPr>
          <w:b/>
          <w:sz w:val="36"/>
          <w:szCs w:val="36"/>
          <w:lang w:val="uk-UA"/>
        </w:rPr>
      </w:pPr>
    </w:p>
    <w:p w:rsidR="008F2838" w:rsidRPr="00A87A21" w:rsidRDefault="008F2838" w:rsidP="008F2838">
      <w:pPr>
        <w:jc w:val="center"/>
        <w:rPr>
          <w:b/>
          <w:sz w:val="36"/>
          <w:szCs w:val="36"/>
          <w:lang w:val="uk-UA"/>
        </w:rPr>
      </w:pPr>
    </w:p>
    <w:p w:rsidR="008F2838" w:rsidRPr="00A87A21" w:rsidRDefault="008F2838" w:rsidP="008F2838">
      <w:pPr>
        <w:jc w:val="center"/>
        <w:rPr>
          <w:b/>
          <w:sz w:val="36"/>
          <w:szCs w:val="36"/>
          <w:lang w:val="uk-UA"/>
        </w:rPr>
      </w:pPr>
    </w:p>
    <w:p w:rsidR="008F2838" w:rsidRPr="00A87A21" w:rsidRDefault="008F2838" w:rsidP="008F2838">
      <w:pPr>
        <w:jc w:val="center"/>
        <w:rPr>
          <w:b/>
          <w:sz w:val="36"/>
          <w:szCs w:val="36"/>
          <w:lang w:val="uk-UA"/>
        </w:rPr>
      </w:pPr>
    </w:p>
    <w:p w:rsidR="008F2838" w:rsidRPr="00A87A21" w:rsidRDefault="008F2838" w:rsidP="008F2838">
      <w:pPr>
        <w:jc w:val="center"/>
        <w:rPr>
          <w:b/>
          <w:sz w:val="36"/>
          <w:szCs w:val="36"/>
          <w:lang w:val="uk-UA"/>
        </w:rPr>
      </w:pPr>
    </w:p>
    <w:p w:rsidR="008F2838" w:rsidRPr="00A87A21" w:rsidRDefault="008F2838" w:rsidP="008F2838">
      <w:pPr>
        <w:jc w:val="center"/>
        <w:rPr>
          <w:b/>
          <w:sz w:val="36"/>
          <w:szCs w:val="36"/>
          <w:lang w:val="uk-UA"/>
        </w:rPr>
      </w:pPr>
    </w:p>
    <w:p w:rsidR="008F2838" w:rsidRPr="00807177" w:rsidRDefault="008F2838" w:rsidP="008F2838">
      <w:pPr>
        <w:jc w:val="center"/>
        <w:rPr>
          <w:sz w:val="36"/>
          <w:szCs w:val="36"/>
          <w:lang w:val="uk-UA"/>
        </w:rPr>
      </w:pPr>
      <w:r w:rsidRPr="00807177">
        <w:rPr>
          <w:sz w:val="36"/>
          <w:szCs w:val="36"/>
          <w:lang w:val="uk-UA"/>
        </w:rPr>
        <w:t>С Т А Т У Т</w:t>
      </w:r>
    </w:p>
    <w:p w:rsidR="008F2838" w:rsidRPr="00807177" w:rsidRDefault="008F2838" w:rsidP="008F2838">
      <w:pPr>
        <w:jc w:val="center"/>
        <w:rPr>
          <w:sz w:val="36"/>
          <w:szCs w:val="36"/>
          <w:lang w:val="uk-UA"/>
        </w:rPr>
      </w:pPr>
    </w:p>
    <w:p w:rsidR="008F2838" w:rsidRPr="00807177" w:rsidRDefault="008F2838" w:rsidP="008F2838">
      <w:pPr>
        <w:jc w:val="center"/>
        <w:rPr>
          <w:sz w:val="36"/>
          <w:szCs w:val="36"/>
          <w:lang w:val="uk-UA"/>
        </w:rPr>
      </w:pPr>
      <w:r w:rsidRPr="00807177">
        <w:rPr>
          <w:sz w:val="36"/>
          <w:szCs w:val="36"/>
          <w:lang w:val="uk-UA"/>
        </w:rPr>
        <w:t>М І С Ь К О Ї   Л І К А Р Н І  № 1</w:t>
      </w: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Default="008F2838">
      <w:pPr>
        <w:rPr>
          <w:lang w:val="uk-UA"/>
        </w:rPr>
      </w:pPr>
    </w:p>
    <w:p w:rsidR="00B70BA2" w:rsidRPr="00A87A21" w:rsidRDefault="00B70BA2">
      <w:pPr>
        <w:rPr>
          <w:lang w:val="uk-UA"/>
        </w:rPr>
      </w:pPr>
    </w:p>
    <w:p w:rsidR="008F2838" w:rsidRPr="00A87A21" w:rsidRDefault="008F2838">
      <w:pPr>
        <w:rPr>
          <w:lang w:val="uk-UA"/>
        </w:rPr>
      </w:pPr>
    </w:p>
    <w:p w:rsidR="008F2838" w:rsidRPr="00A87A21" w:rsidRDefault="008F2838">
      <w:pPr>
        <w:rPr>
          <w:lang w:val="uk-UA"/>
        </w:rPr>
      </w:pPr>
    </w:p>
    <w:p w:rsidR="008F2838" w:rsidRPr="00A87A21" w:rsidRDefault="008F2838">
      <w:pPr>
        <w:rPr>
          <w:lang w:val="uk-UA"/>
        </w:rPr>
      </w:pPr>
    </w:p>
    <w:p w:rsidR="008F2838" w:rsidRDefault="008F2838">
      <w:pPr>
        <w:rPr>
          <w:lang w:val="uk-UA"/>
        </w:rPr>
      </w:pPr>
    </w:p>
    <w:p w:rsidR="005B086E" w:rsidRDefault="005B086E">
      <w:pPr>
        <w:rPr>
          <w:lang w:val="uk-UA"/>
        </w:rPr>
      </w:pPr>
    </w:p>
    <w:p w:rsidR="00100710" w:rsidRDefault="00100710">
      <w:pPr>
        <w:rPr>
          <w:lang w:val="uk-UA"/>
        </w:rPr>
      </w:pPr>
    </w:p>
    <w:p w:rsidR="00B70BA2" w:rsidRDefault="00B70BA2">
      <w:pPr>
        <w:rPr>
          <w:lang w:val="uk-UA"/>
        </w:rPr>
      </w:pPr>
    </w:p>
    <w:p w:rsidR="008F2838" w:rsidRPr="00A87A21" w:rsidRDefault="008F2838" w:rsidP="008F2838">
      <w:pPr>
        <w:jc w:val="center"/>
        <w:rPr>
          <w:sz w:val="28"/>
          <w:szCs w:val="28"/>
          <w:lang w:val="uk-UA"/>
        </w:rPr>
      </w:pPr>
      <w:r w:rsidRPr="00A87A21">
        <w:rPr>
          <w:sz w:val="28"/>
          <w:szCs w:val="28"/>
          <w:lang w:val="uk-UA"/>
        </w:rPr>
        <w:t>1. Загальні положення</w:t>
      </w:r>
    </w:p>
    <w:p w:rsidR="008F2838" w:rsidRPr="00A87A21" w:rsidRDefault="008F2838" w:rsidP="008F2838">
      <w:pPr>
        <w:jc w:val="both"/>
        <w:rPr>
          <w:b/>
          <w:sz w:val="28"/>
          <w:szCs w:val="28"/>
          <w:lang w:val="uk-UA"/>
        </w:rPr>
      </w:pPr>
    </w:p>
    <w:p w:rsidR="002A345E" w:rsidRPr="00A87A21" w:rsidRDefault="008F2838" w:rsidP="00BE1137">
      <w:pPr>
        <w:pStyle w:val="1"/>
        <w:numPr>
          <w:ilvl w:val="1"/>
          <w:numId w:val="1"/>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Міська лікарня №1 є закладом охорони здоров’я, створеним Миколаївською міською радою, заснованим на комунальній власності територіальної громади міста Миколаєва</w:t>
      </w:r>
      <w:r w:rsidR="00932CC5">
        <w:rPr>
          <w:rFonts w:ascii="Times New Roman" w:hAnsi="Times New Roman"/>
          <w:sz w:val="28"/>
          <w:szCs w:val="28"/>
        </w:rPr>
        <w:t>,</w:t>
      </w:r>
      <w:r w:rsidRPr="00A87A21">
        <w:rPr>
          <w:rFonts w:ascii="Times New Roman" w:hAnsi="Times New Roman"/>
          <w:sz w:val="28"/>
          <w:szCs w:val="28"/>
        </w:rPr>
        <w:t xml:space="preserve"> з фінансуванням за рахунок коштів місцевого </w:t>
      </w:r>
      <w:r w:rsidRPr="002A0E35">
        <w:rPr>
          <w:rFonts w:ascii="Times New Roman" w:hAnsi="Times New Roman"/>
          <w:sz w:val="28"/>
          <w:szCs w:val="28"/>
        </w:rPr>
        <w:t xml:space="preserve">та державного </w:t>
      </w:r>
      <w:r w:rsidRPr="00A87A21">
        <w:rPr>
          <w:rFonts w:ascii="Times New Roman" w:hAnsi="Times New Roman"/>
          <w:sz w:val="28"/>
          <w:szCs w:val="28"/>
        </w:rPr>
        <w:t>бюджетів.</w:t>
      </w:r>
    </w:p>
    <w:p w:rsidR="00A43705" w:rsidRPr="00A87A21" w:rsidRDefault="00A43705" w:rsidP="00BE1137">
      <w:pPr>
        <w:pStyle w:val="1"/>
        <w:numPr>
          <w:ilvl w:val="1"/>
          <w:numId w:val="1"/>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Засновником </w:t>
      </w:r>
      <w:r w:rsidR="00293DBC">
        <w:rPr>
          <w:rFonts w:ascii="Times New Roman" w:hAnsi="Times New Roman"/>
          <w:sz w:val="28"/>
          <w:szCs w:val="28"/>
        </w:rPr>
        <w:t xml:space="preserve">та власником </w:t>
      </w:r>
      <w:r w:rsidRPr="00A87A21">
        <w:rPr>
          <w:rFonts w:ascii="Times New Roman" w:hAnsi="Times New Roman"/>
          <w:sz w:val="28"/>
          <w:szCs w:val="28"/>
        </w:rPr>
        <w:t>міської лікарні №1</w:t>
      </w:r>
      <w:r w:rsidR="000F1786" w:rsidRPr="00A87A21">
        <w:rPr>
          <w:rFonts w:ascii="Times New Roman" w:hAnsi="Times New Roman"/>
          <w:sz w:val="28"/>
          <w:szCs w:val="28"/>
        </w:rPr>
        <w:t xml:space="preserve"> (далі – </w:t>
      </w:r>
      <w:r w:rsidR="00162D08">
        <w:rPr>
          <w:rFonts w:ascii="Times New Roman" w:hAnsi="Times New Roman"/>
          <w:sz w:val="28"/>
          <w:szCs w:val="28"/>
        </w:rPr>
        <w:t>Установа</w:t>
      </w:r>
      <w:r w:rsidR="000F1786" w:rsidRPr="00A87A21">
        <w:rPr>
          <w:rFonts w:ascii="Times New Roman" w:hAnsi="Times New Roman"/>
          <w:sz w:val="28"/>
          <w:szCs w:val="28"/>
        </w:rPr>
        <w:t xml:space="preserve">) </w:t>
      </w:r>
      <w:r w:rsidRPr="00A87A21">
        <w:rPr>
          <w:rFonts w:ascii="Times New Roman" w:hAnsi="Times New Roman"/>
          <w:sz w:val="28"/>
          <w:szCs w:val="28"/>
        </w:rPr>
        <w:t xml:space="preserve"> є </w:t>
      </w:r>
      <w:r w:rsidR="002A0E35">
        <w:rPr>
          <w:rFonts w:ascii="Times New Roman" w:hAnsi="Times New Roman"/>
          <w:sz w:val="28"/>
          <w:szCs w:val="28"/>
        </w:rPr>
        <w:t xml:space="preserve">територіальна громада міста Миколаєва, в особі </w:t>
      </w:r>
      <w:r w:rsidRPr="00A87A21">
        <w:rPr>
          <w:rFonts w:ascii="Times New Roman" w:hAnsi="Times New Roman"/>
          <w:sz w:val="28"/>
          <w:szCs w:val="28"/>
        </w:rPr>
        <w:t>Миколаївськ</w:t>
      </w:r>
      <w:r w:rsidR="002A0E35">
        <w:rPr>
          <w:rFonts w:ascii="Times New Roman" w:hAnsi="Times New Roman"/>
          <w:sz w:val="28"/>
          <w:szCs w:val="28"/>
        </w:rPr>
        <w:t>ої</w:t>
      </w:r>
      <w:r w:rsidRPr="00A87A21">
        <w:rPr>
          <w:rFonts w:ascii="Times New Roman" w:hAnsi="Times New Roman"/>
          <w:sz w:val="28"/>
          <w:szCs w:val="28"/>
        </w:rPr>
        <w:t xml:space="preserve"> міськ</w:t>
      </w:r>
      <w:r w:rsidR="002A0E35">
        <w:rPr>
          <w:rFonts w:ascii="Times New Roman" w:hAnsi="Times New Roman"/>
          <w:sz w:val="28"/>
          <w:szCs w:val="28"/>
        </w:rPr>
        <w:t>ої ради</w:t>
      </w:r>
      <w:r w:rsidRPr="00A87A21">
        <w:rPr>
          <w:rFonts w:ascii="Times New Roman" w:hAnsi="Times New Roman"/>
          <w:sz w:val="28"/>
          <w:szCs w:val="28"/>
        </w:rPr>
        <w:t xml:space="preserve"> (далі – </w:t>
      </w:r>
      <w:r w:rsidR="00293DBC">
        <w:rPr>
          <w:rFonts w:ascii="Times New Roman" w:hAnsi="Times New Roman"/>
          <w:sz w:val="28"/>
          <w:szCs w:val="28"/>
        </w:rPr>
        <w:t>Засновник</w:t>
      </w:r>
      <w:r w:rsidRPr="00A87A21">
        <w:rPr>
          <w:rFonts w:ascii="Times New Roman" w:hAnsi="Times New Roman"/>
          <w:sz w:val="28"/>
          <w:szCs w:val="28"/>
        </w:rPr>
        <w:t xml:space="preserve">). Координацію діяльності </w:t>
      </w:r>
      <w:r w:rsidR="00162D08">
        <w:rPr>
          <w:rFonts w:ascii="Times New Roman" w:hAnsi="Times New Roman"/>
          <w:sz w:val="28"/>
          <w:szCs w:val="28"/>
        </w:rPr>
        <w:t>Установи</w:t>
      </w:r>
      <w:r w:rsidR="000F1786" w:rsidRPr="00A87A21">
        <w:rPr>
          <w:rFonts w:ascii="Times New Roman" w:hAnsi="Times New Roman"/>
          <w:sz w:val="28"/>
          <w:szCs w:val="28"/>
        </w:rPr>
        <w:t xml:space="preserve"> </w:t>
      </w:r>
      <w:r w:rsidRPr="00A87A21">
        <w:rPr>
          <w:rFonts w:ascii="Times New Roman" w:hAnsi="Times New Roman"/>
          <w:sz w:val="28"/>
          <w:szCs w:val="28"/>
        </w:rPr>
        <w:t>здійснює</w:t>
      </w:r>
      <w:r w:rsidR="000F1786" w:rsidRPr="00A87A21">
        <w:rPr>
          <w:rFonts w:ascii="Times New Roman" w:hAnsi="Times New Roman"/>
          <w:sz w:val="28"/>
          <w:szCs w:val="28"/>
        </w:rPr>
        <w:t xml:space="preserve"> </w:t>
      </w:r>
      <w:r w:rsidRPr="00A87A21">
        <w:rPr>
          <w:rFonts w:ascii="Times New Roman" w:hAnsi="Times New Roman"/>
          <w:sz w:val="28"/>
          <w:szCs w:val="28"/>
        </w:rPr>
        <w:t xml:space="preserve"> управління охорони здоров’я </w:t>
      </w:r>
      <w:r w:rsidR="00A87A21">
        <w:rPr>
          <w:rFonts w:ascii="Times New Roman" w:hAnsi="Times New Roman"/>
          <w:sz w:val="28"/>
          <w:szCs w:val="28"/>
        </w:rPr>
        <w:t xml:space="preserve"> </w:t>
      </w:r>
      <w:r w:rsidRPr="00A87A21">
        <w:rPr>
          <w:rFonts w:ascii="Times New Roman" w:hAnsi="Times New Roman"/>
          <w:sz w:val="28"/>
          <w:szCs w:val="28"/>
        </w:rPr>
        <w:t>Миколаївської міської ради</w:t>
      </w:r>
      <w:r w:rsidR="000F1786" w:rsidRPr="00A87A21">
        <w:rPr>
          <w:rFonts w:ascii="Times New Roman" w:hAnsi="Times New Roman"/>
          <w:sz w:val="28"/>
          <w:szCs w:val="28"/>
        </w:rPr>
        <w:t xml:space="preserve"> (далі - уповноважений орган)</w:t>
      </w:r>
      <w:r w:rsidRPr="00A87A21">
        <w:rPr>
          <w:rFonts w:ascii="Times New Roman" w:hAnsi="Times New Roman"/>
          <w:sz w:val="28"/>
          <w:szCs w:val="28"/>
        </w:rPr>
        <w:t>.</w:t>
      </w:r>
    </w:p>
    <w:p w:rsidR="008F2838" w:rsidRPr="00A87A21" w:rsidRDefault="0007067B" w:rsidP="0007067B">
      <w:pPr>
        <w:pStyle w:val="1"/>
        <w:spacing w:after="0" w:line="240" w:lineRule="auto"/>
        <w:ind w:left="567"/>
        <w:jc w:val="both"/>
        <w:rPr>
          <w:rFonts w:ascii="Times New Roman" w:hAnsi="Times New Roman"/>
          <w:sz w:val="28"/>
          <w:szCs w:val="28"/>
        </w:rPr>
      </w:pPr>
      <w:r>
        <w:rPr>
          <w:rFonts w:ascii="Times New Roman" w:hAnsi="Times New Roman"/>
          <w:sz w:val="28"/>
          <w:szCs w:val="28"/>
        </w:rPr>
        <w:t>1.3.</w:t>
      </w:r>
      <w:r w:rsidR="00EB1215">
        <w:rPr>
          <w:rFonts w:ascii="Times New Roman" w:hAnsi="Times New Roman"/>
          <w:sz w:val="28"/>
          <w:szCs w:val="28"/>
        </w:rPr>
        <w:t xml:space="preserve"> </w:t>
      </w:r>
      <w:r w:rsidR="000F1786" w:rsidRPr="00A87A21">
        <w:rPr>
          <w:rFonts w:ascii="Times New Roman" w:hAnsi="Times New Roman"/>
          <w:sz w:val="28"/>
          <w:szCs w:val="28"/>
        </w:rPr>
        <w:t>Місцезнаходження</w:t>
      </w:r>
      <w:r w:rsidR="008F2838" w:rsidRPr="00A87A21">
        <w:rPr>
          <w:rFonts w:ascii="Times New Roman" w:hAnsi="Times New Roman"/>
          <w:sz w:val="28"/>
          <w:szCs w:val="28"/>
        </w:rPr>
        <w:t>: Україна, 54003</w:t>
      </w:r>
      <w:r w:rsidR="00BE1137" w:rsidRPr="00A87A21">
        <w:rPr>
          <w:rFonts w:ascii="Times New Roman" w:hAnsi="Times New Roman"/>
          <w:sz w:val="28"/>
          <w:szCs w:val="28"/>
        </w:rPr>
        <w:t>,</w:t>
      </w:r>
      <w:r w:rsidR="008F2838" w:rsidRPr="00A87A21">
        <w:rPr>
          <w:rFonts w:ascii="Times New Roman" w:hAnsi="Times New Roman"/>
          <w:sz w:val="28"/>
          <w:szCs w:val="28"/>
        </w:rPr>
        <w:t xml:space="preserve"> м. Миколаїв, вул. 2 Екіпажна, 4.</w:t>
      </w:r>
    </w:p>
    <w:p w:rsidR="008F2838" w:rsidRPr="00A87A21" w:rsidRDefault="00162D08" w:rsidP="000043B5">
      <w:pPr>
        <w:pStyle w:val="1"/>
        <w:numPr>
          <w:ilvl w:val="1"/>
          <w:numId w:val="7"/>
        </w:numPr>
        <w:spacing w:after="0" w:line="240" w:lineRule="auto"/>
        <w:ind w:hanging="862"/>
        <w:jc w:val="both"/>
        <w:rPr>
          <w:rFonts w:ascii="Times New Roman" w:hAnsi="Times New Roman"/>
          <w:sz w:val="28"/>
          <w:szCs w:val="28"/>
        </w:rPr>
      </w:pPr>
      <w:r>
        <w:rPr>
          <w:rFonts w:ascii="Times New Roman" w:hAnsi="Times New Roman"/>
          <w:sz w:val="28"/>
          <w:szCs w:val="28"/>
        </w:rPr>
        <w:t>Установа</w:t>
      </w:r>
      <w:r w:rsidR="008F2838" w:rsidRPr="00A87A21">
        <w:rPr>
          <w:rFonts w:ascii="Times New Roman" w:hAnsi="Times New Roman"/>
          <w:sz w:val="28"/>
          <w:szCs w:val="28"/>
        </w:rPr>
        <w:t xml:space="preserve"> складається з таких структурних підрозділів:</w:t>
      </w:r>
    </w:p>
    <w:p w:rsidR="008F2838" w:rsidRPr="00A87A21" w:rsidRDefault="008F2838" w:rsidP="000043B5">
      <w:pPr>
        <w:pStyle w:val="1"/>
        <w:numPr>
          <w:ilvl w:val="2"/>
          <w:numId w:val="7"/>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Централізована багатопрофільна клініко-діагностична лабораторія</w:t>
      </w:r>
      <w:r w:rsidR="002A345E" w:rsidRPr="00A87A21">
        <w:rPr>
          <w:rFonts w:ascii="Times New Roman" w:hAnsi="Times New Roman"/>
          <w:sz w:val="28"/>
          <w:szCs w:val="28"/>
        </w:rPr>
        <w:t>.</w:t>
      </w:r>
    </w:p>
    <w:p w:rsidR="008F2838" w:rsidRPr="00A87A21" w:rsidRDefault="008F2838" w:rsidP="000043B5">
      <w:pPr>
        <w:pStyle w:val="1"/>
        <w:numPr>
          <w:ilvl w:val="2"/>
          <w:numId w:val="7"/>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Стаціонар на </w:t>
      </w:r>
      <w:r w:rsidR="00B70BA2">
        <w:rPr>
          <w:rFonts w:ascii="Times New Roman" w:hAnsi="Times New Roman"/>
          <w:sz w:val="28"/>
          <w:szCs w:val="28"/>
        </w:rPr>
        <w:t>27</w:t>
      </w:r>
      <w:r w:rsidRPr="00A87A21">
        <w:rPr>
          <w:rFonts w:ascii="Times New Roman" w:hAnsi="Times New Roman"/>
          <w:sz w:val="28"/>
          <w:szCs w:val="28"/>
        </w:rPr>
        <w:t>0 ліжок:</w:t>
      </w:r>
    </w:p>
    <w:p w:rsidR="008F2838" w:rsidRPr="00D70463" w:rsidRDefault="00D70463" w:rsidP="00932CC5">
      <w:pPr>
        <w:pStyle w:val="1"/>
        <w:numPr>
          <w:ilvl w:val="0"/>
          <w:numId w:val="2"/>
        </w:numPr>
        <w:spacing w:after="0" w:line="240" w:lineRule="auto"/>
        <w:ind w:left="0" w:firstLine="567"/>
        <w:jc w:val="both"/>
        <w:rPr>
          <w:rFonts w:ascii="Times New Roman" w:hAnsi="Times New Roman"/>
          <w:sz w:val="28"/>
          <w:szCs w:val="28"/>
        </w:rPr>
      </w:pPr>
      <w:r w:rsidRPr="001B2357">
        <w:rPr>
          <w:rFonts w:ascii="Times New Roman" w:hAnsi="Times New Roman"/>
          <w:sz w:val="28"/>
          <w:szCs w:val="28"/>
        </w:rPr>
        <w:t xml:space="preserve">кардіологічне відділення для хворих інфарктом міокарда з </w:t>
      </w:r>
      <w:r w:rsidRPr="00D70463">
        <w:rPr>
          <w:rFonts w:ascii="Times New Roman" w:hAnsi="Times New Roman"/>
          <w:sz w:val="28"/>
          <w:szCs w:val="28"/>
        </w:rPr>
        <w:t xml:space="preserve">групою анестезіології  та інтенсивної терапії </w:t>
      </w:r>
      <w:r w:rsidR="008F2838" w:rsidRPr="00D70463">
        <w:rPr>
          <w:rFonts w:ascii="Times New Roman" w:hAnsi="Times New Roman"/>
          <w:sz w:val="28"/>
          <w:szCs w:val="28"/>
        </w:rPr>
        <w:t>– 60 ліжок;</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кардіоревматологічне відділення – 50 ліжок;</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терапевтичне відділення – 60 ліжок;</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ендокринологічне відділення – 40 ліжок;</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судинне неврологічне відділення – 60 ліжок;</w:t>
      </w:r>
    </w:p>
    <w:p w:rsidR="008F2838" w:rsidRPr="00A87A21" w:rsidRDefault="008F2838" w:rsidP="00932CC5">
      <w:pPr>
        <w:pStyle w:val="1"/>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в т.ч. відділення інтенсивної терапії та анестезіології -15 ліжок.</w:t>
      </w:r>
    </w:p>
    <w:p w:rsidR="008F2838" w:rsidRPr="00A87A21" w:rsidRDefault="008F2838" w:rsidP="000043B5">
      <w:pPr>
        <w:pStyle w:val="1"/>
        <w:numPr>
          <w:ilvl w:val="2"/>
          <w:numId w:val="7"/>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Допоміжні відділення:</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приймальне відділення;</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клінічна лабораторія;</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фізіотерапевтичне відділення;</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рентгенологічне відділення;</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аптечно-розподільчий пункт;</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відділення функціональної діагностики;</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патологоанатомічне відділення;</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ендоскопічний кабінет;</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кабінет УЗД;</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централізоване стерилізаційне відділення;</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відділення </w:t>
      </w:r>
      <w:proofErr w:type="spellStart"/>
      <w:r w:rsidRPr="00A87A21">
        <w:rPr>
          <w:rFonts w:ascii="Times New Roman" w:hAnsi="Times New Roman"/>
          <w:sz w:val="28"/>
          <w:szCs w:val="28"/>
        </w:rPr>
        <w:t>дезкамерної</w:t>
      </w:r>
      <w:proofErr w:type="spellEnd"/>
      <w:r w:rsidRPr="00A87A21">
        <w:rPr>
          <w:rFonts w:ascii="Times New Roman" w:hAnsi="Times New Roman"/>
          <w:sz w:val="28"/>
          <w:szCs w:val="28"/>
        </w:rPr>
        <w:t xml:space="preserve"> обробки;</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proofErr w:type="spellStart"/>
      <w:r w:rsidRPr="00A87A21">
        <w:rPr>
          <w:rFonts w:ascii="Times New Roman" w:hAnsi="Times New Roman"/>
          <w:sz w:val="28"/>
          <w:szCs w:val="28"/>
        </w:rPr>
        <w:t>автоклавна</w:t>
      </w:r>
      <w:proofErr w:type="spellEnd"/>
      <w:r w:rsidRPr="00A87A21">
        <w:rPr>
          <w:rFonts w:ascii="Times New Roman" w:hAnsi="Times New Roman"/>
          <w:sz w:val="28"/>
          <w:szCs w:val="28"/>
        </w:rPr>
        <w:t>;</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киснева станція;</w:t>
      </w:r>
    </w:p>
    <w:p w:rsidR="008F2838" w:rsidRPr="00A87A21"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гараж;</w:t>
      </w:r>
    </w:p>
    <w:p w:rsidR="008F2838" w:rsidRDefault="008F2838" w:rsidP="00932CC5">
      <w:pPr>
        <w:pStyle w:val="1"/>
        <w:numPr>
          <w:ilvl w:val="0"/>
          <w:numId w:val="2"/>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морг.</w:t>
      </w:r>
    </w:p>
    <w:p w:rsidR="002A0E35" w:rsidRDefault="002A0E35" w:rsidP="00932CC5">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1.4.4. Амбулаторно-поліклінічне відділення з обслуговування населення Центрального та Інгульського районів міста Миколаєва (54009 осіб).</w:t>
      </w:r>
    </w:p>
    <w:p w:rsidR="008F2838" w:rsidRPr="00A87A21" w:rsidRDefault="002A0E35" w:rsidP="00932CC5">
      <w:pPr>
        <w:pStyle w:val="1"/>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1.4.5. </w:t>
      </w:r>
      <w:r w:rsidR="008F2838" w:rsidRPr="00A87A21">
        <w:rPr>
          <w:rFonts w:ascii="Times New Roman" w:hAnsi="Times New Roman"/>
          <w:sz w:val="28"/>
          <w:szCs w:val="28"/>
        </w:rPr>
        <w:t>Адміністративно-господарча служба.</w:t>
      </w:r>
    </w:p>
    <w:p w:rsidR="008F2838" w:rsidRDefault="008F2838" w:rsidP="008F2838">
      <w:pPr>
        <w:pStyle w:val="1"/>
        <w:spacing w:after="0" w:line="240" w:lineRule="auto"/>
        <w:jc w:val="both"/>
        <w:rPr>
          <w:rFonts w:ascii="Times New Roman" w:hAnsi="Times New Roman"/>
          <w:sz w:val="28"/>
          <w:szCs w:val="28"/>
        </w:rPr>
      </w:pPr>
    </w:p>
    <w:p w:rsidR="0007067B" w:rsidRDefault="0007067B" w:rsidP="008F2838">
      <w:pPr>
        <w:pStyle w:val="1"/>
        <w:spacing w:after="0" w:line="240" w:lineRule="auto"/>
        <w:jc w:val="both"/>
        <w:rPr>
          <w:rFonts w:ascii="Times New Roman" w:hAnsi="Times New Roman"/>
          <w:sz w:val="28"/>
          <w:szCs w:val="28"/>
        </w:rPr>
      </w:pPr>
    </w:p>
    <w:p w:rsidR="0007067B" w:rsidRDefault="0007067B" w:rsidP="008F2838">
      <w:pPr>
        <w:pStyle w:val="1"/>
        <w:spacing w:after="0" w:line="240" w:lineRule="auto"/>
        <w:jc w:val="both"/>
        <w:rPr>
          <w:rFonts w:ascii="Times New Roman" w:hAnsi="Times New Roman"/>
          <w:sz w:val="28"/>
          <w:szCs w:val="28"/>
        </w:rPr>
      </w:pPr>
    </w:p>
    <w:p w:rsidR="0007067B" w:rsidRDefault="0007067B" w:rsidP="008F2838">
      <w:pPr>
        <w:pStyle w:val="1"/>
        <w:spacing w:after="0" w:line="240" w:lineRule="auto"/>
        <w:jc w:val="both"/>
        <w:rPr>
          <w:rFonts w:ascii="Times New Roman" w:hAnsi="Times New Roman"/>
          <w:sz w:val="28"/>
          <w:szCs w:val="28"/>
        </w:rPr>
      </w:pPr>
    </w:p>
    <w:p w:rsidR="00A43705" w:rsidRPr="00A87A21" w:rsidRDefault="00933F75" w:rsidP="00933F75">
      <w:pPr>
        <w:pStyle w:val="1"/>
        <w:tabs>
          <w:tab w:val="left" w:pos="426"/>
          <w:tab w:val="left" w:pos="3119"/>
        </w:tabs>
        <w:spacing w:after="0" w:line="240" w:lineRule="auto"/>
        <w:ind w:left="465"/>
        <w:jc w:val="center"/>
        <w:rPr>
          <w:rFonts w:ascii="Times New Roman" w:hAnsi="Times New Roman"/>
          <w:b/>
          <w:sz w:val="28"/>
          <w:szCs w:val="28"/>
        </w:rPr>
      </w:pPr>
      <w:r>
        <w:rPr>
          <w:rFonts w:ascii="Times New Roman" w:hAnsi="Times New Roman"/>
          <w:sz w:val="28"/>
          <w:szCs w:val="28"/>
        </w:rPr>
        <w:lastRenderedPageBreak/>
        <w:t xml:space="preserve">2. </w:t>
      </w:r>
      <w:r w:rsidR="008F2838" w:rsidRPr="00A87A21">
        <w:rPr>
          <w:rFonts w:ascii="Times New Roman" w:hAnsi="Times New Roman"/>
          <w:sz w:val="28"/>
          <w:szCs w:val="28"/>
        </w:rPr>
        <w:t>Юридичний статус</w:t>
      </w:r>
    </w:p>
    <w:p w:rsidR="00A43705" w:rsidRPr="00A87A21" w:rsidRDefault="00A43705" w:rsidP="00A43705">
      <w:pPr>
        <w:pStyle w:val="1"/>
        <w:spacing w:after="0" w:line="240" w:lineRule="auto"/>
        <w:ind w:left="465"/>
        <w:rPr>
          <w:rFonts w:ascii="Times New Roman" w:hAnsi="Times New Roman"/>
          <w:b/>
          <w:sz w:val="28"/>
          <w:szCs w:val="28"/>
        </w:rPr>
      </w:pPr>
    </w:p>
    <w:p w:rsidR="00A40393" w:rsidRPr="00A87A21" w:rsidRDefault="008F2838" w:rsidP="00C4257D">
      <w:pPr>
        <w:pStyle w:val="1"/>
        <w:numPr>
          <w:ilvl w:val="1"/>
          <w:numId w:val="8"/>
        </w:numPr>
        <w:tabs>
          <w:tab w:val="left" w:pos="0"/>
          <w:tab w:val="left" w:pos="993"/>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 </w:t>
      </w:r>
      <w:r w:rsidR="00162D08">
        <w:rPr>
          <w:rFonts w:ascii="Times New Roman" w:hAnsi="Times New Roman"/>
          <w:sz w:val="28"/>
          <w:szCs w:val="28"/>
        </w:rPr>
        <w:t>Установа</w:t>
      </w:r>
      <w:r w:rsidR="00932CC5">
        <w:rPr>
          <w:rFonts w:ascii="Times New Roman" w:hAnsi="Times New Roman"/>
          <w:sz w:val="28"/>
          <w:szCs w:val="28"/>
        </w:rPr>
        <w:t xml:space="preserve"> </w:t>
      </w:r>
      <w:r w:rsidRPr="00A87A21">
        <w:rPr>
          <w:rFonts w:ascii="Times New Roman" w:hAnsi="Times New Roman"/>
          <w:sz w:val="28"/>
          <w:szCs w:val="28"/>
        </w:rPr>
        <w:t xml:space="preserve"> є юридичною особою, користується правами та виконує обов’язки, передбачені чинним законодавством України</w:t>
      </w:r>
      <w:r w:rsidR="000F1786" w:rsidRPr="00A87A21">
        <w:rPr>
          <w:rFonts w:ascii="Times New Roman" w:hAnsi="Times New Roman"/>
          <w:sz w:val="28"/>
          <w:szCs w:val="28"/>
        </w:rPr>
        <w:t>, має гербову печатку,</w:t>
      </w:r>
      <w:r w:rsidRPr="00A87A21">
        <w:rPr>
          <w:rFonts w:ascii="Times New Roman" w:hAnsi="Times New Roman"/>
          <w:sz w:val="28"/>
          <w:szCs w:val="28"/>
        </w:rPr>
        <w:t xml:space="preserve"> штампи зі своїм найменуванням і бланки, самостійний баланс</w:t>
      </w:r>
      <w:r w:rsidR="002A345E" w:rsidRPr="00A87A21">
        <w:rPr>
          <w:rFonts w:ascii="Times New Roman" w:hAnsi="Times New Roman"/>
          <w:sz w:val="28"/>
          <w:szCs w:val="28"/>
        </w:rPr>
        <w:t xml:space="preserve">, рахунки </w:t>
      </w:r>
      <w:r w:rsidRPr="00A87A21">
        <w:rPr>
          <w:rFonts w:ascii="Times New Roman" w:hAnsi="Times New Roman"/>
          <w:sz w:val="28"/>
          <w:szCs w:val="28"/>
        </w:rPr>
        <w:t xml:space="preserve"> в органах Державного казначейства.</w:t>
      </w:r>
    </w:p>
    <w:p w:rsidR="00A40393" w:rsidRPr="00A87A21" w:rsidRDefault="00162D08" w:rsidP="00C4257D">
      <w:pPr>
        <w:pStyle w:val="1"/>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Установа</w:t>
      </w:r>
      <w:r w:rsidR="000F1786" w:rsidRPr="00A87A21">
        <w:rPr>
          <w:rFonts w:ascii="Times New Roman" w:hAnsi="Times New Roman"/>
          <w:sz w:val="28"/>
          <w:szCs w:val="28"/>
        </w:rPr>
        <w:t xml:space="preserve"> </w:t>
      </w:r>
      <w:r w:rsidR="00A40393" w:rsidRPr="00A87A21">
        <w:rPr>
          <w:rFonts w:ascii="Times New Roman" w:hAnsi="Times New Roman"/>
          <w:sz w:val="28"/>
          <w:szCs w:val="28"/>
        </w:rPr>
        <w:t xml:space="preserve"> є неприбутковою бюджетною установою.</w:t>
      </w:r>
    </w:p>
    <w:p w:rsidR="00A43705" w:rsidRPr="00A87A21" w:rsidRDefault="00A43705" w:rsidP="00C4257D">
      <w:pPr>
        <w:pStyle w:val="1"/>
        <w:numPr>
          <w:ilvl w:val="1"/>
          <w:numId w:val="8"/>
        </w:numPr>
        <w:tabs>
          <w:tab w:val="left" w:pos="993"/>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 </w:t>
      </w:r>
      <w:r w:rsidR="00162D08">
        <w:rPr>
          <w:rFonts w:ascii="Times New Roman" w:hAnsi="Times New Roman"/>
          <w:sz w:val="28"/>
          <w:szCs w:val="28"/>
        </w:rPr>
        <w:t>Установа</w:t>
      </w:r>
      <w:r w:rsidRPr="00A87A21">
        <w:rPr>
          <w:rFonts w:ascii="Times New Roman" w:hAnsi="Times New Roman"/>
          <w:sz w:val="28"/>
          <w:szCs w:val="28"/>
        </w:rPr>
        <w:t xml:space="preserve">  здійснює свою діяльність відповідно до Конституції  України, Закон</w:t>
      </w:r>
      <w:r w:rsidR="00293DBC">
        <w:rPr>
          <w:rFonts w:ascii="Times New Roman" w:hAnsi="Times New Roman"/>
          <w:sz w:val="28"/>
          <w:szCs w:val="28"/>
        </w:rPr>
        <w:t>ів</w:t>
      </w:r>
      <w:r w:rsidRPr="00A87A21">
        <w:rPr>
          <w:rFonts w:ascii="Times New Roman" w:hAnsi="Times New Roman"/>
          <w:sz w:val="28"/>
          <w:szCs w:val="28"/>
        </w:rPr>
        <w:t xml:space="preserve"> України, рішень Миколаївської міської ради та її виконавчого комітету, розпоряджень міського голови, наказів уповноваженого органу та цього Статуту.</w:t>
      </w:r>
    </w:p>
    <w:p w:rsidR="008F2838" w:rsidRPr="002A0E35" w:rsidRDefault="008F2838" w:rsidP="00C4257D">
      <w:pPr>
        <w:pStyle w:val="1"/>
        <w:numPr>
          <w:ilvl w:val="1"/>
          <w:numId w:val="8"/>
        </w:numPr>
        <w:tabs>
          <w:tab w:val="left" w:pos="993"/>
        </w:tabs>
        <w:spacing w:after="0" w:line="240" w:lineRule="auto"/>
        <w:ind w:left="0" w:firstLine="567"/>
        <w:jc w:val="both"/>
        <w:rPr>
          <w:rFonts w:ascii="Times New Roman" w:hAnsi="Times New Roman"/>
          <w:sz w:val="28"/>
          <w:szCs w:val="28"/>
        </w:rPr>
      </w:pPr>
      <w:r w:rsidRPr="002A0E35">
        <w:rPr>
          <w:rFonts w:ascii="Times New Roman" w:hAnsi="Times New Roman"/>
          <w:sz w:val="28"/>
          <w:szCs w:val="28"/>
        </w:rPr>
        <w:t xml:space="preserve">Участь </w:t>
      </w:r>
      <w:r w:rsidR="00162D08">
        <w:rPr>
          <w:rFonts w:ascii="Times New Roman" w:hAnsi="Times New Roman"/>
          <w:sz w:val="28"/>
          <w:szCs w:val="28"/>
        </w:rPr>
        <w:t xml:space="preserve">Установи </w:t>
      </w:r>
      <w:r w:rsidRPr="002A0E35">
        <w:rPr>
          <w:rFonts w:ascii="Times New Roman" w:hAnsi="Times New Roman"/>
          <w:sz w:val="28"/>
          <w:szCs w:val="28"/>
        </w:rPr>
        <w:t xml:space="preserve"> в асоціаціях та інших об’єднаннях здійснюється на добровільних засадах згідно з чинним законодавством</w:t>
      </w:r>
      <w:r w:rsidR="00BB53EA" w:rsidRPr="002A0E35">
        <w:rPr>
          <w:rFonts w:ascii="Times New Roman" w:hAnsi="Times New Roman"/>
          <w:sz w:val="28"/>
          <w:szCs w:val="28"/>
        </w:rPr>
        <w:t xml:space="preserve"> за погодженням із уповноваженим органом</w:t>
      </w:r>
      <w:r w:rsidRPr="002A0E35">
        <w:rPr>
          <w:rFonts w:ascii="Times New Roman" w:hAnsi="Times New Roman"/>
          <w:sz w:val="28"/>
          <w:szCs w:val="28"/>
        </w:rPr>
        <w:t>.</w:t>
      </w:r>
    </w:p>
    <w:p w:rsidR="008F2838" w:rsidRPr="00A87A21" w:rsidRDefault="00162D08" w:rsidP="00C4257D">
      <w:pPr>
        <w:pStyle w:val="1"/>
        <w:numPr>
          <w:ilvl w:val="1"/>
          <w:numId w:val="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Установа</w:t>
      </w:r>
      <w:r w:rsidR="008F2838" w:rsidRPr="00A87A21">
        <w:rPr>
          <w:rFonts w:ascii="Times New Roman" w:hAnsi="Times New Roman"/>
          <w:sz w:val="28"/>
          <w:szCs w:val="28"/>
        </w:rPr>
        <w:t xml:space="preserve"> несе відповідальність за свої</w:t>
      </w:r>
      <w:r w:rsidR="002B6BD1">
        <w:rPr>
          <w:rFonts w:ascii="Times New Roman" w:hAnsi="Times New Roman"/>
          <w:sz w:val="28"/>
          <w:szCs w:val="28"/>
        </w:rPr>
        <w:t>ми</w:t>
      </w:r>
      <w:r w:rsidR="008F2838" w:rsidRPr="00A87A21">
        <w:rPr>
          <w:rFonts w:ascii="Times New Roman" w:hAnsi="Times New Roman"/>
          <w:sz w:val="28"/>
          <w:szCs w:val="28"/>
        </w:rPr>
        <w:t xml:space="preserve"> зобов’язання</w:t>
      </w:r>
      <w:r w:rsidR="002B6BD1">
        <w:rPr>
          <w:rFonts w:ascii="Times New Roman" w:hAnsi="Times New Roman"/>
          <w:sz w:val="28"/>
          <w:szCs w:val="28"/>
        </w:rPr>
        <w:t>ми</w:t>
      </w:r>
      <w:r w:rsidR="008F2838" w:rsidRPr="00A87A21">
        <w:rPr>
          <w:rFonts w:ascii="Times New Roman" w:hAnsi="Times New Roman"/>
          <w:sz w:val="28"/>
          <w:szCs w:val="28"/>
        </w:rPr>
        <w:t xml:space="preserve"> згідно з чинним законодавством України.</w:t>
      </w:r>
      <w:r>
        <w:rPr>
          <w:rFonts w:ascii="Times New Roman" w:hAnsi="Times New Roman"/>
          <w:sz w:val="28"/>
          <w:szCs w:val="28"/>
        </w:rPr>
        <w:t xml:space="preserve"> Установа</w:t>
      </w:r>
      <w:r w:rsidR="000F1786" w:rsidRPr="00A87A21">
        <w:rPr>
          <w:rFonts w:ascii="Times New Roman" w:hAnsi="Times New Roman"/>
          <w:sz w:val="28"/>
          <w:szCs w:val="28"/>
        </w:rPr>
        <w:t xml:space="preserve"> </w:t>
      </w:r>
      <w:r w:rsidR="008F2838" w:rsidRPr="00A87A21">
        <w:rPr>
          <w:rFonts w:ascii="Times New Roman" w:hAnsi="Times New Roman"/>
          <w:sz w:val="28"/>
          <w:szCs w:val="28"/>
        </w:rPr>
        <w:t xml:space="preserve"> не відповідає по зобов’язанням </w:t>
      </w:r>
      <w:r>
        <w:rPr>
          <w:rFonts w:ascii="Times New Roman" w:hAnsi="Times New Roman"/>
          <w:sz w:val="28"/>
          <w:szCs w:val="28"/>
        </w:rPr>
        <w:t>Заснов</w:t>
      </w:r>
      <w:r w:rsidR="00A40393" w:rsidRPr="00A87A21">
        <w:rPr>
          <w:rFonts w:ascii="Times New Roman" w:hAnsi="Times New Roman"/>
          <w:sz w:val="28"/>
          <w:szCs w:val="28"/>
        </w:rPr>
        <w:t>ника</w:t>
      </w:r>
      <w:r w:rsidR="008F2838" w:rsidRPr="00A87A21">
        <w:rPr>
          <w:rFonts w:ascii="Times New Roman" w:hAnsi="Times New Roman"/>
          <w:sz w:val="28"/>
          <w:szCs w:val="28"/>
        </w:rPr>
        <w:t xml:space="preserve">, </w:t>
      </w:r>
      <w:r>
        <w:rPr>
          <w:rFonts w:ascii="Times New Roman" w:hAnsi="Times New Roman"/>
          <w:sz w:val="28"/>
          <w:szCs w:val="28"/>
        </w:rPr>
        <w:t>Заснов</w:t>
      </w:r>
      <w:r w:rsidR="00A40393" w:rsidRPr="00A87A21">
        <w:rPr>
          <w:rFonts w:ascii="Times New Roman" w:hAnsi="Times New Roman"/>
          <w:sz w:val="28"/>
          <w:szCs w:val="28"/>
        </w:rPr>
        <w:t>ник</w:t>
      </w:r>
      <w:r w:rsidR="008F2838" w:rsidRPr="00A87A21">
        <w:rPr>
          <w:rFonts w:ascii="Times New Roman" w:hAnsi="Times New Roman"/>
          <w:sz w:val="28"/>
          <w:szCs w:val="28"/>
        </w:rPr>
        <w:t xml:space="preserve"> не відповідає по зобов’язанням </w:t>
      </w:r>
      <w:r>
        <w:rPr>
          <w:rFonts w:ascii="Times New Roman" w:hAnsi="Times New Roman"/>
          <w:sz w:val="28"/>
          <w:szCs w:val="28"/>
        </w:rPr>
        <w:t>Установи</w:t>
      </w:r>
      <w:r w:rsidR="008F2838" w:rsidRPr="00A87A21">
        <w:rPr>
          <w:rFonts w:ascii="Times New Roman" w:hAnsi="Times New Roman"/>
          <w:sz w:val="28"/>
          <w:szCs w:val="28"/>
        </w:rPr>
        <w:t>.</w:t>
      </w:r>
    </w:p>
    <w:p w:rsidR="003D00B4" w:rsidRPr="008E7446" w:rsidRDefault="00162D08" w:rsidP="00C4257D">
      <w:pPr>
        <w:pStyle w:val="1"/>
        <w:numPr>
          <w:ilvl w:val="1"/>
          <w:numId w:val="8"/>
        </w:numPr>
        <w:tabs>
          <w:tab w:val="left" w:pos="993"/>
        </w:tabs>
        <w:spacing w:after="0" w:line="240" w:lineRule="auto"/>
        <w:ind w:left="0" w:firstLine="567"/>
        <w:jc w:val="both"/>
        <w:rPr>
          <w:rFonts w:ascii="Times New Roman" w:hAnsi="Times New Roman"/>
          <w:sz w:val="28"/>
          <w:szCs w:val="28"/>
        </w:rPr>
      </w:pPr>
      <w:r w:rsidRPr="008E7446">
        <w:rPr>
          <w:rFonts w:ascii="Times New Roman" w:hAnsi="Times New Roman"/>
          <w:sz w:val="28"/>
          <w:szCs w:val="28"/>
        </w:rPr>
        <w:t>Установа</w:t>
      </w:r>
      <w:r w:rsidR="008F2838" w:rsidRPr="008E7446">
        <w:rPr>
          <w:rFonts w:ascii="Times New Roman" w:hAnsi="Times New Roman"/>
          <w:sz w:val="28"/>
          <w:szCs w:val="28"/>
        </w:rPr>
        <w:t xml:space="preserve"> </w:t>
      </w:r>
      <w:r w:rsidR="003D00B4" w:rsidRPr="008E7446">
        <w:rPr>
          <w:rFonts w:ascii="Times New Roman" w:hAnsi="Times New Roman"/>
          <w:sz w:val="28"/>
          <w:szCs w:val="28"/>
        </w:rPr>
        <w:t>має право</w:t>
      </w:r>
      <w:r w:rsidR="008F2838" w:rsidRPr="008E7446">
        <w:rPr>
          <w:rFonts w:ascii="Times New Roman" w:hAnsi="Times New Roman"/>
          <w:sz w:val="28"/>
          <w:szCs w:val="28"/>
        </w:rPr>
        <w:t xml:space="preserve"> укладати </w:t>
      </w:r>
      <w:r w:rsidR="003D00B4" w:rsidRPr="008E7446">
        <w:rPr>
          <w:rFonts w:ascii="Times New Roman" w:hAnsi="Times New Roman"/>
          <w:sz w:val="28"/>
          <w:szCs w:val="28"/>
        </w:rPr>
        <w:t xml:space="preserve"> договори, </w:t>
      </w:r>
      <w:r w:rsidR="008F2838" w:rsidRPr="008E7446">
        <w:rPr>
          <w:rFonts w:ascii="Times New Roman" w:hAnsi="Times New Roman"/>
          <w:sz w:val="28"/>
          <w:szCs w:val="28"/>
        </w:rPr>
        <w:t xml:space="preserve">набувати майнових та особистих немайнових прав, </w:t>
      </w:r>
      <w:r w:rsidR="003D00B4" w:rsidRPr="008E7446">
        <w:rPr>
          <w:rFonts w:ascii="Times New Roman" w:hAnsi="Times New Roman"/>
          <w:sz w:val="28"/>
          <w:szCs w:val="28"/>
        </w:rPr>
        <w:t>виконувати зобов’язання</w:t>
      </w:r>
      <w:r w:rsidR="008F2838" w:rsidRPr="008E7446">
        <w:rPr>
          <w:rFonts w:ascii="Times New Roman" w:hAnsi="Times New Roman"/>
          <w:sz w:val="28"/>
          <w:szCs w:val="28"/>
        </w:rPr>
        <w:t>, бути п</w:t>
      </w:r>
      <w:r w:rsidR="00AF1496" w:rsidRPr="008E7446">
        <w:rPr>
          <w:rFonts w:ascii="Times New Roman" w:hAnsi="Times New Roman"/>
          <w:sz w:val="28"/>
          <w:szCs w:val="28"/>
        </w:rPr>
        <w:t xml:space="preserve">озивачем і відповідачем в суді </w:t>
      </w:r>
      <w:r w:rsidR="008F2838" w:rsidRPr="008E7446">
        <w:rPr>
          <w:rFonts w:ascii="Times New Roman" w:hAnsi="Times New Roman"/>
          <w:sz w:val="28"/>
          <w:szCs w:val="28"/>
        </w:rPr>
        <w:t>відповідно до</w:t>
      </w:r>
      <w:r w:rsidR="003D00B4" w:rsidRPr="008E7446">
        <w:rPr>
          <w:rFonts w:ascii="Times New Roman" w:hAnsi="Times New Roman"/>
          <w:sz w:val="28"/>
          <w:szCs w:val="28"/>
        </w:rPr>
        <w:t xml:space="preserve"> чинного законодавства України.</w:t>
      </w:r>
    </w:p>
    <w:p w:rsidR="000028D4" w:rsidRPr="008E7446" w:rsidRDefault="000028D4" w:rsidP="00C4257D">
      <w:pPr>
        <w:pStyle w:val="1"/>
        <w:numPr>
          <w:ilvl w:val="1"/>
          <w:numId w:val="8"/>
        </w:numPr>
        <w:tabs>
          <w:tab w:val="left" w:pos="993"/>
        </w:tabs>
        <w:spacing w:after="0" w:line="240" w:lineRule="auto"/>
        <w:ind w:left="0" w:firstLine="567"/>
        <w:jc w:val="both"/>
        <w:rPr>
          <w:rFonts w:ascii="Times New Roman" w:hAnsi="Times New Roman"/>
          <w:sz w:val="28"/>
          <w:szCs w:val="28"/>
        </w:rPr>
      </w:pPr>
      <w:r w:rsidRPr="008E7446">
        <w:rPr>
          <w:rFonts w:ascii="Times New Roman" w:hAnsi="Times New Roman"/>
          <w:sz w:val="28"/>
          <w:szCs w:val="28"/>
        </w:rPr>
        <w:t xml:space="preserve">Головною формою планування та організації діяльності </w:t>
      </w:r>
      <w:r w:rsidR="00162D08" w:rsidRPr="008E7446">
        <w:rPr>
          <w:rFonts w:ascii="Times New Roman" w:hAnsi="Times New Roman"/>
          <w:sz w:val="28"/>
          <w:szCs w:val="28"/>
        </w:rPr>
        <w:t>Установи</w:t>
      </w:r>
      <w:r w:rsidRPr="008E7446">
        <w:rPr>
          <w:rFonts w:ascii="Times New Roman" w:hAnsi="Times New Roman"/>
          <w:sz w:val="28"/>
          <w:szCs w:val="28"/>
        </w:rPr>
        <w:t xml:space="preserve"> є  власні поточні і  перспективні плани лікувально-профілактичного    процесу та соціального розвитку. Планом передбачається розвиток матеріально-технічної бази, будівництво,   реконструкція, капітальний ремонт приміщень, технічне переоснащення та модернізація обладнання, а також створення необхідних умов для вирішення соціальних проблем.</w:t>
      </w:r>
    </w:p>
    <w:p w:rsidR="008F2838" w:rsidRPr="00A87A21" w:rsidRDefault="00162D08" w:rsidP="00C4257D">
      <w:pPr>
        <w:pStyle w:val="1"/>
        <w:numPr>
          <w:ilvl w:val="1"/>
          <w:numId w:val="8"/>
        </w:numPr>
        <w:tabs>
          <w:tab w:val="left" w:pos="993"/>
        </w:tabs>
        <w:spacing w:after="0" w:line="240" w:lineRule="auto"/>
        <w:ind w:left="0" w:firstLine="567"/>
        <w:jc w:val="both"/>
        <w:rPr>
          <w:rFonts w:ascii="Times New Roman" w:hAnsi="Times New Roman"/>
          <w:sz w:val="28"/>
          <w:szCs w:val="28"/>
        </w:rPr>
      </w:pPr>
      <w:r w:rsidRPr="008E7446">
        <w:rPr>
          <w:rFonts w:ascii="Times New Roman" w:hAnsi="Times New Roman"/>
          <w:sz w:val="28"/>
          <w:szCs w:val="28"/>
        </w:rPr>
        <w:t>Установа</w:t>
      </w:r>
      <w:r w:rsidR="008F2838" w:rsidRPr="008E7446">
        <w:rPr>
          <w:rFonts w:ascii="Times New Roman" w:hAnsi="Times New Roman"/>
          <w:sz w:val="28"/>
          <w:szCs w:val="28"/>
        </w:rPr>
        <w:t xml:space="preserve"> має право на придбання, ввезення, вивезення, перевезення, зберігання, знищення, передачу, розподіл, відпуск, використання </w:t>
      </w:r>
      <w:r w:rsidR="008F2838" w:rsidRPr="00A87A21">
        <w:rPr>
          <w:rFonts w:ascii="Times New Roman" w:hAnsi="Times New Roman"/>
          <w:sz w:val="28"/>
          <w:szCs w:val="28"/>
        </w:rPr>
        <w:t>наркотичних засобів, психотропних речовин, їх аналогів і прекурсорів</w:t>
      </w:r>
      <w:r w:rsidR="00C4257D">
        <w:rPr>
          <w:rFonts w:ascii="Times New Roman" w:hAnsi="Times New Roman"/>
          <w:sz w:val="28"/>
          <w:szCs w:val="28"/>
        </w:rPr>
        <w:t xml:space="preserve"> відповідно до чинного законодавства України</w:t>
      </w:r>
      <w:r w:rsidR="008F2838" w:rsidRPr="00A87A21">
        <w:rPr>
          <w:rFonts w:ascii="Times New Roman" w:hAnsi="Times New Roman"/>
          <w:sz w:val="28"/>
          <w:szCs w:val="28"/>
        </w:rPr>
        <w:t>.</w:t>
      </w:r>
    </w:p>
    <w:p w:rsidR="008F2838" w:rsidRPr="00A87A21" w:rsidRDefault="008F2838" w:rsidP="008F2838">
      <w:pPr>
        <w:pStyle w:val="1"/>
        <w:spacing w:after="0" w:line="240" w:lineRule="auto"/>
        <w:ind w:left="465"/>
        <w:jc w:val="both"/>
        <w:rPr>
          <w:rFonts w:ascii="Times New Roman" w:hAnsi="Times New Roman"/>
          <w:sz w:val="28"/>
          <w:szCs w:val="28"/>
        </w:rPr>
      </w:pPr>
    </w:p>
    <w:p w:rsidR="008F2838" w:rsidRPr="00A87A21" w:rsidRDefault="00AF2579" w:rsidP="00912D12">
      <w:pPr>
        <w:pStyle w:val="1"/>
        <w:numPr>
          <w:ilvl w:val="0"/>
          <w:numId w:val="8"/>
        </w:numPr>
        <w:spacing w:after="0" w:line="240" w:lineRule="auto"/>
        <w:ind w:left="0" w:firstLine="0"/>
        <w:jc w:val="center"/>
        <w:rPr>
          <w:rFonts w:ascii="Times New Roman" w:hAnsi="Times New Roman"/>
          <w:sz w:val="28"/>
          <w:szCs w:val="28"/>
        </w:rPr>
      </w:pPr>
      <w:r w:rsidRPr="00A87A21">
        <w:rPr>
          <w:rFonts w:ascii="Times New Roman" w:hAnsi="Times New Roman"/>
          <w:sz w:val="28"/>
          <w:szCs w:val="28"/>
        </w:rPr>
        <w:t xml:space="preserve">Предмет та мета діяльності </w:t>
      </w:r>
    </w:p>
    <w:p w:rsidR="008F2838" w:rsidRPr="00A87A21" w:rsidRDefault="008F2838" w:rsidP="008F2838">
      <w:pPr>
        <w:pStyle w:val="1"/>
        <w:spacing w:after="0" w:line="240" w:lineRule="auto"/>
        <w:ind w:left="465"/>
        <w:jc w:val="both"/>
        <w:rPr>
          <w:rFonts w:ascii="Times New Roman" w:hAnsi="Times New Roman"/>
          <w:b/>
          <w:sz w:val="28"/>
          <w:szCs w:val="28"/>
        </w:rPr>
      </w:pPr>
    </w:p>
    <w:p w:rsidR="008F2838" w:rsidRPr="00A87A21" w:rsidRDefault="008F2838" w:rsidP="00C4257D">
      <w:pPr>
        <w:pStyle w:val="1"/>
        <w:numPr>
          <w:ilvl w:val="1"/>
          <w:numId w:val="8"/>
        </w:numPr>
        <w:tabs>
          <w:tab w:val="left" w:pos="709"/>
          <w:tab w:val="left" w:pos="1134"/>
          <w:tab w:val="left" w:pos="1276"/>
          <w:tab w:val="left" w:pos="1418"/>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Метою діяльності </w:t>
      </w:r>
      <w:r w:rsidR="00162D08">
        <w:rPr>
          <w:rFonts w:ascii="Times New Roman" w:hAnsi="Times New Roman"/>
          <w:sz w:val="28"/>
          <w:szCs w:val="28"/>
        </w:rPr>
        <w:t>Установи</w:t>
      </w:r>
      <w:r w:rsidR="00EC40FE" w:rsidRPr="00EC40FE">
        <w:rPr>
          <w:rFonts w:ascii="Times New Roman" w:hAnsi="Times New Roman"/>
          <w:sz w:val="28"/>
          <w:szCs w:val="28"/>
        </w:rPr>
        <w:t xml:space="preserve"> </w:t>
      </w:r>
      <w:r w:rsidR="00EC40FE">
        <w:rPr>
          <w:rFonts w:ascii="Times New Roman" w:hAnsi="Times New Roman"/>
          <w:sz w:val="28"/>
          <w:szCs w:val="28"/>
        </w:rPr>
        <w:t xml:space="preserve">є </w:t>
      </w:r>
      <w:r w:rsidRPr="00A87A21">
        <w:rPr>
          <w:rFonts w:ascii="Times New Roman" w:hAnsi="Times New Roman"/>
          <w:sz w:val="28"/>
          <w:szCs w:val="28"/>
        </w:rPr>
        <w:t>надання спеціалізованої стаціонарної, клініко-діагностичної, консультативної, медичної допомоги населенню міста та області.</w:t>
      </w:r>
    </w:p>
    <w:p w:rsidR="008F2838" w:rsidRPr="00A87A21" w:rsidRDefault="008F2838" w:rsidP="00C4257D">
      <w:pPr>
        <w:pStyle w:val="1"/>
        <w:numPr>
          <w:ilvl w:val="1"/>
          <w:numId w:val="8"/>
        </w:numPr>
        <w:tabs>
          <w:tab w:val="left" w:pos="709"/>
          <w:tab w:val="left" w:pos="1134"/>
          <w:tab w:val="left" w:pos="1276"/>
          <w:tab w:val="left" w:pos="1418"/>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Головними завданнями </w:t>
      </w:r>
      <w:r w:rsidR="00162D08">
        <w:rPr>
          <w:rFonts w:ascii="Times New Roman" w:hAnsi="Times New Roman"/>
          <w:sz w:val="28"/>
          <w:szCs w:val="28"/>
        </w:rPr>
        <w:t>Установи</w:t>
      </w:r>
      <w:r w:rsidRPr="00A87A21">
        <w:rPr>
          <w:rFonts w:ascii="Times New Roman" w:hAnsi="Times New Roman"/>
          <w:sz w:val="28"/>
          <w:szCs w:val="28"/>
        </w:rPr>
        <w:t xml:space="preserve"> є:</w:t>
      </w:r>
    </w:p>
    <w:p w:rsidR="008F2838" w:rsidRPr="00A87A21" w:rsidRDefault="008F2838" w:rsidP="00C4257D">
      <w:pPr>
        <w:pStyle w:val="1"/>
        <w:numPr>
          <w:ilvl w:val="2"/>
          <w:numId w:val="8"/>
        </w:numPr>
        <w:tabs>
          <w:tab w:val="left" w:pos="709"/>
          <w:tab w:val="left" w:pos="1134"/>
          <w:tab w:val="left" w:pos="1276"/>
          <w:tab w:val="left" w:pos="1418"/>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Надання своєчасної, спеціалізованої медичної допомоги населенню міста і області, реалізація заходів щодо первинної профілактики захворювань.</w:t>
      </w:r>
    </w:p>
    <w:p w:rsidR="008F2838" w:rsidRPr="00A87A21" w:rsidRDefault="008F2838" w:rsidP="00C4257D">
      <w:pPr>
        <w:pStyle w:val="1"/>
        <w:numPr>
          <w:ilvl w:val="2"/>
          <w:numId w:val="8"/>
        </w:numPr>
        <w:tabs>
          <w:tab w:val="left" w:pos="709"/>
          <w:tab w:val="left" w:pos="1134"/>
          <w:tab w:val="left" w:pos="1276"/>
          <w:tab w:val="left" w:pos="1418"/>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Організаційно-методичне керівництво по забезпеченню в повному обсязі спеціалізованої медичної допомоги населенню міста і області.</w:t>
      </w:r>
    </w:p>
    <w:p w:rsidR="008F2838" w:rsidRPr="00A87A21" w:rsidRDefault="008F2838" w:rsidP="00C4257D">
      <w:pPr>
        <w:pStyle w:val="1"/>
        <w:numPr>
          <w:ilvl w:val="2"/>
          <w:numId w:val="8"/>
        </w:numPr>
        <w:tabs>
          <w:tab w:val="left" w:pos="709"/>
          <w:tab w:val="left" w:pos="1134"/>
          <w:tab w:val="left" w:pos="1276"/>
          <w:tab w:val="left" w:pos="1418"/>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Контроль диспансеризації населення, відбір громадян, які потребують динамічного нагляду за станом їх здоров’я, забезпечення їх кваліфікованим лікуванням залежно від захворювання, виконання необхідних заходів лікування.</w:t>
      </w:r>
    </w:p>
    <w:p w:rsidR="008F2838" w:rsidRPr="002A0E35"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lastRenderedPageBreak/>
        <w:t xml:space="preserve">Активна </w:t>
      </w:r>
      <w:r w:rsidRPr="002A0E35">
        <w:rPr>
          <w:rFonts w:ascii="Times New Roman" w:hAnsi="Times New Roman"/>
          <w:sz w:val="28"/>
          <w:szCs w:val="28"/>
        </w:rPr>
        <w:t xml:space="preserve">участь у реалізації державних </w:t>
      </w:r>
      <w:r w:rsidR="002A0E35" w:rsidRPr="002A0E35">
        <w:rPr>
          <w:rFonts w:ascii="Times New Roman" w:hAnsi="Times New Roman"/>
          <w:sz w:val="28"/>
          <w:szCs w:val="28"/>
        </w:rPr>
        <w:t>прог</w:t>
      </w:r>
      <w:r w:rsidRPr="002A0E35">
        <w:rPr>
          <w:rFonts w:ascii="Times New Roman" w:hAnsi="Times New Roman"/>
          <w:sz w:val="28"/>
          <w:szCs w:val="28"/>
        </w:rPr>
        <w:t>р</w:t>
      </w:r>
      <w:r w:rsidR="002A0E35" w:rsidRPr="002A0E35">
        <w:rPr>
          <w:rFonts w:ascii="Times New Roman" w:hAnsi="Times New Roman"/>
          <w:sz w:val="28"/>
          <w:szCs w:val="28"/>
        </w:rPr>
        <w:t>а</w:t>
      </w:r>
      <w:r w:rsidRPr="002A0E35">
        <w:rPr>
          <w:rFonts w:ascii="Times New Roman" w:hAnsi="Times New Roman"/>
          <w:sz w:val="28"/>
          <w:szCs w:val="28"/>
        </w:rPr>
        <w:t>м.</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Проведення експертизи тимчасової непрацездатності хворих, видача і подовження листків непрацездатності, надання рекомендацій по працевлаштуванню</w:t>
      </w:r>
      <w:r w:rsidR="00932CC5">
        <w:rPr>
          <w:rFonts w:ascii="Times New Roman" w:hAnsi="Times New Roman"/>
          <w:sz w:val="28"/>
          <w:szCs w:val="28"/>
        </w:rPr>
        <w:t>,</w:t>
      </w:r>
      <w:r w:rsidRPr="00A87A21">
        <w:rPr>
          <w:rFonts w:ascii="Times New Roman" w:hAnsi="Times New Roman"/>
          <w:sz w:val="28"/>
          <w:szCs w:val="28"/>
        </w:rPr>
        <w:t xml:space="preserve"> відбір на санаторно-курортне лікування.</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Направлення на лікарсько-трудові експертні комісії (МСЕК) громадян з ознаками стійкої втрати працездатності.</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Здійснення санітарно-освітньої роботи серед населення, що обслуговується.</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Проведення комплексних лікувально-профілактичних заходів.</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Розробка та втілення нових організаційних форм з надання медичної допомоги населенню.</w:t>
      </w:r>
    </w:p>
    <w:p w:rsidR="008F2838" w:rsidRPr="00A87A21" w:rsidRDefault="008F2838" w:rsidP="00912D12">
      <w:pPr>
        <w:pStyle w:val="a4"/>
        <w:numPr>
          <w:ilvl w:val="2"/>
          <w:numId w:val="8"/>
        </w:numPr>
        <w:ind w:left="0" w:firstLine="567"/>
        <w:jc w:val="both"/>
        <w:rPr>
          <w:sz w:val="28"/>
          <w:szCs w:val="28"/>
          <w:lang w:val="uk-UA"/>
        </w:rPr>
      </w:pPr>
      <w:r w:rsidRPr="00A87A21">
        <w:rPr>
          <w:sz w:val="28"/>
          <w:szCs w:val="28"/>
          <w:lang w:val="uk-UA"/>
        </w:rPr>
        <w:t>Своєчасне й широке втілення в практику роботи закладу та підвідомчих</w:t>
      </w:r>
      <w:r w:rsidR="00BB53EA" w:rsidRPr="00A87A21">
        <w:rPr>
          <w:sz w:val="28"/>
          <w:szCs w:val="28"/>
          <w:lang w:val="uk-UA"/>
        </w:rPr>
        <w:t xml:space="preserve"> </w:t>
      </w:r>
      <w:r w:rsidRPr="00A87A21">
        <w:rPr>
          <w:sz w:val="28"/>
          <w:szCs w:val="28"/>
          <w:lang w:val="uk-UA"/>
        </w:rPr>
        <w:t xml:space="preserve"> підрозділів сучасних досягнень вітчизняної та іноземної науки і техніки,  передового досвіду роботи та наукової організації праці</w:t>
      </w:r>
      <w:r w:rsidR="00BB53EA" w:rsidRPr="00A87A21">
        <w:rPr>
          <w:sz w:val="28"/>
          <w:szCs w:val="28"/>
          <w:lang w:val="uk-UA"/>
        </w:rPr>
        <w:t>.</w:t>
      </w:r>
    </w:p>
    <w:p w:rsidR="008F2838" w:rsidRPr="00A87A21" w:rsidRDefault="008F2838" w:rsidP="00912D12">
      <w:pPr>
        <w:pStyle w:val="a4"/>
        <w:numPr>
          <w:ilvl w:val="2"/>
          <w:numId w:val="8"/>
        </w:numPr>
        <w:ind w:left="0" w:firstLine="567"/>
        <w:jc w:val="both"/>
        <w:rPr>
          <w:sz w:val="28"/>
          <w:szCs w:val="28"/>
          <w:lang w:val="uk-UA"/>
        </w:rPr>
      </w:pPr>
      <w:r w:rsidRPr="00A87A21">
        <w:rPr>
          <w:sz w:val="28"/>
          <w:szCs w:val="28"/>
          <w:lang w:val="uk-UA"/>
        </w:rPr>
        <w:t>Розповсюдження та реалізація предметів санітарно-профілактичного та загально-медичного призначення</w:t>
      </w:r>
      <w:r w:rsidR="00BB53EA" w:rsidRPr="00A87A21">
        <w:rPr>
          <w:sz w:val="28"/>
          <w:szCs w:val="28"/>
          <w:lang w:val="uk-UA"/>
        </w:rPr>
        <w:t>.</w:t>
      </w:r>
    </w:p>
    <w:p w:rsidR="008F2838" w:rsidRPr="00A87A21" w:rsidRDefault="008F2838" w:rsidP="00932CC5">
      <w:pPr>
        <w:ind w:firstLine="567"/>
        <w:jc w:val="both"/>
        <w:rPr>
          <w:sz w:val="28"/>
          <w:szCs w:val="28"/>
          <w:lang w:val="uk-UA"/>
        </w:rPr>
      </w:pPr>
      <w:r w:rsidRPr="00A87A21">
        <w:rPr>
          <w:sz w:val="28"/>
          <w:szCs w:val="28"/>
          <w:lang w:val="uk-UA"/>
        </w:rPr>
        <w:t>3.2.12.</w:t>
      </w:r>
      <w:r w:rsidR="00BB53EA" w:rsidRPr="00A87A21">
        <w:rPr>
          <w:sz w:val="28"/>
          <w:szCs w:val="28"/>
          <w:lang w:val="uk-UA"/>
        </w:rPr>
        <w:t xml:space="preserve"> </w:t>
      </w:r>
      <w:r w:rsidRPr="00A87A21">
        <w:rPr>
          <w:sz w:val="28"/>
          <w:szCs w:val="28"/>
          <w:lang w:val="uk-UA"/>
        </w:rPr>
        <w:t>Здійснення організаційно-методичної, навчальної діяльності</w:t>
      </w:r>
      <w:r w:rsidR="00BB53EA" w:rsidRPr="00A87A21">
        <w:rPr>
          <w:sz w:val="28"/>
          <w:szCs w:val="28"/>
          <w:lang w:val="uk-UA"/>
        </w:rPr>
        <w:t>.</w:t>
      </w:r>
    </w:p>
    <w:p w:rsidR="008F2838" w:rsidRPr="00A87A21" w:rsidRDefault="008F2838" w:rsidP="00932CC5">
      <w:pPr>
        <w:ind w:firstLine="567"/>
        <w:jc w:val="both"/>
        <w:rPr>
          <w:sz w:val="28"/>
          <w:szCs w:val="28"/>
          <w:lang w:val="uk-UA"/>
        </w:rPr>
      </w:pPr>
      <w:r w:rsidRPr="00A87A21">
        <w:rPr>
          <w:sz w:val="28"/>
          <w:szCs w:val="28"/>
          <w:lang w:val="uk-UA"/>
        </w:rPr>
        <w:t>3.2.13. Розробка, впровадження в практику нових та підвищення ефективності   існуючих методів діагностики і лікування</w:t>
      </w:r>
      <w:r w:rsidR="00BB53EA" w:rsidRPr="00A87A21">
        <w:rPr>
          <w:sz w:val="28"/>
          <w:szCs w:val="28"/>
          <w:lang w:val="uk-UA"/>
        </w:rPr>
        <w:t>.</w:t>
      </w:r>
    </w:p>
    <w:p w:rsidR="008F2838" w:rsidRPr="00A87A21" w:rsidRDefault="008F2838" w:rsidP="00932CC5">
      <w:pPr>
        <w:ind w:firstLine="567"/>
        <w:jc w:val="both"/>
        <w:rPr>
          <w:sz w:val="28"/>
          <w:szCs w:val="28"/>
          <w:lang w:val="uk-UA"/>
        </w:rPr>
      </w:pPr>
      <w:r w:rsidRPr="00A87A21">
        <w:rPr>
          <w:sz w:val="28"/>
          <w:szCs w:val="28"/>
          <w:lang w:val="uk-UA"/>
        </w:rPr>
        <w:t>3.2.14. Організація та надання платних медичних послуг населенню та юридичним особам у межах, визначених діючим законодавством</w:t>
      </w:r>
      <w:r w:rsidR="00BB53EA" w:rsidRPr="00A87A21">
        <w:rPr>
          <w:sz w:val="28"/>
          <w:szCs w:val="28"/>
          <w:lang w:val="uk-UA"/>
        </w:rPr>
        <w:t>.</w:t>
      </w:r>
    </w:p>
    <w:p w:rsidR="008F2838" w:rsidRPr="00A87A21" w:rsidRDefault="008F2838" w:rsidP="00932CC5">
      <w:pPr>
        <w:ind w:firstLine="567"/>
        <w:jc w:val="both"/>
        <w:rPr>
          <w:sz w:val="28"/>
          <w:szCs w:val="28"/>
          <w:lang w:val="uk-UA"/>
        </w:rPr>
      </w:pPr>
      <w:r w:rsidRPr="00A87A21">
        <w:rPr>
          <w:sz w:val="28"/>
          <w:szCs w:val="28"/>
          <w:lang w:val="uk-UA"/>
        </w:rPr>
        <w:t>3.2.15. Самостійний або спільний з іншими лікувальними закладами розвиток  діяльності щодо здійснення медичного страхування</w:t>
      </w:r>
      <w:r w:rsidR="00BB53EA" w:rsidRPr="00A87A21">
        <w:rPr>
          <w:sz w:val="28"/>
          <w:szCs w:val="28"/>
          <w:lang w:val="uk-UA"/>
        </w:rPr>
        <w:t>.</w:t>
      </w:r>
    </w:p>
    <w:p w:rsidR="00EC40FE" w:rsidRDefault="008F2838" w:rsidP="00932CC5">
      <w:pPr>
        <w:ind w:firstLine="567"/>
        <w:jc w:val="both"/>
        <w:rPr>
          <w:sz w:val="28"/>
          <w:szCs w:val="28"/>
          <w:lang w:val="uk-UA"/>
        </w:rPr>
      </w:pPr>
      <w:r w:rsidRPr="00A87A21">
        <w:rPr>
          <w:sz w:val="28"/>
          <w:szCs w:val="28"/>
          <w:lang w:val="uk-UA"/>
        </w:rPr>
        <w:t xml:space="preserve">3.2.16. Надання інформаційних, маркетингових, рекламних, комерційних, </w:t>
      </w:r>
      <w:r w:rsidR="00BB53EA" w:rsidRPr="00A87A21">
        <w:rPr>
          <w:sz w:val="28"/>
          <w:szCs w:val="28"/>
          <w:lang w:val="uk-UA"/>
        </w:rPr>
        <w:t>к</w:t>
      </w:r>
      <w:r w:rsidRPr="00A87A21">
        <w:rPr>
          <w:sz w:val="28"/>
          <w:szCs w:val="28"/>
          <w:lang w:val="uk-UA"/>
        </w:rPr>
        <w:t>онсультаційних, транспортних,  агентських, дистриб’юторських та інших послуг громадянам, підприємствам, установам, організаціям.</w:t>
      </w:r>
    </w:p>
    <w:p w:rsidR="00EC40FE" w:rsidRPr="00EC40FE" w:rsidRDefault="00EC40FE" w:rsidP="00932CC5">
      <w:pPr>
        <w:ind w:firstLine="567"/>
        <w:jc w:val="both"/>
        <w:rPr>
          <w:sz w:val="28"/>
          <w:szCs w:val="28"/>
          <w:lang w:val="uk-UA"/>
        </w:rPr>
      </w:pPr>
      <w:r>
        <w:rPr>
          <w:sz w:val="28"/>
          <w:szCs w:val="28"/>
          <w:lang w:val="uk-UA"/>
        </w:rPr>
        <w:t>3.2.17. З</w:t>
      </w:r>
      <w:r w:rsidRPr="00EC40FE">
        <w:rPr>
          <w:sz w:val="28"/>
          <w:szCs w:val="28"/>
          <w:lang w:val="uk-UA"/>
        </w:rPr>
        <w:t>дійснення інших видів діяльності у порядку, передбаченому чинним законодавством України.</w:t>
      </w:r>
    </w:p>
    <w:p w:rsidR="008F2838" w:rsidRPr="00A87A21" w:rsidRDefault="00272032" w:rsidP="00912D12">
      <w:pPr>
        <w:pStyle w:val="1"/>
        <w:numPr>
          <w:ilvl w:val="1"/>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 </w:t>
      </w:r>
      <w:r w:rsidR="008F2838" w:rsidRPr="00A87A21">
        <w:rPr>
          <w:rFonts w:ascii="Times New Roman" w:hAnsi="Times New Roman"/>
          <w:sz w:val="28"/>
          <w:szCs w:val="28"/>
        </w:rPr>
        <w:t xml:space="preserve">Для забезпечення виконання зазначеної мети </w:t>
      </w:r>
      <w:r w:rsidR="00B865C3">
        <w:rPr>
          <w:rFonts w:ascii="Times New Roman" w:hAnsi="Times New Roman"/>
          <w:sz w:val="28"/>
          <w:szCs w:val="28"/>
        </w:rPr>
        <w:t>Установа</w:t>
      </w:r>
      <w:r w:rsidR="008F2838" w:rsidRPr="00A87A21">
        <w:rPr>
          <w:rFonts w:ascii="Times New Roman" w:hAnsi="Times New Roman"/>
          <w:sz w:val="28"/>
          <w:szCs w:val="28"/>
        </w:rPr>
        <w:t>:</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Узагальнює досвід своєї  роботи за окремими розділами, проводить конференції та семінари</w:t>
      </w:r>
      <w:r w:rsidR="00272032" w:rsidRPr="00A87A21">
        <w:rPr>
          <w:rFonts w:ascii="Times New Roman" w:hAnsi="Times New Roman"/>
          <w:sz w:val="28"/>
          <w:szCs w:val="28"/>
        </w:rPr>
        <w:t>.</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Готує інформації та аналіз роботи </w:t>
      </w:r>
      <w:r w:rsidR="00B865C3">
        <w:rPr>
          <w:rFonts w:ascii="Times New Roman" w:hAnsi="Times New Roman"/>
          <w:sz w:val="28"/>
          <w:szCs w:val="28"/>
        </w:rPr>
        <w:t>Установи</w:t>
      </w:r>
      <w:r w:rsidR="00272032" w:rsidRPr="00A87A21">
        <w:rPr>
          <w:rFonts w:ascii="Times New Roman" w:hAnsi="Times New Roman"/>
          <w:sz w:val="28"/>
          <w:szCs w:val="28"/>
        </w:rPr>
        <w:t>.</w:t>
      </w:r>
    </w:p>
    <w:p w:rsidR="008F2838" w:rsidRPr="00A87A21" w:rsidRDefault="00B865C3" w:rsidP="00912D12">
      <w:pPr>
        <w:pStyle w:val="1"/>
        <w:numPr>
          <w:ilvl w:val="2"/>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Установа</w:t>
      </w:r>
      <w:r w:rsidR="008F2838" w:rsidRPr="00A87A21">
        <w:rPr>
          <w:rFonts w:ascii="Times New Roman" w:hAnsi="Times New Roman"/>
          <w:sz w:val="28"/>
          <w:szCs w:val="28"/>
        </w:rPr>
        <w:t xml:space="preserve"> у своїй діяльності співпрацює з фондами, науковими лікувально-профілактичними та іншими організаціями, підприємствами і установами всіх форм власності, громадянами</w:t>
      </w:r>
      <w:r w:rsidR="00272032" w:rsidRPr="00A87A21">
        <w:rPr>
          <w:rFonts w:ascii="Times New Roman" w:hAnsi="Times New Roman"/>
          <w:sz w:val="28"/>
          <w:szCs w:val="28"/>
        </w:rPr>
        <w:t>.</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Купує, орендує будівлі, приміщення, обладнання, автотранспортні засоби, необхідну техніку, земельні ділянки.</w:t>
      </w:r>
    </w:p>
    <w:p w:rsidR="00EC40FE"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Здійснює медичну практику.</w:t>
      </w:r>
    </w:p>
    <w:p w:rsidR="00EC40FE" w:rsidRPr="00EC40FE" w:rsidRDefault="00EC40FE" w:rsidP="00912D12">
      <w:pPr>
        <w:pStyle w:val="1"/>
        <w:numPr>
          <w:ilvl w:val="1"/>
          <w:numId w:val="8"/>
        </w:numPr>
        <w:spacing w:after="0" w:line="240" w:lineRule="auto"/>
        <w:ind w:left="0" w:firstLine="567"/>
        <w:jc w:val="both"/>
        <w:rPr>
          <w:rFonts w:ascii="Times New Roman" w:hAnsi="Times New Roman"/>
          <w:sz w:val="28"/>
          <w:szCs w:val="28"/>
        </w:rPr>
      </w:pPr>
      <w:r w:rsidRPr="00EC40FE">
        <w:rPr>
          <w:rFonts w:ascii="Times New Roman" w:hAnsi="Times New Roman"/>
          <w:sz w:val="28"/>
          <w:szCs w:val="28"/>
        </w:rPr>
        <w:t xml:space="preserve">Види діяльності, для яких необхідне одержання дозволу (ліцензії), здійснюється </w:t>
      </w:r>
      <w:r w:rsidR="00B865C3">
        <w:rPr>
          <w:rFonts w:ascii="Times New Roman" w:hAnsi="Times New Roman"/>
          <w:sz w:val="28"/>
          <w:szCs w:val="28"/>
        </w:rPr>
        <w:t>Установою</w:t>
      </w:r>
      <w:r w:rsidRPr="00EC40FE">
        <w:rPr>
          <w:rFonts w:ascii="Times New Roman" w:hAnsi="Times New Roman"/>
          <w:sz w:val="28"/>
          <w:szCs w:val="28"/>
        </w:rPr>
        <w:t xml:space="preserve"> після одержання відповідного дозволу (ліцензії) відповідно до  чинного законодавства України.</w:t>
      </w:r>
    </w:p>
    <w:p w:rsidR="00EC40FE" w:rsidRDefault="00B865C3" w:rsidP="00912D12">
      <w:pPr>
        <w:pStyle w:val="1"/>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Установа</w:t>
      </w:r>
      <w:r w:rsidR="00EC40FE">
        <w:rPr>
          <w:rFonts w:ascii="Times New Roman" w:hAnsi="Times New Roman"/>
          <w:sz w:val="28"/>
          <w:szCs w:val="28"/>
        </w:rPr>
        <w:t xml:space="preserve"> </w:t>
      </w:r>
      <w:r w:rsidR="00EC40FE" w:rsidRPr="00EC40FE">
        <w:rPr>
          <w:rFonts w:ascii="Times New Roman" w:hAnsi="Times New Roman"/>
          <w:sz w:val="28"/>
          <w:szCs w:val="28"/>
        </w:rPr>
        <w:t xml:space="preserve"> здійснює обробку персональних даних з метою забезпечення реалізації відносин у сфері охорони здоров’я, трудових відносин, податкових відносин та відносин у сфері бухгалтерського обліку, відносин у сфері управління персоналом, зокрема ведення кадрового діловодства. </w:t>
      </w:r>
    </w:p>
    <w:p w:rsidR="008F2838" w:rsidRPr="00A87A21" w:rsidRDefault="000F1786" w:rsidP="00912D12">
      <w:pPr>
        <w:pStyle w:val="1"/>
        <w:numPr>
          <w:ilvl w:val="0"/>
          <w:numId w:val="8"/>
        </w:numPr>
        <w:spacing w:after="0" w:line="240" w:lineRule="auto"/>
        <w:ind w:left="0" w:firstLine="0"/>
        <w:jc w:val="center"/>
        <w:rPr>
          <w:rFonts w:ascii="Times New Roman" w:hAnsi="Times New Roman"/>
          <w:sz w:val="28"/>
          <w:szCs w:val="28"/>
        </w:rPr>
      </w:pPr>
      <w:r w:rsidRPr="00A87A21">
        <w:rPr>
          <w:rFonts w:ascii="Times New Roman" w:hAnsi="Times New Roman"/>
          <w:sz w:val="28"/>
          <w:szCs w:val="28"/>
        </w:rPr>
        <w:lastRenderedPageBreak/>
        <w:t xml:space="preserve">Майно </w:t>
      </w:r>
      <w:r w:rsidR="00FD66CE">
        <w:rPr>
          <w:rFonts w:ascii="Times New Roman" w:hAnsi="Times New Roman"/>
          <w:sz w:val="28"/>
          <w:szCs w:val="28"/>
        </w:rPr>
        <w:t>Установи</w:t>
      </w:r>
    </w:p>
    <w:p w:rsidR="008F2838" w:rsidRPr="00A87A21" w:rsidRDefault="008F2838" w:rsidP="008F2838">
      <w:pPr>
        <w:pStyle w:val="1"/>
        <w:spacing w:after="0" w:line="240" w:lineRule="auto"/>
        <w:ind w:left="465"/>
        <w:jc w:val="both"/>
        <w:rPr>
          <w:rFonts w:ascii="Times New Roman" w:hAnsi="Times New Roman"/>
          <w:b/>
          <w:sz w:val="28"/>
          <w:szCs w:val="28"/>
        </w:rPr>
      </w:pPr>
    </w:p>
    <w:p w:rsidR="008F2838" w:rsidRPr="00A87A21" w:rsidRDefault="008F2838" w:rsidP="00912D12">
      <w:pPr>
        <w:pStyle w:val="1"/>
        <w:numPr>
          <w:ilvl w:val="1"/>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Майно </w:t>
      </w:r>
      <w:r w:rsidR="00B865C3">
        <w:rPr>
          <w:rFonts w:ascii="Times New Roman" w:hAnsi="Times New Roman"/>
          <w:sz w:val="28"/>
          <w:szCs w:val="28"/>
        </w:rPr>
        <w:t>Установи</w:t>
      </w:r>
      <w:r w:rsidRPr="00A87A21">
        <w:rPr>
          <w:rFonts w:ascii="Times New Roman" w:hAnsi="Times New Roman"/>
          <w:sz w:val="28"/>
          <w:szCs w:val="28"/>
        </w:rPr>
        <w:t xml:space="preserve"> станов</w:t>
      </w:r>
      <w:r w:rsidR="000F1786" w:rsidRPr="00A87A21">
        <w:rPr>
          <w:rFonts w:ascii="Times New Roman" w:hAnsi="Times New Roman"/>
          <w:sz w:val="28"/>
          <w:szCs w:val="28"/>
        </w:rPr>
        <w:t>ля</w:t>
      </w:r>
      <w:r w:rsidRPr="00A87A21">
        <w:rPr>
          <w:rFonts w:ascii="Times New Roman" w:hAnsi="Times New Roman"/>
          <w:sz w:val="28"/>
          <w:szCs w:val="28"/>
        </w:rPr>
        <w:t xml:space="preserve">ть основні фонди та оборотні кошти, а також </w:t>
      </w:r>
      <w:r w:rsidR="00A40393" w:rsidRPr="00A87A21">
        <w:rPr>
          <w:rFonts w:ascii="Times New Roman" w:hAnsi="Times New Roman"/>
          <w:sz w:val="28"/>
          <w:szCs w:val="28"/>
        </w:rPr>
        <w:t>інш</w:t>
      </w:r>
      <w:r w:rsidR="000F1786" w:rsidRPr="00A87A21">
        <w:rPr>
          <w:rFonts w:ascii="Times New Roman" w:hAnsi="Times New Roman"/>
          <w:sz w:val="28"/>
          <w:szCs w:val="28"/>
        </w:rPr>
        <w:t>і</w:t>
      </w:r>
      <w:r w:rsidR="00A40393" w:rsidRPr="00A87A21">
        <w:rPr>
          <w:rFonts w:ascii="Times New Roman" w:hAnsi="Times New Roman"/>
          <w:sz w:val="28"/>
          <w:szCs w:val="28"/>
        </w:rPr>
        <w:t xml:space="preserve"> матеріальн</w:t>
      </w:r>
      <w:r w:rsidR="000F1786" w:rsidRPr="00A87A21">
        <w:rPr>
          <w:rFonts w:ascii="Times New Roman" w:hAnsi="Times New Roman"/>
          <w:sz w:val="28"/>
          <w:szCs w:val="28"/>
        </w:rPr>
        <w:t>і</w:t>
      </w:r>
      <w:r w:rsidR="00A40393" w:rsidRPr="00A87A21">
        <w:rPr>
          <w:rFonts w:ascii="Times New Roman" w:hAnsi="Times New Roman"/>
          <w:sz w:val="28"/>
          <w:szCs w:val="28"/>
        </w:rPr>
        <w:t xml:space="preserve"> і нематеріальн</w:t>
      </w:r>
      <w:r w:rsidR="000F1786" w:rsidRPr="00A87A21">
        <w:rPr>
          <w:rFonts w:ascii="Times New Roman" w:hAnsi="Times New Roman"/>
          <w:sz w:val="28"/>
          <w:szCs w:val="28"/>
        </w:rPr>
        <w:t>і</w:t>
      </w:r>
      <w:r w:rsidR="00A40393" w:rsidRPr="00A87A21">
        <w:rPr>
          <w:rFonts w:ascii="Times New Roman" w:hAnsi="Times New Roman"/>
          <w:sz w:val="28"/>
          <w:szCs w:val="28"/>
        </w:rPr>
        <w:t xml:space="preserve"> актив</w:t>
      </w:r>
      <w:r w:rsidR="000F1786" w:rsidRPr="00A87A21">
        <w:rPr>
          <w:rFonts w:ascii="Times New Roman" w:hAnsi="Times New Roman"/>
          <w:sz w:val="28"/>
          <w:szCs w:val="28"/>
        </w:rPr>
        <w:t>и</w:t>
      </w:r>
      <w:r w:rsidR="00A40393" w:rsidRPr="00A87A21">
        <w:rPr>
          <w:rFonts w:ascii="Times New Roman" w:hAnsi="Times New Roman"/>
          <w:sz w:val="28"/>
          <w:szCs w:val="28"/>
        </w:rPr>
        <w:t>, цінност</w:t>
      </w:r>
      <w:r w:rsidR="000F1786" w:rsidRPr="00A87A21">
        <w:rPr>
          <w:rFonts w:ascii="Times New Roman" w:hAnsi="Times New Roman"/>
          <w:sz w:val="28"/>
          <w:szCs w:val="28"/>
        </w:rPr>
        <w:t>і</w:t>
      </w:r>
      <w:r w:rsidR="00A40393" w:rsidRPr="00A87A21">
        <w:rPr>
          <w:rFonts w:ascii="Times New Roman" w:hAnsi="Times New Roman"/>
          <w:sz w:val="28"/>
          <w:szCs w:val="28"/>
        </w:rPr>
        <w:t>,</w:t>
      </w:r>
      <w:r w:rsidRPr="00A87A21">
        <w:rPr>
          <w:rFonts w:ascii="Times New Roman" w:hAnsi="Times New Roman"/>
          <w:sz w:val="28"/>
          <w:szCs w:val="28"/>
        </w:rPr>
        <w:t xml:space="preserve"> вартість яких відображається в </w:t>
      </w:r>
      <w:r w:rsidR="00A40393" w:rsidRPr="00A87A21">
        <w:rPr>
          <w:rFonts w:ascii="Times New Roman" w:hAnsi="Times New Roman"/>
          <w:sz w:val="28"/>
          <w:szCs w:val="28"/>
        </w:rPr>
        <w:t xml:space="preserve">самостійному </w:t>
      </w:r>
      <w:r w:rsidRPr="00A87A21">
        <w:rPr>
          <w:rFonts w:ascii="Times New Roman" w:hAnsi="Times New Roman"/>
          <w:sz w:val="28"/>
          <w:szCs w:val="28"/>
        </w:rPr>
        <w:t xml:space="preserve">балансі </w:t>
      </w:r>
      <w:r w:rsidR="00B865C3">
        <w:rPr>
          <w:rFonts w:ascii="Times New Roman" w:hAnsi="Times New Roman"/>
          <w:sz w:val="28"/>
          <w:szCs w:val="28"/>
        </w:rPr>
        <w:t>Установи</w:t>
      </w:r>
      <w:r w:rsidRPr="00A87A21">
        <w:rPr>
          <w:rFonts w:ascii="Times New Roman" w:hAnsi="Times New Roman"/>
          <w:sz w:val="28"/>
          <w:szCs w:val="28"/>
        </w:rPr>
        <w:t>.</w:t>
      </w:r>
    </w:p>
    <w:p w:rsidR="008F2838" w:rsidRPr="00A87A21" w:rsidRDefault="008F2838" w:rsidP="00912D12">
      <w:pPr>
        <w:pStyle w:val="1"/>
        <w:numPr>
          <w:ilvl w:val="1"/>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Майно </w:t>
      </w:r>
      <w:r w:rsidR="00B9419A">
        <w:rPr>
          <w:rFonts w:ascii="Times New Roman" w:hAnsi="Times New Roman"/>
          <w:sz w:val="28"/>
          <w:szCs w:val="28"/>
        </w:rPr>
        <w:t>Установи</w:t>
      </w:r>
      <w:r w:rsidRPr="00A87A21">
        <w:rPr>
          <w:rFonts w:ascii="Times New Roman" w:hAnsi="Times New Roman"/>
          <w:sz w:val="28"/>
          <w:szCs w:val="28"/>
        </w:rPr>
        <w:t xml:space="preserve">, що є власністю територіальної громади міста Миколаєва, закріплюється за </w:t>
      </w:r>
      <w:r w:rsidR="00AF2579" w:rsidRPr="00A87A21">
        <w:rPr>
          <w:rFonts w:ascii="Times New Roman" w:hAnsi="Times New Roman"/>
          <w:sz w:val="28"/>
          <w:szCs w:val="28"/>
        </w:rPr>
        <w:t>н</w:t>
      </w:r>
      <w:r w:rsidR="00932CC5">
        <w:rPr>
          <w:rFonts w:ascii="Times New Roman" w:hAnsi="Times New Roman"/>
          <w:sz w:val="28"/>
          <w:szCs w:val="28"/>
        </w:rPr>
        <w:t>ею</w:t>
      </w:r>
      <w:r w:rsidRPr="00A87A21">
        <w:rPr>
          <w:rFonts w:ascii="Times New Roman" w:hAnsi="Times New Roman"/>
          <w:sz w:val="28"/>
          <w:szCs w:val="28"/>
        </w:rPr>
        <w:t xml:space="preserve"> на праві оперативного управління.</w:t>
      </w:r>
    </w:p>
    <w:p w:rsidR="008F2838" w:rsidRPr="00A87A21" w:rsidRDefault="008F2838" w:rsidP="00912D12">
      <w:pPr>
        <w:pStyle w:val="1"/>
        <w:numPr>
          <w:ilvl w:val="1"/>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Джерелами формування майна </w:t>
      </w:r>
      <w:r w:rsidR="00B865C3">
        <w:rPr>
          <w:rFonts w:ascii="Times New Roman" w:hAnsi="Times New Roman"/>
          <w:sz w:val="28"/>
          <w:szCs w:val="28"/>
        </w:rPr>
        <w:t>Установи</w:t>
      </w:r>
      <w:r w:rsidRPr="00A87A21">
        <w:rPr>
          <w:rFonts w:ascii="Times New Roman" w:hAnsi="Times New Roman"/>
          <w:sz w:val="28"/>
          <w:szCs w:val="28"/>
        </w:rPr>
        <w:t xml:space="preserve"> є:</w:t>
      </w:r>
    </w:p>
    <w:p w:rsidR="008F2838"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Майно</w:t>
      </w:r>
      <w:r w:rsidR="00932CC5">
        <w:rPr>
          <w:rFonts w:ascii="Times New Roman" w:hAnsi="Times New Roman"/>
          <w:sz w:val="28"/>
          <w:szCs w:val="28"/>
        </w:rPr>
        <w:t>,</w:t>
      </w:r>
      <w:r w:rsidRPr="00A87A21">
        <w:rPr>
          <w:rFonts w:ascii="Times New Roman" w:hAnsi="Times New Roman"/>
          <w:sz w:val="28"/>
          <w:szCs w:val="28"/>
        </w:rPr>
        <w:t xml:space="preserve"> передане </w:t>
      </w:r>
      <w:r w:rsidR="00293DBC">
        <w:rPr>
          <w:rFonts w:ascii="Times New Roman" w:hAnsi="Times New Roman"/>
          <w:sz w:val="28"/>
          <w:szCs w:val="28"/>
        </w:rPr>
        <w:t>Засновником</w:t>
      </w:r>
      <w:r w:rsidRPr="00A87A21">
        <w:rPr>
          <w:rFonts w:ascii="Times New Roman" w:hAnsi="Times New Roman"/>
          <w:sz w:val="28"/>
          <w:szCs w:val="28"/>
        </w:rPr>
        <w:t>.</w:t>
      </w:r>
    </w:p>
    <w:p w:rsidR="001B5155" w:rsidRPr="00A87A21" w:rsidRDefault="001B5155" w:rsidP="00912D12">
      <w:pPr>
        <w:pStyle w:val="1"/>
        <w:numPr>
          <w:ilvl w:val="2"/>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Бюджетні кошти.</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Капітальні вкладення за рахунок коштів місцевого бюджету.</w:t>
      </w:r>
    </w:p>
    <w:p w:rsidR="008F2838" w:rsidRPr="002A0E35" w:rsidRDefault="008F2838" w:rsidP="00912D12">
      <w:pPr>
        <w:pStyle w:val="1"/>
        <w:numPr>
          <w:ilvl w:val="2"/>
          <w:numId w:val="8"/>
        </w:numPr>
        <w:spacing w:after="0" w:line="240" w:lineRule="auto"/>
        <w:ind w:left="0" w:firstLine="567"/>
        <w:jc w:val="both"/>
        <w:rPr>
          <w:rFonts w:ascii="Times New Roman" w:hAnsi="Times New Roman"/>
          <w:sz w:val="28"/>
          <w:szCs w:val="28"/>
        </w:rPr>
      </w:pPr>
      <w:r w:rsidRPr="002A0E35">
        <w:rPr>
          <w:rFonts w:ascii="Times New Roman" w:hAnsi="Times New Roman"/>
          <w:sz w:val="28"/>
          <w:szCs w:val="28"/>
        </w:rPr>
        <w:t xml:space="preserve">Доходи від інших видів господарської діяльності, що включаються до спеціального фонду </w:t>
      </w:r>
      <w:r w:rsidR="00B865C3">
        <w:rPr>
          <w:rFonts w:ascii="Times New Roman" w:hAnsi="Times New Roman"/>
          <w:sz w:val="28"/>
          <w:szCs w:val="28"/>
        </w:rPr>
        <w:t>Установи</w:t>
      </w:r>
      <w:r w:rsidRPr="002A0E35">
        <w:rPr>
          <w:rFonts w:ascii="Times New Roman" w:hAnsi="Times New Roman"/>
          <w:sz w:val="28"/>
          <w:szCs w:val="28"/>
        </w:rPr>
        <w:t>.</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Безоплатні або благодійні внески, пожертвування фізичних та юридичних осіб, що вкл</w:t>
      </w:r>
      <w:r w:rsidR="000F1786" w:rsidRPr="00A87A21">
        <w:rPr>
          <w:rFonts w:ascii="Times New Roman" w:hAnsi="Times New Roman"/>
          <w:sz w:val="28"/>
          <w:szCs w:val="28"/>
        </w:rPr>
        <w:t xml:space="preserve">ючаються до спеціального фонду </w:t>
      </w:r>
      <w:r w:rsidR="00B865C3">
        <w:rPr>
          <w:rFonts w:ascii="Times New Roman" w:hAnsi="Times New Roman"/>
          <w:sz w:val="28"/>
          <w:szCs w:val="28"/>
        </w:rPr>
        <w:t>Установи</w:t>
      </w:r>
      <w:r w:rsidRPr="00A87A21">
        <w:rPr>
          <w:rFonts w:ascii="Times New Roman" w:hAnsi="Times New Roman"/>
          <w:sz w:val="28"/>
          <w:szCs w:val="28"/>
        </w:rPr>
        <w:t>.</w:t>
      </w:r>
    </w:p>
    <w:p w:rsidR="008F2838" w:rsidRPr="00A87A21" w:rsidRDefault="008F2838" w:rsidP="00912D12">
      <w:pPr>
        <w:pStyle w:val="1"/>
        <w:numPr>
          <w:ilvl w:val="2"/>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Інше майно, яке набуте на </w:t>
      </w:r>
      <w:r w:rsidR="000028D4" w:rsidRPr="00A87A21">
        <w:rPr>
          <w:rFonts w:ascii="Times New Roman" w:hAnsi="Times New Roman"/>
          <w:sz w:val="28"/>
          <w:szCs w:val="28"/>
        </w:rPr>
        <w:t>підставах та у спосіб</w:t>
      </w:r>
      <w:r w:rsidRPr="00A87A21">
        <w:rPr>
          <w:rFonts w:ascii="Times New Roman" w:hAnsi="Times New Roman"/>
          <w:sz w:val="28"/>
          <w:szCs w:val="28"/>
        </w:rPr>
        <w:t>, не заборонених законодавством.</w:t>
      </w:r>
    </w:p>
    <w:p w:rsidR="008F2838" w:rsidRPr="00A87A21" w:rsidRDefault="008F2838" w:rsidP="00912D12">
      <w:pPr>
        <w:pStyle w:val="1"/>
        <w:numPr>
          <w:ilvl w:val="1"/>
          <w:numId w:val="8"/>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Відчуження, списання та передача майна здійснюється за погодженням </w:t>
      </w:r>
      <w:r w:rsidR="00B865C3">
        <w:rPr>
          <w:rFonts w:ascii="Times New Roman" w:hAnsi="Times New Roman"/>
          <w:sz w:val="28"/>
          <w:szCs w:val="28"/>
        </w:rPr>
        <w:t>і</w:t>
      </w:r>
      <w:r w:rsidRPr="00A87A21">
        <w:rPr>
          <w:rFonts w:ascii="Times New Roman" w:hAnsi="Times New Roman"/>
          <w:sz w:val="28"/>
          <w:szCs w:val="28"/>
        </w:rPr>
        <w:t xml:space="preserve">з </w:t>
      </w:r>
      <w:r w:rsidR="00293DBC">
        <w:rPr>
          <w:rFonts w:ascii="Times New Roman" w:hAnsi="Times New Roman"/>
          <w:sz w:val="28"/>
          <w:szCs w:val="28"/>
        </w:rPr>
        <w:t>Засновником</w:t>
      </w:r>
      <w:r w:rsidRPr="00A87A21">
        <w:rPr>
          <w:rFonts w:ascii="Times New Roman" w:hAnsi="Times New Roman"/>
          <w:sz w:val="28"/>
          <w:szCs w:val="28"/>
        </w:rPr>
        <w:t xml:space="preserve"> відповідно до чинного законодавства.</w:t>
      </w:r>
    </w:p>
    <w:p w:rsidR="00942AC9" w:rsidRPr="00942AC9" w:rsidRDefault="00B865C3" w:rsidP="00912D12">
      <w:pPr>
        <w:pStyle w:val="1"/>
        <w:numPr>
          <w:ilvl w:val="1"/>
          <w:numId w:val="8"/>
        </w:numPr>
        <w:spacing w:after="0" w:line="240" w:lineRule="auto"/>
        <w:ind w:left="0" w:firstLine="567"/>
        <w:jc w:val="both"/>
        <w:rPr>
          <w:rFonts w:ascii="Times New Roman" w:hAnsi="Times New Roman"/>
          <w:sz w:val="28"/>
          <w:szCs w:val="28"/>
        </w:rPr>
      </w:pPr>
      <w:r>
        <w:rPr>
          <w:rFonts w:ascii="Times New Roman" w:hAnsi="Times New Roman"/>
          <w:sz w:val="28"/>
          <w:szCs w:val="28"/>
        </w:rPr>
        <w:t>Установа</w:t>
      </w:r>
      <w:r w:rsidR="00FF31DE" w:rsidRPr="00942AC9">
        <w:rPr>
          <w:rFonts w:ascii="Times New Roman" w:hAnsi="Times New Roman"/>
          <w:sz w:val="28"/>
          <w:szCs w:val="28"/>
        </w:rPr>
        <w:t xml:space="preserve"> </w:t>
      </w:r>
      <w:r w:rsidR="008F2838" w:rsidRPr="00942AC9">
        <w:rPr>
          <w:rFonts w:ascii="Times New Roman" w:hAnsi="Times New Roman"/>
          <w:sz w:val="28"/>
          <w:szCs w:val="28"/>
        </w:rPr>
        <w:t>має право здавати в оре</w:t>
      </w:r>
      <w:r w:rsidR="00942AC9" w:rsidRPr="00942AC9">
        <w:rPr>
          <w:rFonts w:ascii="Times New Roman" w:hAnsi="Times New Roman"/>
          <w:sz w:val="28"/>
          <w:szCs w:val="28"/>
        </w:rPr>
        <w:t xml:space="preserve">нду підприємствам, організаціям, </w:t>
      </w:r>
      <w:r w:rsidR="008F2838" w:rsidRPr="00942AC9">
        <w:rPr>
          <w:rFonts w:ascii="Times New Roman" w:hAnsi="Times New Roman"/>
          <w:sz w:val="28"/>
          <w:szCs w:val="28"/>
        </w:rPr>
        <w:t xml:space="preserve">установам </w:t>
      </w:r>
      <w:r w:rsidR="00942AC9" w:rsidRPr="00942AC9">
        <w:rPr>
          <w:rFonts w:ascii="Times New Roman" w:hAnsi="Times New Roman"/>
          <w:sz w:val="28"/>
          <w:szCs w:val="28"/>
        </w:rPr>
        <w:t xml:space="preserve">та фізичним особам-підприємцям </w:t>
      </w:r>
      <w:r w:rsidR="008F2838" w:rsidRPr="00942AC9">
        <w:rPr>
          <w:rFonts w:ascii="Times New Roman" w:hAnsi="Times New Roman"/>
          <w:sz w:val="28"/>
          <w:szCs w:val="28"/>
        </w:rPr>
        <w:t>обладнання, транспортні засоби, інвентар, нерухоме майно та інші матеріальні цінності у випадках передбачених законодавством, за погодження</w:t>
      </w:r>
      <w:r w:rsidR="00FF31DE" w:rsidRPr="00942AC9">
        <w:rPr>
          <w:rFonts w:ascii="Times New Roman" w:hAnsi="Times New Roman"/>
          <w:sz w:val="28"/>
          <w:szCs w:val="28"/>
        </w:rPr>
        <w:t xml:space="preserve">м </w:t>
      </w:r>
      <w:r>
        <w:rPr>
          <w:rFonts w:ascii="Times New Roman" w:hAnsi="Times New Roman"/>
          <w:sz w:val="28"/>
          <w:szCs w:val="28"/>
        </w:rPr>
        <w:t>і</w:t>
      </w:r>
      <w:r w:rsidR="00FF31DE" w:rsidRPr="00942AC9">
        <w:rPr>
          <w:rFonts w:ascii="Times New Roman" w:hAnsi="Times New Roman"/>
          <w:sz w:val="28"/>
          <w:szCs w:val="28"/>
        </w:rPr>
        <w:t>з</w:t>
      </w:r>
      <w:r w:rsidR="008F2838" w:rsidRPr="00942AC9">
        <w:rPr>
          <w:rFonts w:ascii="Times New Roman" w:hAnsi="Times New Roman"/>
          <w:sz w:val="28"/>
          <w:szCs w:val="28"/>
        </w:rPr>
        <w:t xml:space="preserve"> </w:t>
      </w:r>
      <w:r w:rsidR="00293DBC">
        <w:rPr>
          <w:rFonts w:ascii="Times New Roman" w:hAnsi="Times New Roman"/>
          <w:sz w:val="28"/>
          <w:szCs w:val="28"/>
        </w:rPr>
        <w:t>Заснов</w:t>
      </w:r>
      <w:r w:rsidR="008F2838" w:rsidRPr="00942AC9">
        <w:rPr>
          <w:rFonts w:ascii="Times New Roman" w:hAnsi="Times New Roman"/>
          <w:sz w:val="28"/>
          <w:szCs w:val="28"/>
        </w:rPr>
        <w:t xml:space="preserve">ником. Кошти, отримані від господарської діяльності, використовуються на потреби </w:t>
      </w:r>
      <w:r>
        <w:rPr>
          <w:rFonts w:ascii="Times New Roman" w:hAnsi="Times New Roman"/>
          <w:sz w:val="28"/>
          <w:szCs w:val="28"/>
        </w:rPr>
        <w:t>Установи</w:t>
      </w:r>
      <w:r w:rsidR="00FF31DE" w:rsidRPr="00942AC9">
        <w:rPr>
          <w:rFonts w:ascii="Times New Roman" w:hAnsi="Times New Roman"/>
          <w:sz w:val="28"/>
          <w:szCs w:val="28"/>
        </w:rPr>
        <w:t xml:space="preserve"> </w:t>
      </w:r>
      <w:r w:rsidR="008F2838" w:rsidRPr="00942AC9">
        <w:rPr>
          <w:rFonts w:ascii="Times New Roman" w:hAnsi="Times New Roman"/>
          <w:sz w:val="28"/>
          <w:szCs w:val="28"/>
        </w:rPr>
        <w:t xml:space="preserve">відповідно до напрямків, передбачених чинним законодавством. </w:t>
      </w:r>
    </w:p>
    <w:p w:rsidR="008F2838" w:rsidRPr="00942AC9" w:rsidRDefault="008F2838" w:rsidP="00912D12">
      <w:pPr>
        <w:pStyle w:val="1"/>
        <w:numPr>
          <w:ilvl w:val="1"/>
          <w:numId w:val="8"/>
        </w:numPr>
        <w:spacing w:after="0" w:line="240" w:lineRule="auto"/>
        <w:ind w:left="0" w:firstLine="567"/>
        <w:jc w:val="both"/>
        <w:rPr>
          <w:rFonts w:ascii="Times New Roman" w:hAnsi="Times New Roman"/>
          <w:sz w:val="28"/>
          <w:szCs w:val="28"/>
        </w:rPr>
      </w:pPr>
      <w:r w:rsidRPr="00942AC9">
        <w:rPr>
          <w:rFonts w:ascii="Times New Roman" w:hAnsi="Times New Roman"/>
          <w:sz w:val="28"/>
          <w:szCs w:val="28"/>
        </w:rPr>
        <w:t>Мат</w:t>
      </w:r>
      <w:r w:rsidR="00293DBC">
        <w:rPr>
          <w:rFonts w:ascii="Times New Roman" w:hAnsi="Times New Roman"/>
          <w:sz w:val="28"/>
          <w:szCs w:val="28"/>
        </w:rPr>
        <w:t>еріаль</w:t>
      </w:r>
      <w:r w:rsidR="00B865C3">
        <w:rPr>
          <w:rFonts w:ascii="Times New Roman" w:hAnsi="Times New Roman"/>
          <w:sz w:val="28"/>
          <w:szCs w:val="28"/>
        </w:rPr>
        <w:t>но-технічне забезпечення Установи</w:t>
      </w:r>
      <w:r w:rsidRPr="00942AC9">
        <w:rPr>
          <w:rFonts w:ascii="Times New Roman" w:hAnsi="Times New Roman"/>
          <w:sz w:val="28"/>
          <w:szCs w:val="28"/>
        </w:rPr>
        <w:t xml:space="preserve"> здійснюється, виходячи з необхідності її ефективної і ритмічної роботи. </w:t>
      </w:r>
      <w:r w:rsidR="00B865C3">
        <w:rPr>
          <w:rFonts w:ascii="Times New Roman" w:hAnsi="Times New Roman"/>
          <w:sz w:val="28"/>
          <w:szCs w:val="28"/>
        </w:rPr>
        <w:t>Установа</w:t>
      </w:r>
      <w:r w:rsidR="00B865C3" w:rsidRPr="00942AC9">
        <w:rPr>
          <w:rFonts w:ascii="Times New Roman" w:hAnsi="Times New Roman"/>
          <w:sz w:val="28"/>
          <w:szCs w:val="28"/>
        </w:rPr>
        <w:t xml:space="preserve"> </w:t>
      </w:r>
      <w:r w:rsidRPr="00942AC9">
        <w:rPr>
          <w:rFonts w:ascii="Times New Roman" w:hAnsi="Times New Roman"/>
          <w:sz w:val="28"/>
          <w:szCs w:val="28"/>
        </w:rPr>
        <w:t>здійснює закупівлю всього необхідного для своєї діяльності відповідно до укладених угод</w:t>
      </w:r>
      <w:r w:rsidR="00C4257D">
        <w:rPr>
          <w:rFonts w:ascii="Times New Roman" w:hAnsi="Times New Roman"/>
          <w:sz w:val="28"/>
          <w:szCs w:val="28"/>
        </w:rPr>
        <w:t>,</w:t>
      </w:r>
      <w:r w:rsidRPr="00942AC9">
        <w:rPr>
          <w:rFonts w:ascii="Times New Roman" w:hAnsi="Times New Roman"/>
          <w:sz w:val="28"/>
          <w:szCs w:val="28"/>
        </w:rPr>
        <w:t xml:space="preserve"> чинного законодавства про закупівлю.</w:t>
      </w:r>
    </w:p>
    <w:p w:rsidR="00AD0BE6" w:rsidRPr="00A87A21" w:rsidRDefault="00AD0BE6" w:rsidP="00AD0BE6">
      <w:pPr>
        <w:pStyle w:val="1"/>
        <w:spacing w:after="0" w:line="240" w:lineRule="auto"/>
        <w:ind w:left="567"/>
        <w:jc w:val="both"/>
        <w:rPr>
          <w:rFonts w:ascii="Times New Roman" w:hAnsi="Times New Roman"/>
          <w:sz w:val="28"/>
          <w:szCs w:val="28"/>
        </w:rPr>
      </w:pPr>
    </w:p>
    <w:p w:rsidR="008F2838" w:rsidRPr="00A87A21" w:rsidRDefault="00E540F1" w:rsidP="00912D12">
      <w:pPr>
        <w:pStyle w:val="1"/>
        <w:numPr>
          <w:ilvl w:val="0"/>
          <w:numId w:val="8"/>
        </w:numPr>
        <w:spacing w:after="0" w:line="240" w:lineRule="auto"/>
        <w:ind w:left="0" w:firstLine="0"/>
        <w:jc w:val="center"/>
        <w:rPr>
          <w:rFonts w:ascii="Times New Roman" w:hAnsi="Times New Roman"/>
          <w:sz w:val="28"/>
          <w:szCs w:val="28"/>
        </w:rPr>
      </w:pPr>
      <w:r w:rsidRPr="00A87A21">
        <w:rPr>
          <w:rFonts w:ascii="Times New Roman" w:hAnsi="Times New Roman"/>
          <w:sz w:val="28"/>
          <w:szCs w:val="28"/>
        </w:rPr>
        <w:t xml:space="preserve">Права і обов’язки </w:t>
      </w:r>
      <w:r w:rsidR="002F2DD7" w:rsidRPr="00A87A21">
        <w:rPr>
          <w:rFonts w:ascii="Times New Roman" w:hAnsi="Times New Roman"/>
          <w:sz w:val="28"/>
          <w:szCs w:val="28"/>
        </w:rPr>
        <w:t xml:space="preserve"> </w:t>
      </w:r>
    </w:p>
    <w:p w:rsidR="00965F76" w:rsidRPr="00A87A21" w:rsidRDefault="00965F76" w:rsidP="00965F76">
      <w:pPr>
        <w:pStyle w:val="1"/>
        <w:spacing w:after="0" w:line="240" w:lineRule="auto"/>
        <w:ind w:left="465"/>
        <w:rPr>
          <w:rFonts w:ascii="Times New Roman" w:hAnsi="Times New Roman"/>
          <w:sz w:val="28"/>
          <w:szCs w:val="28"/>
        </w:rPr>
      </w:pPr>
    </w:p>
    <w:p w:rsidR="002F2DD7" w:rsidRPr="00A87A21" w:rsidRDefault="00B865C3" w:rsidP="00A9786F">
      <w:pPr>
        <w:pStyle w:val="1"/>
        <w:numPr>
          <w:ilvl w:val="1"/>
          <w:numId w:val="8"/>
        </w:numPr>
        <w:spacing w:after="0" w:line="240" w:lineRule="auto"/>
        <w:ind w:left="567" w:firstLine="0"/>
        <w:jc w:val="both"/>
        <w:rPr>
          <w:rFonts w:ascii="Times New Roman" w:hAnsi="Times New Roman"/>
          <w:sz w:val="28"/>
          <w:szCs w:val="28"/>
        </w:rPr>
      </w:pPr>
      <w:r>
        <w:rPr>
          <w:rFonts w:ascii="Times New Roman" w:hAnsi="Times New Roman"/>
          <w:sz w:val="28"/>
          <w:szCs w:val="28"/>
        </w:rPr>
        <w:t>Установа</w:t>
      </w:r>
      <w:r w:rsidR="008F2838" w:rsidRPr="00A87A21">
        <w:rPr>
          <w:rFonts w:ascii="Times New Roman" w:hAnsi="Times New Roman"/>
          <w:sz w:val="28"/>
          <w:szCs w:val="28"/>
        </w:rPr>
        <w:t xml:space="preserve"> </w:t>
      </w:r>
      <w:r w:rsidR="002F2DD7" w:rsidRPr="00A87A21">
        <w:rPr>
          <w:rFonts w:ascii="Times New Roman" w:hAnsi="Times New Roman"/>
          <w:sz w:val="28"/>
          <w:szCs w:val="28"/>
        </w:rPr>
        <w:t>має право:</w:t>
      </w:r>
    </w:p>
    <w:p w:rsidR="00E540F1" w:rsidRDefault="002F2DD7" w:rsidP="00932CC5">
      <w:pPr>
        <w:pStyle w:val="1"/>
        <w:numPr>
          <w:ilvl w:val="2"/>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С</w:t>
      </w:r>
      <w:r w:rsidR="008F2838" w:rsidRPr="00A87A21">
        <w:rPr>
          <w:rFonts w:ascii="Times New Roman" w:hAnsi="Times New Roman"/>
          <w:sz w:val="28"/>
          <w:szCs w:val="28"/>
        </w:rPr>
        <w:t>амостійно плану</w:t>
      </w:r>
      <w:r w:rsidRPr="00A87A21">
        <w:rPr>
          <w:rFonts w:ascii="Times New Roman" w:hAnsi="Times New Roman"/>
          <w:sz w:val="28"/>
          <w:szCs w:val="28"/>
        </w:rPr>
        <w:t>вати</w:t>
      </w:r>
      <w:r w:rsidR="008F2838" w:rsidRPr="00A87A21">
        <w:rPr>
          <w:rFonts w:ascii="Times New Roman" w:hAnsi="Times New Roman"/>
          <w:sz w:val="28"/>
          <w:szCs w:val="28"/>
        </w:rPr>
        <w:t xml:space="preserve"> свою діяльність, виходячи із завдань, передбачених цим Статутом, наявності власних можливостей, матеріальних і фінансових ресурсів, з урахуванням медичних потреб міста і області, нормативно-правових актів Міністерства охорони здоров’я</w:t>
      </w:r>
      <w:r w:rsidR="002E11D2">
        <w:rPr>
          <w:rFonts w:ascii="Times New Roman" w:hAnsi="Times New Roman"/>
          <w:sz w:val="28"/>
          <w:szCs w:val="28"/>
        </w:rPr>
        <w:t xml:space="preserve"> України</w:t>
      </w:r>
      <w:r w:rsidR="008F2838" w:rsidRPr="00A87A21">
        <w:rPr>
          <w:rFonts w:ascii="Times New Roman" w:hAnsi="Times New Roman"/>
          <w:sz w:val="28"/>
          <w:szCs w:val="28"/>
        </w:rPr>
        <w:t xml:space="preserve">, розпоряджень </w:t>
      </w:r>
      <w:r w:rsidRPr="00A87A21">
        <w:rPr>
          <w:rFonts w:ascii="Times New Roman" w:hAnsi="Times New Roman"/>
          <w:sz w:val="28"/>
          <w:szCs w:val="28"/>
        </w:rPr>
        <w:t>міського голови</w:t>
      </w:r>
      <w:r w:rsidR="008F2838" w:rsidRPr="00A87A21">
        <w:rPr>
          <w:rFonts w:ascii="Times New Roman" w:hAnsi="Times New Roman"/>
          <w:sz w:val="28"/>
          <w:szCs w:val="28"/>
        </w:rPr>
        <w:t xml:space="preserve">, наказів </w:t>
      </w:r>
      <w:r w:rsidRPr="00A87A21">
        <w:rPr>
          <w:rFonts w:ascii="Times New Roman" w:hAnsi="Times New Roman"/>
          <w:sz w:val="28"/>
          <w:szCs w:val="28"/>
        </w:rPr>
        <w:t>уповноваженого органу</w:t>
      </w:r>
      <w:r w:rsidR="00932CC5">
        <w:rPr>
          <w:rFonts w:ascii="Times New Roman" w:hAnsi="Times New Roman"/>
          <w:sz w:val="28"/>
          <w:szCs w:val="28"/>
        </w:rPr>
        <w:t>,</w:t>
      </w:r>
      <w:r w:rsidR="00632900">
        <w:rPr>
          <w:rFonts w:ascii="Times New Roman" w:hAnsi="Times New Roman"/>
          <w:sz w:val="28"/>
          <w:szCs w:val="28"/>
        </w:rPr>
        <w:t xml:space="preserve"> інших нормативно-правових актів</w:t>
      </w:r>
      <w:r w:rsidR="008F2838" w:rsidRPr="00A87A21">
        <w:rPr>
          <w:rFonts w:ascii="Times New Roman" w:hAnsi="Times New Roman"/>
          <w:sz w:val="28"/>
          <w:szCs w:val="28"/>
        </w:rPr>
        <w:t>.</w:t>
      </w:r>
    </w:p>
    <w:p w:rsidR="00E540F1" w:rsidRPr="00A87A21" w:rsidRDefault="00E540F1" w:rsidP="00932CC5">
      <w:pPr>
        <w:pStyle w:val="1"/>
        <w:numPr>
          <w:ilvl w:val="2"/>
          <w:numId w:val="3"/>
        </w:numPr>
        <w:tabs>
          <w:tab w:val="left" w:pos="0"/>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 Визначати стратегію й основні напрямки свого розвитку відповідно до комплексних і цільових програм, галузевих науково-медичних прогнозів та пріоритетів, кон’юнктури ринку медичних послуг, робіт і економічної ситуації.</w:t>
      </w:r>
    </w:p>
    <w:p w:rsidR="008F2838" w:rsidRPr="00A87A21" w:rsidRDefault="002F2DD7" w:rsidP="00932CC5">
      <w:pPr>
        <w:pStyle w:val="1"/>
        <w:numPr>
          <w:ilvl w:val="2"/>
          <w:numId w:val="3"/>
        </w:numPr>
        <w:tabs>
          <w:tab w:val="left" w:pos="0"/>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lastRenderedPageBreak/>
        <w:t>Проводити</w:t>
      </w:r>
      <w:r w:rsidR="008F2838" w:rsidRPr="00A87A21">
        <w:rPr>
          <w:rFonts w:ascii="Times New Roman" w:hAnsi="Times New Roman"/>
          <w:sz w:val="28"/>
          <w:szCs w:val="28"/>
        </w:rPr>
        <w:t xml:space="preserve"> організаційно-методичну роботу щодо надання лікувально-профілактичної допомоги, розгляда</w:t>
      </w:r>
      <w:r w:rsidRPr="00A87A21">
        <w:rPr>
          <w:rFonts w:ascii="Times New Roman" w:hAnsi="Times New Roman"/>
          <w:sz w:val="28"/>
          <w:szCs w:val="28"/>
        </w:rPr>
        <w:t>ти</w:t>
      </w:r>
      <w:r w:rsidR="008F2838" w:rsidRPr="00A87A21">
        <w:rPr>
          <w:rFonts w:ascii="Times New Roman" w:hAnsi="Times New Roman"/>
          <w:sz w:val="28"/>
          <w:szCs w:val="28"/>
        </w:rPr>
        <w:t xml:space="preserve"> звернення громадян з проблем медичної допомоги.</w:t>
      </w:r>
    </w:p>
    <w:p w:rsidR="00303C35" w:rsidRPr="00A87A21" w:rsidRDefault="008F2838" w:rsidP="00932CC5">
      <w:pPr>
        <w:pStyle w:val="1"/>
        <w:numPr>
          <w:ilvl w:val="2"/>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Розробля</w:t>
      </w:r>
      <w:r w:rsidR="002F2DD7" w:rsidRPr="00A87A21">
        <w:rPr>
          <w:rFonts w:ascii="Times New Roman" w:hAnsi="Times New Roman"/>
          <w:sz w:val="28"/>
          <w:szCs w:val="28"/>
        </w:rPr>
        <w:t>ти</w:t>
      </w:r>
      <w:r w:rsidRPr="00A87A21">
        <w:rPr>
          <w:rFonts w:ascii="Times New Roman" w:hAnsi="Times New Roman"/>
          <w:sz w:val="28"/>
          <w:szCs w:val="28"/>
        </w:rPr>
        <w:t xml:space="preserve"> та втілю</w:t>
      </w:r>
      <w:r w:rsidR="002F2DD7" w:rsidRPr="00A87A21">
        <w:rPr>
          <w:rFonts w:ascii="Times New Roman" w:hAnsi="Times New Roman"/>
          <w:sz w:val="28"/>
          <w:szCs w:val="28"/>
        </w:rPr>
        <w:t>вати</w:t>
      </w:r>
      <w:r w:rsidRPr="00A87A21">
        <w:rPr>
          <w:rFonts w:ascii="Times New Roman" w:hAnsi="Times New Roman"/>
          <w:sz w:val="28"/>
          <w:szCs w:val="28"/>
        </w:rPr>
        <w:t xml:space="preserve"> найвищі технології з питань діагностики, лікування, профілактики та інше.</w:t>
      </w:r>
    </w:p>
    <w:p w:rsidR="00303C35" w:rsidRPr="00A87A21" w:rsidRDefault="00303C35" w:rsidP="00932CC5">
      <w:pPr>
        <w:pStyle w:val="1"/>
        <w:numPr>
          <w:ilvl w:val="2"/>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Здійснювати зовнішньоекономічну діяльність відповідно до вимог чинного законодавства за погодженням уповноваженого органу.</w:t>
      </w:r>
    </w:p>
    <w:p w:rsidR="002F2DD7" w:rsidRPr="00A87A21" w:rsidRDefault="002F2DD7" w:rsidP="00932CC5">
      <w:pPr>
        <w:tabs>
          <w:tab w:val="left" w:pos="0"/>
        </w:tabs>
        <w:ind w:firstLine="567"/>
        <w:jc w:val="both"/>
        <w:rPr>
          <w:sz w:val="28"/>
          <w:szCs w:val="28"/>
          <w:lang w:val="uk-UA"/>
        </w:rPr>
      </w:pPr>
      <w:r w:rsidRPr="00A87A21">
        <w:rPr>
          <w:sz w:val="28"/>
          <w:szCs w:val="28"/>
          <w:lang w:val="uk-UA"/>
        </w:rPr>
        <w:t>5.</w:t>
      </w:r>
      <w:r w:rsidR="00E540F1" w:rsidRPr="00A87A21">
        <w:rPr>
          <w:sz w:val="28"/>
          <w:szCs w:val="28"/>
          <w:lang w:val="uk-UA"/>
        </w:rPr>
        <w:t>2</w:t>
      </w:r>
      <w:r w:rsidRPr="00A87A21">
        <w:rPr>
          <w:sz w:val="28"/>
          <w:szCs w:val="28"/>
          <w:lang w:val="uk-UA"/>
        </w:rPr>
        <w:t xml:space="preserve">. </w:t>
      </w:r>
      <w:proofErr w:type="spellStart"/>
      <w:r w:rsidR="00B865C3">
        <w:rPr>
          <w:sz w:val="28"/>
          <w:szCs w:val="28"/>
        </w:rPr>
        <w:t>Установа</w:t>
      </w:r>
      <w:proofErr w:type="spellEnd"/>
      <w:r w:rsidRPr="00A87A21">
        <w:rPr>
          <w:sz w:val="28"/>
          <w:szCs w:val="28"/>
          <w:lang w:val="uk-UA"/>
        </w:rPr>
        <w:t xml:space="preserve"> зобов’язан</w:t>
      </w:r>
      <w:r w:rsidR="00B865C3">
        <w:rPr>
          <w:sz w:val="28"/>
          <w:szCs w:val="28"/>
          <w:lang w:val="uk-UA"/>
        </w:rPr>
        <w:t>а</w:t>
      </w:r>
      <w:r w:rsidRPr="00A87A21">
        <w:rPr>
          <w:sz w:val="28"/>
          <w:szCs w:val="28"/>
          <w:lang w:val="uk-UA"/>
        </w:rPr>
        <w:t>:</w:t>
      </w:r>
    </w:p>
    <w:p w:rsidR="002F2DD7" w:rsidRPr="00A87A21" w:rsidRDefault="00E540F1" w:rsidP="00932CC5">
      <w:pPr>
        <w:tabs>
          <w:tab w:val="left" w:pos="-142"/>
        </w:tabs>
        <w:ind w:firstLine="567"/>
        <w:jc w:val="both"/>
        <w:rPr>
          <w:sz w:val="28"/>
          <w:szCs w:val="28"/>
          <w:lang w:val="uk-UA"/>
        </w:rPr>
      </w:pPr>
      <w:r w:rsidRPr="00A87A21">
        <w:rPr>
          <w:sz w:val="28"/>
          <w:szCs w:val="28"/>
          <w:lang w:val="uk-UA"/>
        </w:rPr>
        <w:t>5.2</w:t>
      </w:r>
      <w:r w:rsidR="002F2DD7" w:rsidRPr="00A87A21">
        <w:rPr>
          <w:sz w:val="28"/>
          <w:szCs w:val="28"/>
          <w:lang w:val="uk-UA"/>
        </w:rPr>
        <w:t>.1.</w:t>
      </w:r>
      <w:r w:rsidR="002F2DD7" w:rsidRPr="00A87A21">
        <w:rPr>
          <w:sz w:val="28"/>
          <w:szCs w:val="28"/>
          <w:lang w:val="uk-UA"/>
        </w:rPr>
        <w:tab/>
        <w:t>Забезпечувати надання медичних послуг, дотримуючись  затверджених у встановленому порядку стандартів якості надання медичної допомоги, клінічних протоколів і вимог санітарно-гігієнічного та протиепідемічного режимів.</w:t>
      </w:r>
    </w:p>
    <w:p w:rsidR="003D00B4" w:rsidRDefault="00625550" w:rsidP="00932CC5">
      <w:pPr>
        <w:ind w:firstLine="567"/>
        <w:jc w:val="both"/>
        <w:rPr>
          <w:sz w:val="28"/>
          <w:szCs w:val="28"/>
          <w:lang w:val="uk-UA"/>
        </w:rPr>
      </w:pPr>
      <w:r w:rsidRPr="00A87A21">
        <w:rPr>
          <w:sz w:val="28"/>
          <w:szCs w:val="28"/>
          <w:lang w:val="uk-UA"/>
        </w:rPr>
        <w:t>5.2</w:t>
      </w:r>
      <w:r w:rsidR="002F2DD7" w:rsidRPr="00A87A21">
        <w:rPr>
          <w:sz w:val="28"/>
          <w:szCs w:val="28"/>
          <w:lang w:val="uk-UA"/>
        </w:rPr>
        <w:t>.</w:t>
      </w:r>
      <w:r w:rsidRPr="00A87A21">
        <w:rPr>
          <w:sz w:val="28"/>
          <w:szCs w:val="28"/>
          <w:lang w:val="uk-UA"/>
        </w:rPr>
        <w:t>2</w:t>
      </w:r>
      <w:r w:rsidR="002F2DD7" w:rsidRPr="00A87A21">
        <w:rPr>
          <w:sz w:val="28"/>
          <w:szCs w:val="28"/>
          <w:lang w:val="uk-UA"/>
        </w:rPr>
        <w:t>.</w:t>
      </w:r>
      <w:r w:rsidR="002F2DD7" w:rsidRPr="00A87A21">
        <w:rPr>
          <w:sz w:val="28"/>
          <w:szCs w:val="28"/>
          <w:lang w:val="uk-UA"/>
        </w:rPr>
        <w:tab/>
        <w:t>Забезпечувати своєчасну сплату податків та інших відрахувань відповідно до чинного законодавства України за результатами своєї діяльності.</w:t>
      </w:r>
    </w:p>
    <w:p w:rsidR="002F2DD7" w:rsidRPr="00A87A21" w:rsidRDefault="003D00B4" w:rsidP="00932CC5">
      <w:pPr>
        <w:ind w:firstLine="567"/>
        <w:jc w:val="both"/>
        <w:rPr>
          <w:sz w:val="28"/>
          <w:szCs w:val="28"/>
          <w:lang w:val="uk-UA"/>
        </w:rPr>
      </w:pPr>
      <w:r>
        <w:rPr>
          <w:sz w:val="28"/>
          <w:szCs w:val="28"/>
          <w:lang w:val="uk-UA"/>
        </w:rPr>
        <w:t xml:space="preserve">5.2.3. </w:t>
      </w:r>
      <w:r w:rsidR="002F2DD7" w:rsidRPr="00A87A21">
        <w:rPr>
          <w:sz w:val="28"/>
          <w:szCs w:val="28"/>
          <w:lang w:val="uk-UA"/>
        </w:rPr>
        <w:t>Здійснювати оперативну діяльність з матеріально-технічного забезпечення своєї діяльності.</w:t>
      </w:r>
    </w:p>
    <w:p w:rsidR="002F2DD7" w:rsidRPr="00A87A21" w:rsidRDefault="002F2DD7" w:rsidP="00932CC5">
      <w:pPr>
        <w:ind w:firstLine="567"/>
        <w:jc w:val="both"/>
        <w:rPr>
          <w:sz w:val="28"/>
          <w:szCs w:val="28"/>
          <w:lang w:val="uk-UA"/>
        </w:rPr>
      </w:pPr>
      <w:r w:rsidRPr="00A87A21">
        <w:rPr>
          <w:sz w:val="28"/>
          <w:szCs w:val="28"/>
          <w:lang w:val="uk-UA"/>
        </w:rPr>
        <w:t>5.</w:t>
      </w:r>
      <w:r w:rsidR="00625550" w:rsidRPr="00A87A21">
        <w:rPr>
          <w:sz w:val="28"/>
          <w:szCs w:val="28"/>
          <w:lang w:val="uk-UA"/>
        </w:rPr>
        <w:t>2</w:t>
      </w:r>
      <w:r w:rsidR="003D00B4">
        <w:rPr>
          <w:sz w:val="28"/>
          <w:szCs w:val="28"/>
          <w:lang w:val="uk-UA"/>
        </w:rPr>
        <w:t>.4</w:t>
      </w:r>
      <w:r w:rsidRPr="00A87A21">
        <w:rPr>
          <w:sz w:val="28"/>
          <w:szCs w:val="28"/>
          <w:lang w:val="uk-UA"/>
        </w:rPr>
        <w:t>. Набувати необхідні матеріальні ресурси у підприємств, організацій, установ і осіб незалежно від форми власності.</w:t>
      </w:r>
    </w:p>
    <w:p w:rsidR="002F2DD7" w:rsidRPr="00A87A21" w:rsidRDefault="002F2DD7" w:rsidP="00932CC5">
      <w:pPr>
        <w:ind w:firstLine="567"/>
        <w:jc w:val="both"/>
        <w:rPr>
          <w:sz w:val="28"/>
          <w:szCs w:val="28"/>
          <w:lang w:val="uk-UA"/>
        </w:rPr>
      </w:pPr>
      <w:r w:rsidRPr="00A87A21">
        <w:rPr>
          <w:sz w:val="28"/>
          <w:szCs w:val="28"/>
          <w:lang w:val="uk-UA"/>
        </w:rPr>
        <w:t>5.</w:t>
      </w:r>
      <w:r w:rsidR="00625550" w:rsidRPr="00A87A21">
        <w:rPr>
          <w:sz w:val="28"/>
          <w:szCs w:val="28"/>
          <w:lang w:val="uk-UA"/>
        </w:rPr>
        <w:t>2</w:t>
      </w:r>
      <w:r w:rsidR="003D00B4">
        <w:rPr>
          <w:sz w:val="28"/>
          <w:szCs w:val="28"/>
          <w:lang w:val="uk-UA"/>
        </w:rPr>
        <w:t>.5</w:t>
      </w:r>
      <w:r w:rsidRPr="00A87A21">
        <w:rPr>
          <w:sz w:val="28"/>
          <w:szCs w:val="28"/>
          <w:lang w:val="uk-UA"/>
        </w:rPr>
        <w:t>. Надавати відповідно до планових завдань, контрольних показників та укладених договорів медичні послуги та здійснювати інші види діяльності.</w:t>
      </w:r>
    </w:p>
    <w:p w:rsidR="002F2DD7" w:rsidRPr="00A87A21" w:rsidRDefault="002F2DD7" w:rsidP="00932CC5">
      <w:pPr>
        <w:ind w:firstLine="567"/>
        <w:jc w:val="both"/>
        <w:rPr>
          <w:sz w:val="28"/>
          <w:szCs w:val="28"/>
          <w:lang w:val="uk-UA"/>
        </w:rPr>
      </w:pPr>
      <w:r w:rsidRPr="00A87A21">
        <w:rPr>
          <w:sz w:val="28"/>
          <w:szCs w:val="28"/>
          <w:lang w:val="uk-UA"/>
        </w:rPr>
        <w:t>5.</w:t>
      </w:r>
      <w:r w:rsidR="00625550" w:rsidRPr="00A87A21">
        <w:rPr>
          <w:sz w:val="28"/>
          <w:szCs w:val="28"/>
          <w:lang w:val="uk-UA"/>
        </w:rPr>
        <w:t>2</w:t>
      </w:r>
      <w:r w:rsidR="003D00B4">
        <w:rPr>
          <w:sz w:val="28"/>
          <w:szCs w:val="28"/>
          <w:lang w:val="uk-UA"/>
        </w:rPr>
        <w:t>.6</w:t>
      </w:r>
      <w:r w:rsidRPr="00A87A21">
        <w:rPr>
          <w:sz w:val="28"/>
          <w:szCs w:val="28"/>
          <w:lang w:val="uk-UA"/>
        </w:rPr>
        <w:t>. Забезпечувати дотримання законодавства про працю, правил і норм охорони праці, техніки безпеки, соціального страхування.</w:t>
      </w:r>
    </w:p>
    <w:p w:rsidR="002F2DD7" w:rsidRPr="00A87A21" w:rsidRDefault="002F2DD7" w:rsidP="00932CC5">
      <w:pPr>
        <w:tabs>
          <w:tab w:val="left" w:pos="142"/>
        </w:tabs>
        <w:ind w:firstLine="567"/>
        <w:jc w:val="both"/>
        <w:rPr>
          <w:sz w:val="28"/>
          <w:szCs w:val="28"/>
          <w:lang w:val="uk-UA"/>
        </w:rPr>
      </w:pPr>
      <w:r w:rsidRPr="00A87A21">
        <w:rPr>
          <w:sz w:val="28"/>
          <w:szCs w:val="28"/>
          <w:lang w:val="uk-UA"/>
        </w:rPr>
        <w:t>5.</w:t>
      </w:r>
      <w:r w:rsidR="00625550" w:rsidRPr="00A87A21">
        <w:rPr>
          <w:sz w:val="28"/>
          <w:szCs w:val="28"/>
          <w:lang w:val="uk-UA"/>
        </w:rPr>
        <w:t>2</w:t>
      </w:r>
      <w:r w:rsidR="003D00B4">
        <w:rPr>
          <w:sz w:val="28"/>
          <w:szCs w:val="28"/>
          <w:lang w:val="uk-UA"/>
        </w:rPr>
        <w:t>.7</w:t>
      </w:r>
      <w:r w:rsidRPr="00A87A21">
        <w:rPr>
          <w:sz w:val="28"/>
          <w:szCs w:val="28"/>
          <w:lang w:val="uk-UA"/>
        </w:rPr>
        <w:t>. Здійснювати заходи з удосконалення системи оплати праці працівників з метою посилення їхньої матеріальної зацікавленості як у результатах власної праці, так і в загальних підсумках роботи</w:t>
      </w:r>
      <w:r w:rsidR="0080292D">
        <w:rPr>
          <w:sz w:val="28"/>
          <w:szCs w:val="28"/>
          <w:lang w:val="uk-UA"/>
        </w:rPr>
        <w:t xml:space="preserve"> Установи</w:t>
      </w:r>
      <w:r w:rsidRPr="00A87A21">
        <w:rPr>
          <w:sz w:val="28"/>
          <w:szCs w:val="28"/>
          <w:lang w:val="uk-UA"/>
        </w:rPr>
        <w:t>.</w:t>
      </w:r>
    </w:p>
    <w:p w:rsidR="002F2DD7" w:rsidRPr="00A87A21" w:rsidRDefault="002F2DD7" w:rsidP="00932CC5">
      <w:pPr>
        <w:ind w:firstLine="567"/>
        <w:jc w:val="both"/>
        <w:rPr>
          <w:sz w:val="28"/>
          <w:szCs w:val="28"/>
          <w:lang w:val="uk-UA"/>
        </w:rPr>
      </w:pPr>
      <w:r w:rsidRPr="00A87A21">
        <w:rPr>
          <w:sz w:val="28"/>
          <w:szCs w:val="28"/>
          <w:lang w:val="uk-UA"/>
        </w:rPr>
        <w:t>5.</w:t>
      </w:r>
      <w:r w:rsidR="00625550" w:rsidRPr="00A87A21">
        <w:rPr>
          <w:sz w:val="28"/>
          <w:szCs w:val="28"/>
          <w:lang w:val="uk-UA"/>
        </w:rPr>
        <w:t>2</w:t>
      </w:r>
      <w:r w:rsidRPr="00A87A21">
        <w:rPr>
          <w:sz w:val="28"/>
          <w:szCs w:val="28"/>
          <w:lang w:val="uk-UA"/>
        </w:rPr>
        <w:t>.</w:t>
      </w:r>
      <w:r w:rsidR="003D00B4">
        <w:rPr>
          <w:sz w:val="28"/>
          <w:szCs w:val="28"/>
          <w:lang w:val="uk-UA"/>
        </w:rPr>
        <w:t>8</w:t>
      </w:r>
      <w:r w:rsidRPr="00A87A21">
        <w:rPr>
          <w:sz w:val="28"/>
          <w:szCs w:val="28"/>
          <w:lang w:val="uk-UA"/>
        </w:rPr>
        <w:t>.</w:t>
      </w:r>
      <w:r w:rsidRPr="00A87A21">
        <w:rPr>
          <w:sz w:val="28"/>
          <w:szCs w:val="28"/>
          <w:lang w:val="uk-UA"/>
        </w:rPr>
        <w:tab/>
        <w:t>Забезпечувати цільове використання закріпленого за н</w:t>
      </w:r>
      <w:r w:rsidR="002E11D2">
        <w:rPr>
          <w:sz w:val="28"/>
          <w:szCs w:val="28"/>
          <w:lang w:val="uk-UA"/>
        </w:rPr>
        <w:t>ею</w:t>
      </w:r>
      <w:r w:rsidRPr="00A87A21">
        <w:rPr>
          <w:sz w:val="28"/>
          <w:szCs w:val="28"/>
          <w:lang w:val="uk-UA"/>
        </w:rPr>
        <w:t xml:space="preserve"> майна та виділених бюджетних коштів.</w:t>
      </w:r>
    </w:p>
    <w:p w:rsidR="002F2DD7" w:rsidRPr="00A87A21" w:rsidRDefault="002F2DD7" w:rsidP="00932CC5">
      <w:pPr>
        <w:ind w:firstLine="567"/>
        <w:jc w:val="both"/>
        <w:rPr>
          <w:sz w:val="28"/>
          <w:szCs w:val="28"/>
          <w:lang w:val="uk-UA"/>
        </w:rPr>
      </w:pPr>
      <w:r w:rsidRPr="00A87A21">
        <w:rPr>
          <w:sz w:val="28"/>
          <w:szCs w:val="28"/>
          <w:lang w:val="uk-UA"/>
        </w:rPr>
        <w:t>5.</w:t>
      </w:r>
      <w:r w:rsidR="00625550" w:rsidRPr="00A87A21">
        <w:rPr>
          <w:sz w:val="28"/>
          <w:szCs w:val="28"/>
          <w:lang w:val="uk-UA"/>
        </w:rPr>
        <w:t>2</w:t>
      </w:r>
      <w:r w:rsidRPr="00A87A21">
        <w:rPr>
          <w:sz w:val="28"/>
          <w:szCs w:val="28"/>
          <w:lang w:val="uk-UA"/>
        </w:rPr>
        <w:t>.</w:t>
      </w:r>
      <w:r w:rsidR="0080292D">
        <w:rPr>
          <w:sz w:val="28"/>
          <w:szCs w:val="28"/>
          <w:lang w:val="uk-UA"/>
        </w:rPr>
        <w:t>9</w:t>
      </w:r>
      <w:r w:rsidRPr="00A87A21">
        <w:rPr>
          <w:sz w:val="28"/>
          <w:szCs w:val="28"/>
          <w:lang w:val="uk-UA"/>
        </w:rPr>
        <w:t>. 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rsidR="008F2838" w:rsidRPr="00A87A21" w:rsidRDefault="008F2838" w:rsidP="008F2838">
      <w:pPr>
        <w:pStyle w:val="1"/>
        <w:spacing w:after="0" w:line="240" w:lineRule="auto"/>
        <w:ind w:left="891"/>
        <w:jc w:val="both"/>
        <w:rPr>
          <w:rFonts w:ascii="Times New Roman" w:hAnsi="Times New Roman"/>
          <w:sz w:val="28"/>
          <w:szCs w:val="28"/>
        </w:rPr>
      </w:pPr>
    </w:p>
    <w:p w:rsidR="008F2838" w:rsidRPr="00A87A21" w:rsidRDefault="008F2838" w:rsidP="006F3B22">
      <w:pPr>
        <w:pStyle w:val="1"/>
        <w:numPr>
          <w:ilvl w:val="0"/>
          <w:numId w:val="3"/>
        </w:numPr>
        <w:spacing w:after="0" w:line="240" w:lineRule="auto"/>
        <w:ind w:left="0" w:firstLine="0"/>
        <w:jc w:val="center"/>
        <w:rPr>
          <w:rFonts w:ascii="Times New Roman" w:hAnsi="Times New Roman"/>
          <w:b/>
          <w:sz w:val="28"/>
          <w:szCs w:val="28"/>
        </w:rPr>
      </w:pPr>
      <w:r w:rsidRPr="00A87A21">
        <w:rPr>
          <w:rFonts w:ascii="Times New Roman" w:hAnsi="Times New Roman"/>
          <w:sz w:val="28"/>
          <w:szCs w:val="28"/>
        </w:rPr>
        <w:t>Фінансово-господарська та соціальна діяльність</w:t>
      </w:r>
    </w:p>
    <w:p w:rsidR="00625550" w:rsidRPr="00A87A21" w:rsidRDefault="00625550" w:rsidP="00625550">
      <w:pPr>
        <w:pStyle w:val="1"/>
        <w:spacing w:after="0" w:line="240" w:lineRule="auto"/>
        <w:ind w:left="465"/>
        <w:rPr>
          <w:rFonts w:ascii="Times New Roman" w:hAnsi="Times New Roman"/>
          <w:sz w:val="28"/>
          <w:szCs w:val="28"/>
        </w:rPr>
      </w:pPr>
    </w:p>
    <w:p w:rsidR="00625550" w:rsidRPr="00A87A21" w:rsidRDefault="00B865C3" w:rsidP="002A0E35">
      <w:pPr>
        <w:pStyle w:val="1"/>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Установа</w:t>
      </w:r>
      <w:r w:rsidR="00625550" w:rsidRPr="00A87A21">
        <w:rPr>
          <w:rFonts w:ascii="Times New Roman" w:hAnsi="Times New Roman"/>
          <w:sz w:val="28"/>
          <w:szCs w:val="28"/>
        </w:rPr>
        <w:t xml:space="preserve"> суворо </w:t>
      </w:r>
      <w:r w:rsidR="002A0E35" w:rsidRPr="00A87A21">
        <w:rPr>
          <w:rFonts w:ascii="Times New Roman" w:hAnsi="Times New Roman"/>
          <w:sz w:val="28"/>
          <w:szCs w:val="28"/>
        </w:rPr>
        <w:t>дотримує</w:t>
      </w:r>
      <w:r w:rsidR="002A0E35">
        <w:rPr>
          <w:rFonts w:ascii="Times New Roman" w:hAnsi="Times New Roman"/>
          <w:sz w:val="28"/>
          <w:szCs w:val="28"/>
        </w:rPr>
        <w:t>ться</w:t>
      </w:r>
      <w:r w:rsidR="00625550" w:rsidRPr="00A87A21">
        <w:rPr>
          <w:rFonts w:ascii="Times New Roman" w:hAnsi="Times New Roman"/>
          <w:sz w:val="28"/>
          <w:szCs w:val="28"/>
        </w:rPr>
        <w:t xml:space="preserve"> фінансово-бюджетної дисципліни.</w:t>
      </w:r>
    </w:p>
    <w:p w:rsidR="008F2838" w:rsidRPr="00A87A21" w:rsidRDefault="008F2838" w:rsidP="002A0E35">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Самостійно вирішує та використовує форми організації </w:t>
      </w:r>
      <w:r w:rsidR="0080292D">
        <w:rPr>
          <w:rFonts w:ascii="Times New Roman" w:hAnsi="Times New Roman"/>
          <w:sz w:val="28"/>
          <w:szCs w:val="28"/>
        </w:rPr>
        <w:t xml:space="preserve"> </w:t>
      </w:r>
      <w:proofErr w:type="spellStart"/>
      <w:r w:rsidRPr="00A87A21">
        <w:rPr>
          <w:rFonts w:ascii="Times New Roman" w:hAnsi="Times New Roman"/>
          <w:sz w:val="28"/>
          <w:szCs w:val="28"/>
        </w:rPr>
        <w:t>фінансово</w:t>
      </w:r>
      <w:r w:rsidR="00997AEF" w:rsidRPr="00A87A21">
        <w:rPr>
          <w:rFonts w:ascii="Times New Roman" w:hAnsi="Times New Roman"/>
          <w:sz w:val="28"/>
          <w:szCs w:val="28"/>
        </w:rPr>
        <w:t>-</w:t>
      </w:r>
      <w:proofErr w:type="spellEnd"/>
      <w:r w:rsidRPr="00A87A21">
        <w:rPr>
          <w:rFonts w:ascii="Times New Roman" w:hAnsi="Times New Roman"/>
          <w:sz w:val="28"/>
          <w:szCs w:val="28"/>
        </w:rPr>
        <w:t xml:space="preserve"> господарської діяльності згідно з чинним законодавством України.</w:t>
      </w:r>
    </w:p>
    <w:p w:rsidR="00625550" w:rsidRPr="00A87A21" w:rsidRDefault="008F2838" w:rsidP="002A0E35">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Користується приміщеннями, обладнаннями, землею і розпоряджається ними у порядку, визначеному законодавством України та цим Статутом.</w:t>
      </w:r>
    </w:p>
    <w:p w:rsidR="00625550" w:rsidRPr="00014871" w:rsidRDefault="00625550" w:rsidP="002A0E35">
      <w:pPr>
        <w:pStyle w:val="1"/>
        <w:numPr>
          <w:ilvl w:val="1"/>
          <w:numId w:val="3"/>
        </w:numPr>
        <w:spacing w:after="0" w:line="240" w:lineRule="auto"/>
        <w:ind w:left="0" w:firstLine="567"/>
        <w:jc w:val="both"/>
        <w:rPr>
          <w:rFonts w:ascii="Times New Roman" w:hAnsi="Times New Roman"/>
          <w:sz w:val="28"/>
          <w:szCs w:val="28"/>
        </w:rPr>
      </w:pPr>
      <w:r w:rsidRPr="00014871">
        <w:rPr>
          <w:rFonts w:ascii="Times New Roman" w:hAnsi="Times New Roman"/>
          <w:sz w:val="28"/>
          <w:szCs w:val="28"/>
        </w:rPr>
        <w:t xml:space="preserve">Доходи </w:t>
      </w:r>
      <w:r w:rsidR="00B865C3">
        <w:rPr>
          <w:rFonts w:ascii="Times New Roman" w:hAnsi="Times New Roman"/>
          <w:sz w:val="28"/>
          <w:szCs w:val="28"/>
        </w:rPr>
        <w:t>Установи</w:t>
      </w:r>
      <w:r w:rsidRPr="00014871">
        <w:rPr>
          <w:rFonts w:ascii="Times New Roman" w:hAnsi="Times New Roman"/>
          <w:sz w:val="28"/>
          <w:szCs w:val="28"/>
        </w:rPr>
        <w:t xml:space="preserve"> використовуються виключно для фінансування видатків на утримання </w:t>
      </w:r>
      <w:r w:rsidR="00B865C3">
        <w:rPr>
          <w:rFonts w:ascii="Times New Roman" w:hAnsi="Times New Roman"/>
          <w:sz w:val="28"/>
          <w:szCs w:val="28"/>
        </w:rPr>
        <w:t>Установи</w:t>
      </w:r>
      <w:r w:rsidRPr="00014871">
        <w:rPr>
          <w:rFonts w:ascii="Times New Roman" w:hAnsi="Times New Roman"/>
          <w:sz w:val="28"/>
          <w:szCs w:val="28"/>
        </w:rPr>
        <w:t>, реалізації мети (цілей, завдань) та напрямів діяльності, визначених цим Статутом.</w:t>
      </w:r>
    </w:p>
    <w:p w:rsidR="00625550" w:rsidRPr="00A87A21" w:rsidRDefault="00717185" w:rsidP="002A0E35">
      <w:pPr>
        <w:pStyle w:val="1"/>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Установі </w:t>
      </w:r>
      <w:r w:rsidR="00625550" w:rsidRPr="00014871">
        <w:rPr>
          <w:rFonts w:ascii="Times New Roman" w:hAnsi="Times New Roman"/>
          <w:sz w:val="28"/>
          <w:szCs w:val="28"/>
        </w:rPr>
        <w:t xml:space="preserve"> забороняється розподіляти</w:t>
      </w:r>
      <w:r w:rsidR="00625550" w:rsidRPr="00A87A21">
        <w:rPr>
          <w:rFonts w:ascii="Times New Roman" w:hAnsi="Times New Roman"/>
          <w:sz w:val="28"/>
          <w:szCs w:val="28"/>
        </w:rPr>
        <w:t xml:space="preserve"> отримані доходи (прибутки) або їх частини серед працівників (крім оплати праці,  нарахування єдиного </w:t>
      </w:r>
      <w:r w:rsidR="00625550" w:rsidRPr="00A87A21">
        <w:rPr>
          <w:rFonts w:ascii="Times New Roman" w:hAnsi="Times New Roman"/>
          <w:sz w:val="28"/>
          <w:szCs w:val="28"/>
        </w:rPr>
        <w:lastRenderedPageBreak/>
        <w:t>соціального внеску),  членів уповноваженого органу та інших пов’язаних з ними осіб.</w:t>
      </w:r>
    </w:p>
    <w:p w:rsidR="008F2838" w:rsidRPr="00A87A21" w:rsidRDefault="00717185" w:rsidP="002A0E35">
      <w:pPr>
        <w:pStyle w:val="1"/>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Установа</w:t>
      </w:r>
      <w:r w:rsidR="00303C35" w:rsidRPr="00A87A21">
        <w:rPr>
          <w:rFonts w:ascii="Times New Roman" w:hAnsi="Times New Roman"/>
          <w:sz w:val="28"/>
          <w:szCs w:val="28"/>
        </w:rPr>
        <w:t xml:space="preserve"> з</w:t>
      </w:r>
      <w:r w:rsidR="008F2838" w:rsidRPr="00A87A21">
        <w:rPr>
          <w:rFonts w:ascii="Times New Roman" w:hAnsi="Times New Roman"/>
          <w:sz w:val="28"/>
          <w:szCs w:val="28"/>
        </w:rPr>
        <w:t>дійснює оперативно бухгалтерський облік та веде статистичну звітність згідно з чинним законодавством.</w:t>
      </w:r>
    </w:p>
    <w:p w:rsidR="008F2838" w:rsidRDefault="008F2838" w:rsidP="00717185">
      <w:pPr>
        <w:pStyle w:val="1"/>
        <w:numPr>
          <w:ilvl w:val="1"/>
          <w:numId w:val="3"/>
        </w:numPr>
        <w:spacing w:after="0" w:line="240" w:lineRule="auto"/>
        <w:ind w:left="0" w:firstLine="567"/>
        <w:jc w:val="both"/>
        <w:rPr>
          <w:rFonts w:ascii="Times New Roman" w:hAnsi="Times New Roman"/>
          <w:sz w:val="28"/>
          <w:szCs w:val="28"/>
        </w:rPr>
      </w:pPr>
      <w:r w:rsidRPr="00717185">
        <w:rPr>
          <w:rFonts w:ascii="Times New Roman" w:hAnsi="Times New Roman"/>
          <w:sz w:val="28"/>
          <w:szCs w:val="28"/>
        </w:rPr>
        <w:t xml:space="preserve">Склад і обсяг відомостей, що становлять </w:t>
      </w:r>
      <w:r w:rsidR="00717185" w:rsidRPr="00717185">
        <w:rPr>
          <w:rFonts w:ascii="Times New Roman" w:hAnsi="Times New Roman"/>
          <w:sz w:val="28"/>
          <w:szCs w:val="28"/>
        </w:rPr>
        <w:t>конфіденційну інформацію</w:t>
      </w:r>
      <w:r w:rsidRPr="00717185">
        <w:rPr>
          <w:rFonts w:ascii="Times New Roman" w:hAnsi="Times New Roman"/>
          <w:sz w:val="28"/>
          <w:szCs w:val="28"/>
        </w:rPr>
        <w:t xml:space="preserve">, порядок їх захисту визначається керівником </w:t>
      </w:r>
      <w:r w:rsidR="00717185" w:rsidRPr="00717185">
        <w:rPr>
          <w:rFonts w:ascii="Times New Roman" w:hAnsi="Times New Roman"/>
          <w:sz w:val="28"/>
          <w:szCs w:val="28"/>
        </w:rPr>
        <w:t>У</w:t>
      </w:r>
      <w:r w:rsidRPr="00717185">
        <w:rPr>
          <w:rFonts w:ascii="Times New Roman" w:hAnsi="Times New Roman"/>
          <w:sz w:val="28"/>
          <w:szCs w:val="28"/>
        </w:rPr>
        <w:t xml:space="preserve">станови за узгодженням </w:t>
      </w:r>
      <w:r w:rsidR="00717185" w:rsidRPr="00717185">
        <w:rPr>
          <w:rFonts w:ascii="Times New Roman" w:hAnsi="Times New Roman"/>
          <w:sz w:val="28"/>
          <w:szCs w:val="28"/>
        </w:rPr>
        <w:t>і</w:t>
      </w:r>
      <w:r w:rsidRPr="00717185">
        <w:rPr>
          <w:rFonts w:ascii="Times New Roman" w:hAnsi="Times New Roman"/>
          <w:sz w:val="28"/>
          <w:szCs w:val="28"/>
        </w:rPr>
        <w:t>з</w:t>
      </w:r>
      <w:r w:rsidR="00625550" w:rsidRPr="00717185">
        <w:rPr>
          <w:rFonts w:ascii="Times New Roman" w:hAnsi="Times New Roman"/>
          <w:sz w:val="28"/>
          <w:szCs w:val="28"/>
        </w:rPr>
        <w:t xml:space="preserve"> </w:t>
      </w:r>
      <w:r w:rsidR="00014871" w:rsidRPr="00717185">
        <w:rPr>
          <w:rFonts w:ascii="Times New Roman" w:hAnsi="Times New Roman"/>
          <w:sz w:val="28"/>
          <w:szCs w:val="28"/>
        </w:rPr>
        <w:t>Засновн</w:t>
      </w:r>
      <w:r w:rsidRPr="00717185">
        <w:rPr>
          <w:rFonts w:ascii="Times New Roman" w:hAnsi="Times New Roman"/>
          <w:sz w:val="28"/>
          <w:szCs w:val="28"/>
        </w:rPr>
        <w:t xml:space="preserve">иком або уповноваженим ним органом. </w:t>
      </w:r>
    </w:p>
    <w:p w:rsidR="00717185" w:rsidRPr="00717185" w:rsidRDefault="00717185" w:rsidP="00717185">
      <w:pPr>
        <w:pStyle w:val="1"/>
        <w:spacing w:after="0" w:line="240" w:lineRule="auto"/>
        <w:ind w:left="567"/>
        <w:jc w:val="both"/>
        <w:rPr>
          <w:rFonts w:ascii="Times New Roman" w:hAnsi="Times New Roman"/>
          <w:sz w:val="28"/>
          <w:szCs w:val="28"/>
        </w:rPr>
      </w:pPr>
    </w:p>
    <w:p w:rsidR="00303C35" w:rsidRPr="00A87A21" w:rsidRDefault="00303C35" w:rsidP="006F3B22">
      <w:pPr>
        <w:pStyle w:val="1"/>
        <w:numPr>
          <w:ilvl w:val="0"/>
          <w:numId w:val="3"/>
        </w:numPr>
        <w:tabs>
          <w:tab w:val="left" w:pos="0"/>
        </w:tabs>
        <w:spacing w:after="0" w:line="240" w:lineRule="auto"/>
        <w:ind w:left="0" w:firstLine="0"/>
        <w:jc w:val="center"/>
        <w:rPr>
          <w:sz w:val="28"/>
          <w:szCs w:val="28"/>
        </w:rPr>
      </w:pPr>
      <w:r w:rsidRPr="00A87A21">
        <w:rPr>
          <w:rFonts w:ascii="Times New Roman" w:hAnsi="Times New Roman"/>
          <w:sz w:val="28"/>
          <w:szCs w:val="28"/>
        </w:rPr>
        <w:t xml:space="preserve">Органи управління </w:t>
      </w:r>
    </w:p>
    <w:p w:rsidR="00997AA2" w:rsidRPr="00A87A21" w:rsidRDefault="00997AA2" w:rsidP="00997AA2">
      <w:pPr>
        <w:pStyle w:val="1"/>
        <w:tabs>
          <w:tab w:val="left" w:pos="0"/>
        </w:tabs>
        <w:spacing w:after="0" w:line="240" w:lineRule="auto"/>
        <w:ind w:left="675"/>
        <w:rPr>
          <w:sz w:val="28"/>
          <w:szCs w:val="28"/>
        </w:rPr>
      </w:pPr>
    </w:p>
    <w:p w:rsidR="00303C35" w:rsidRPr="00A87A21" w:rsidRDefault="00876844" w:rsidP="005B0BB6">
      <w:pPr>
        <w:pStyle w:val="1"/>
        <w:numPr>
          <w:ilvl w:val="1"/>
          <w:numId w:val="3"/>
        </w:numPr>
        <w:tabs>
          <w:tab w:val="left" w:pos="0"/>
        </w:tabs>
        <w:spacing w:after="0" w:line="240" w:lineRule="auto"/>
        <w:ind w:left="0" w:firstLine="567"/>
        <w:jc w:val="both"/>
        <w:rPr>
          <w:sz w:val="28"/>
          <w:szCs w:val="28"/>
        </w:rPr>
      </w:pPr>
      <w:r w:rsidRPr="00A87A21">
        <w:rPr>
          <w:sz w:val="28"/>
          <w:szCs w:val="28"/>
        </w:rPr>
        <w:t xml:space="preserve"> </w:t>
      </w:r>
      <w:r w:rsidRPr="00A87A21">
        <w:rPr>
          <w:rFonts w:ascii="Times New Roman" w:hAnsi="Times New Roman"/>
          <w:sz w:val="28"/>
          <w:szCs w:val="28"/>
        </w:rPr>
        <w:t xml:space="preserve">До виключної компетенції </w:t>
      </w:r>
      <w:r w:rsidR="00014871">
        <w:rPr>
          <w:rFonts w:ascii="Times New Roman" w:hAnsi="Times New Roman"/>
          <w:sz w:val="28"/>
          <w:szCs w:val="28"/>
        </w:rPr>
        <w:t>Заснов</w:t>
      </w:r>
      <w:r w:rsidRPr="00A87A21">
        <w:rPr>
          <w:rFonts w:ascii="Times New Roman" w:hAnsi="Times New Roman"/>
          <w:sz w:val="28"/>
          <w:szCs w:val="28"/>
        </w:rPr>
        <w:t>ника належить:</w:t>
      </w:r>
    </w:p>
    <w:p w:rsidR="00303C35" w:rsidRPr="00A87A21" w:rsidRDefault="00876844" w:rsidP="005B0BB6">
      <w:pPr>
        <w:pStyle w:val="1"/>
        <w:numPr>
          <w:ilvl w:val="2"/>
          <w:numId w:val="3"/>
        </w:numPr>
        <w:tabs>
          <w:tab w:val="left" w:pos="0"/>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Затвердження Статуту, внесення до нього змін.</w:t>
      </w:r>
    </w:p>
    <w:p w:rsidR="00303C35" w:rsidRPr="00A87A21" w:rsidRDefault="00876844" w:rsidP="005B0BB6">
      <w:pPr>
        <w:pStyle w:val="1"/>
        <w:numPr>
          <w:ilvl w:val="2"/>
          <w:numId w:val="3"/>
        </w:numPr>
        <w:tabs>
          <w:tab w:val="left" w:pos="0"/>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Прийняття рішень про припинення діяльності </w:t>
      </w:r>
      <w:r w:rsidR="00717185">
        <w:rPr>
          <w:rFonts w:ascii="Times New Roman" w:hAnsi="Times New Roman"/>
          <w:sz w:val="28"/>
          <w:szCs w:val="28"/>
        </w:rPr>
        <w:t>Установи</w:t>
      </w:r>
      <w:r w:rsidRPr="00A87A21">
        <w:rPr>
          <w:rFonts w:ascii="Times New Roman" w:hAnsi="Times New Roman"/>
          <w:sz w:val="28"/>
          <w:szCs w:val="28"/>
        </w:rPr>
        <w:t>.</w:t>
      </w:r>
    </w:p>
    <w:p w:rsidR="00303C35" w:rsidRPr="00A87A21" w:rsidRDefault="00876844" w:rsidP="005B0BB6">
      <w:pPr>
        <w:pStyle w:val="1"/>
        <w:numPr>
          <w:ilvl w:val="1"/>
          <w:numId w:val="3"/>
        </w:numPr>
        <w:tabs>
          <w:tab w:val="left" w:pos="-709"/>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 </w:t>
      </w:r>
      <w:r w:rsidR="008F2838" w:rsidRPr="00A87A21">
        <w:rPr>
          <w:rFonts w:ascii="Times New Roman" w:hAnsi="Times New Roman"/>
          <w:sz w:val="28"/>
          <w:szCs w:val="28"/>
        </w:rPr>
        <w:t xml:space="preserve">Управління </w:t>
      </w:r>
      <w:r w:rsidR="00717185">
        <w:rPr>
          <w:rFonts w:ascii="Times New Roman" w:hAnsi="Times New Roman"/>
          <w:sz w:val="28"/>
          <w:szCs w:val="28"/>
        </w:rPr>
        <w:t>Установою</w:t>
      </w:r>
      <w:r w:rsidR="008F2838" w:rsidRPr="00A87A21">
        <w:rPr>
          <w:rFonts w:ascii="Times New Roman" w:hAnsi="Times New Roman"/>
          <w:sz w:val="28"/>
          <w:szCs w:val="28"/>
        </w:rPr>
        <w:t xml:space="preserve"> здійснюєт</w:t>
      </w:r>
      <w:r w:rsidRPr="00A87A21">
        <w:rPr>
          <w:rFonts w:ascii="Times New Roman" w:hAnsi="Times New Roman"/>
          <w:sz w:val="28"/>
          <w:szCs w:val="28"/>
        </w:rPr>
        <w:t xml:space="preserve">ься на підставі поєднання прав </w:t>
      </w:r>
      <w:r w:rsidR="00014871">
        <w:rPr>
          <w:rFonts w:ascii="Times New Roman" w:hAnsi="Times New Roman"/>
          <w:sz w:val="28"/>
          <w:szCs w:val="28"/>
        </w:rPr>
        <w:t>Засновника</w:t>
      </w:r>
      <w:r w:rsidR="008F2838" w:rsidRPr="00A87A21">
        <w:rPr>
          <w:rFonts w:ascii="Times New Roman" w:hAnsi="Times New Roman"/>
          <w:sz w:val="28"/>
          <w:szCs w:val="28"/>
        </w:rPr>
        <w:t xml:space="preserve"> або уповноваженого ним органу щодо використання свого майна, самоврядування трудового колективу та </w:t>
      </w:r>
      <w:r w:rsidR="00997AEF" w:rsidRPr="00A87A21">
        <w:rPr>
          <w:rFonts w:ascii="Times New Roman" w:hAnsi="Times New Roman"/>
          <w:sz w:val="28"/>
          <w:szCs w:val="28"/>
        </w:rPr>
        <w:t>єдиноначальства</w:t>
      </w:r>
      <w:r w:rsidR="008F2838" w:rsidRPr="00A87A21">
        <w:rPr>
          <w:rFonts w:ascii="Times New Roman" w:hAnsi="Times New Roman"/>
          <w:sz w:val="28"/>
          <w:szCs w:val="28"/>
        </w:rPr>
        <w:t>.</w:t>
      </w:r>
    </w:p>
    <w:p w:rsidR="005B03E6" w:rsidRPr="00A87A21" w:rsidRDefault="00BA6BE9" w:rsidP="005B0BB6">
      <w:pPr>
        <w:pStyle w:val="1"/>
        <w:numPr>
          <w:ilvl w:val="1"/>
          <w:numId w:val="3"/>
        </w:numPr>
        <w:tabs>
          <w:tab w:val="left" w:pos="-709"/>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Керівництво </w:t>
      </w:r>
      <w:r w:rsidR="00717185">
        <w:rPr>
          <w:rFonts w:ascii="Times New Roman" w:hAnsi="Times New Roman"/>
          <w:sz w:val="28"/>
          <w:szCs w:val="28"/>
        </w:rPr>
        <w:t>Установою</w:t>
      </w:r>
      <w:r w:rsidRPr="00A87A21">
        <w:rPr>
          <w:rFonts w:ascii="Times New Roman" w:hAnsi="Times New Roman"/>
          <w:sz w:val="28"/>
          <w:szCs w:val="28"/>
        </w:rPr>
        <w:t xml:space="preserve"> здійснює керівник – головний лікар.</w:t>
      </w:r>
    </w:p>
    <w:p w:rsidR="005B03E6" w:rsidRPr="00A87A21" w:rsidRDefault="00BA6BE9" w:rsidP="005B0BB6">
      <w:pPr>
        <w:pStyle w:val="1"/>
        <w:numPr>
          <w:ilvl w:val="1"/>
          <w:numId w:val="3"/>
        </w:numPr>
        <w:tabs>
          <w:tab w:val="left" w:pos="-709"/>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Головний лікар призначається на посаду </w:t>
      </w:r>
      <w:r w:rsidR="00C4257D">
        <w:rPr>
          <w:rFonts w:ascii="Times New Roman" w:hAnsi="Times New Roman"/>
          <w:sz w:val="28"/>
          <w:szCs w:val="28"/>
        </w:rPr>
        <w:t xml:space="preserve">на конкурсній основі </w:t>
      </w:r>
      <w:r w:rsidR="005279E3">
        <w:rPr>
          <w:rFonts w:ascii="Times New Roman" w:hAnsi="Times New Roman"/>
          <w:sz w:val="28"/>
          <w:szCs w:val="28"/>
        </w:rPr>
        <w:t xml:space="preserve">шляхом укладання з ним контракту </w:t>
      </w:r>
      <w:bookmarkStart w:id="0" w:name="_GoBack"/>
      <w:bookmarkEnd w:id="0"/>
      <w:r w:rsidR="00C4257D">
        <w:rPr>
          <w:rFonts w:ascii="Times New Roman" w:hAnsi="Times New Roman"/>
          <w:sz w:val="28"/>
          <w:szCs w:val="28"/>
        </w:rPr>
        <w:t>у порядку, передбаченому чинним законодавством</w:t>
      </w:r>
      <w:r w:rsidRPr="00A87A21">
        <w:rPr>
          <w:rFonts w:ascii="Times New Roman" w:hAnsi="Times New Roman"/>
          <w:sz w:val="28"/>
          <w:szCs w:val="28"/>
        </w:rPr>
        <w:t>.</w:t>
      </w:r>
    </w:p>
    <w:p w:rsidR="008F2838" w:rsidRPr="00A87A21" w:rsidRDefault="00BA6BE9" w:rsidP="005B0BB6">
      <w:pPr>
        <w:pStyle w:val="1"/>
        <w:numPr>
          <w:ilvl w:val="1"/>
          <w:numId w:val="3"/>
        </w:numPr>
        <w:tabs>
          <w:tab w:val="left" w:pos="-709"/>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Головний лікар </w:t>
      </w:r>
      <w:r w:rsidR="008F2838" w:rsidRPr="00A87A21">
        <w:rPr>
          <w:rFonts w:ascii="Times New Roman" w:hAnsi="Times New Roman"/>
          <w:sz w:val="28"/>
          <w:szCs w:val="28"/>
        </w:rPr>
        <w:t>відповідно до чинного законодавства:</w:t>
      </w:r>
    </w:p>
    <w:p w:rsidR="00DB41E8" w:rsidRDefault="00303C35" w:rsidP="005B0BB6">
      <w:pPr>
        <w:pStyle w:val="1"/>
        <w:tabs>
          <w:tab w:val="left" w:pos="-709"/>
        </w:tabs>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 самостійно вирішує питання діяльності </w:t>
      </w:r>
      <w:r w:rsidR="00717185">
        <w:rPr>
          <w:rFonts w:ascii="Times New Roman" w:hAnsi="Times New Roman"/>
          <w:sz w:val="28"/>
          <w:szCs w:val="28"/>
        </w:rPr>
        <w:t>Установи</w:t>
      </w:r>
      <w:r w:rsidRPr="00A87A21">
        <w:rPr>
          <w:rFonts w:ascii="Times New Roman" w:hAnsi="Times New Roman"/>
          <w:sz w:val="28"/>
          <w:szCs w:val="28"/>
        </w:rPr>
        <w:t xml:space="preserve">, за винятком </w:t>
      </w:r>
      <w:r w:rsidR="00997AA2" w:rsidRPr="00A87A21">
        <w:rPr>
          <w:rFonts w:ascii="Times New Roman" w:hAnsi="Times New Roman"/>
          <w:sz w:val="28"/>
          <w:szCs w:val="28"/>
        </w:rPr>
        <w:t>питань</w:t>
      </w:r>
      <w:r w:rsidR="005B0BB6">
        <w:rPr>
          <w:rFonts w:ascii="Times New Roman" w:hAnsi="Times New Roman"/>
          <w:sz w:val="28"/>
          <w:szCs w:val="28"/>
        </w:rPr>
        <w:t>,</w:t>
      </w:r>
      <w:r w:rsidR="00997AA2" w:rsidRPr="00A87A21">
        <w:rPr>
          <w:rFonts w:ascii="Times New Roman" w:hAnsi="Times New Roman"/>
          <w:sz w:val="28"/>
          <w:szCs w:val="28"/>
        </w:rPr>
        <w:t xml:space="preserve"> </w:t>
      </w:r>
      <w:r w:rsidRPr="00A87A21">
        <w:rPr>
          <w:rFonts w:ascii="Times New Roman" w:hAnsi="Times New Roman"/>
          <w:sz w:val="28"/>
          <w:szCs w:val="28"/>
        </w:rPr>
        <w:t xml:space="preserve">віднесених до компетенції </w:t>
      </w:r>
      <w:r w:rsidR="00014871">
        <w:rPr>
          <w:rFonts w:ascii="Times New Roman" w:hAnsi="Times New Roman"/>
          <w:sz w:val="28"/>
          <w:szCs w:val="28"/>
        </w:rPr>
        <w:t>Заснов</w:t>
      </w:r>
      <w:r w:rsidRPr="00A87A21">
        <w:rPr>
          <w:rFonts w:ascii="Times New Roman" w:hAnsi="Times New Roman"/>
          <w:sz w:val="28"/>
          <w:szCs w:val="28"/>
        </w:rPr>
        <w:t>ника та уповноваженого органу;</w:t>
      </w:r>
    </w:p>
    <w:p w:rsidR="00DB41E8" w:rsidRDefault="00DB41E8" w:rsidP="005B0BB6">
      <w:pPr>
        <w:pStyle w:val="1"/>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997AA2" w:rsidRPr="00A87A21">
        <w:rPr>
          <w:rFonts w:ascii="Times New Roman" w:hAnsi="Times New Roman"/>
          <w:sz w:val="28"/>
          <w:szCs w:val="28"/>
        </w:rPr>
        <w:t>д</w:t>
      </w:r>
      <w:r w:rsidR="005B03E6" w:rsidRPr="00A87A21">
        <w:rPr>
          <w:rFonts w:ascii="Times New Roman" w:hAnsi="Times New Roman"/>
          <w:sz w:val="28"/>
          <w:szCs w:val="28"/>
        </w:rPr>
        <w:t xml:space="preserve">іє без довіреності від імені </w:t>
      </w:r>
      <w:r w:rsidR="00717185">
        <w:rPr>
          <w:rFonts w:ascii="Times New Roman" w:hAnsi="Times New Roman"/>
          <w:sz w:val="28"/>
          <w:szCs w:val="28"/>
        </w:rPr>
        <w:t>Установи</w:t>
      </w:r>
      <w:r w:rsidR="005B03E6" w:rsidRPr="00A87A21">
        <w:rPr>
          <w:rFonts w:ascii="Times New Roman" w:hAnsi="Times New Roman"/>
          <w:sz w:val="28"/>
          <w:szCs w:val="28"/>
        </w:rPr>
        <w:t xml:space="preserve">, </w:t>
      </w:r>
      <w:r w:rsidR="008F2838" w:rsidRPr="00A87A21">
        <w:rPr>
          <w:rFonts w:ascii="Times New Roman" w:hAnsi="Times New Roman"/>
          <w:sz w:val="28"/>
          <w:szCs w:val="28"/>
        </w:rPr>
        <w:t xml:space="preserve">представляє </w:t>
      </w:r>
      <w:r w:rsidR="005B0BB6">
        <w:rPr>
          <w:rFonts w:ascii="Times New Roman" w:hAnsi="Times New Roman"/>
          <w:sz w:val="28"/>
          <w:szCs w:val="28"/>
        </w:rPr>
        <w:t>її</w:t>
      </w:r>
      <w:r w:rsidR="005B03E6" w:rsidRPr="00A87A21">
        <w:rPr>
          <w:rFonts w:ascii="Times New Roman" w:hAnsi="Times New Roman"/>
          <w:sz w:val="28"/>
          <w:szCs w:val="28"/>
        </w:rPr>
        <w:t xml:space="preserve"> </w:t>
      </w:r>
      <w:r w:rsidR="008F2838" w:rsidRPr="00A87A21">
        <w:rPr>
          <w:rFonts w:ascii="Times New Roman" w:hAnsi="Times New Roman"/>
          <w:sz w:val="28"/>
          <w:szCs w:val="28"/>
        </w:rPr>
        <w:t>інтереси, укладає угоди, користуєтьс</w:t>
      </w:r>
      <w:r w:rsidR="005B03E6" w:rsidRPr="00A87A21">
        <w:rPr>
          <w:rFonts w:ascii="Times New Roman" w:hAnsi="Times New Roman"/>
          <w:sz w:val="28"/>
          <w:szCs w:val="28"/>
        </w:rPr>
        <w:t>я правом розпоряджатися коштами;</w:t>
      </w:r>
    </w:p>
    <w:p w:rsidR="00DB41E8" w:rsidRDefault="00DB41E8" w:rsidP="005B0BB6">
      <w:pPr>
        <w:pStyle w:val="1"/>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5B03E6" w:rsidRPr="00A87A21">
        <w:rPr>
          <w:rFonts w:ascii="Times New Roman" w:hAnsi="Times New Roman"/>
          <w:sz w:val="28"/>
          <w:szCs w:val="28"/>
        </w:rPr>
        <w:t xml:space="preserve">в межах своєї компетенції </w:t>
      </w:r>
      <w:r w:rsidR="008F2838" w:rsidRPr="00A87A21">
        <w:rPr>
          <w:rFonts w:ascii="Times New Roman" w:hAnsi="Times New Roman"/>
          <w:sz w:val="28"/>
          <w:szCs w:val="28"/>
        </w:rPr>
        <w:t xml:space="preserve">видає </w:t>
      </w:r>
      <w:r w:rsidR="005B03E6" w:rsidRPr="00A87A21">
        <w:rPr>
          <w:rFonts w:ascii="Times New Roman" w:hAnsi="Times New Roman"/>
          <w:sz w:val="28"/>
          <w:szCs w:val="28"/>
        </w:rPr>
        <w:t xml:space="preserve">доручення, </w:t>
      </w:r>
      <w:r w:rsidR="008F2838" w:rsidRPr="00A87A21">
        <w:rPr>
          <w:rFonts w:ascii="Times New Roman" w:hAnsi="Times New Roman"/>
          <w:sz w:val="28"/>
          <w:szCs w:val="28"/>
        </w:rPr>
        <w:t xml:space="preserve">накази, обов’язкові для виконання всіма працівниками </w:t>
      </w:r>
      <w:r w:rsidR="00717185">
        <w:rPr>
          <w:rFonts w:ascii="Times New Roman" w:hAnsi="Times New Roman"/>
          <w:sz w:val="28"/>
          <w:szCs w:val="28"/>
        </w:rPr>
        <w:t>Установи</w:t>
      </w:r>
      <w:r w:rsidR="008F2838" w:rsidRPr="00A87A21">
        <w:rPr>
          <w:rFonts w:ascii="Times New Roman" w:hAnsi="Times New Roman"/>
          <w:sz w:val="28"/>
          <w:szCs w:val="28"/>
        </w:rPr>
        <w:t>;</w:t>
      </w:r>
    </w:p>
    <w:p w:rsidR="00DB41E8" w:rsidRDefault="00DB41E8" w:rsidP="005B0BB6">
      <w:pPr>
        <w:pStyle w:val="1"/>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8F2838" w:rsidRPr="00A87A21">
        <w:rPr>
          <w:rFonts w:ascii="Times New Roman" w:hAnsi="Times New Roman"/>
          <w:sz w:val="28"/>
          <w:szCs w:val="28"/>
        </w:rPr>
        <w:t>відкриває в органах Державно</w:t>
      </w:r>
      <w:r w:rsidR="005B03E6" w:rsidRPr="00A87A21">
        <w:rPr>
          <w:rFonts w:ascii="Times New Roman" w:hAnsi="Times New Roman"/>
          <w:sz w:val="28"/>
          <w:szCs w:val="28"/>
        </w:rPr>
        <w:t>го</w:t>
      </w:r>
      <w:r w:rsidR="008F2838" w:rsidRPr="00A87A21">
        <w:rPr>
          <w:rFonts w:ascii="Times New Roman" w:hAnsi="Times New Roman"/>
          <w:sz w:val="28"/>
          <w:szCs w:val="28"/>
        </w:rPr>
        <w:t xml:space="preserve"> казначейства бюджетні, спеціальні та інші рахунки, розпоряджається майном у порядку, визначеному чинним законодавством та цим Статутом;</w:t>
      </w:r>
    </w:p>
    <w:p w:rsidR="00DB41E8" w:rsidRPr="00DB41E8" w:rsidRDefault="00DB41E8" w:rsidP="005B0BB6">
      <w:pPr>
        <w:pStyle w:val="1"/>
        <w:tabs>
          <w:tab w:val="left" w:pos="-709"/>
        </w:tabs>
        <w:spacing w:after="0" w:line="240" w:lineRule="auto"/>
        <w:ind w:left="0" w:firstLine="567"/>
        <w:jc w:val="both"/>
        <w:rPr>
          <w:rFonts w:ascii="Times New Roman" w:hAnsi="Times New Roman"/>
          <w:sz w:val="28"/>
          <w:szCs w:val="28"/>
        </w:rPr>
      </w:pPr>
      <w:r w:rsidRPr="00DB41E8">
        <w:rPr>
          <w:rFonts w:ascii="Times New Roman" w:hAnsi="Times New Roman"/>
          <w:sz w:val="28"/>
          <w:szCs w:val="28"/>
        </w:rPr>
        <w:t xml:space="preserve">- </w:t>
      </w:r>
      <w:r w:rsidR="005B03E6" w:rsidRPr="00DB41E8">
        <w:rPr>
          <w:rFonts w:ascii="Times New Roman" w:hAnsi="Times New Roman"/>
          <w:sz w:val="28"/>
          <w:szCs w:val="28"/>
        </w:rPr>
        <w:t>несе особисту відповідальність за результатами своєї діяльності;</w:t>
      </w:r>
    </w:p>
    <w:p w:rsidR="00DB41E8" w:rsidRPr="00DB41E8" w:rsidRDefault="00DB41E8" w:rsidP="005B0BB6">
      <w:pPr>
        <w:pStyle w:val="1"/>
        <w:tabs>
          <w:tab w:val="left" w:pos="-709"/>
        </w:tabs>
        <w:spacing w:after="0" w:line="240" w:lineRule="auto"/>
        <w:ind w:left="0" w:firstLine="567"/>
        <w:jc w:val="both"/>
        <w:rPr>
          <w:rFonts w:ascii="Times New Roman" w:hAnsi="Times New Roman"/>
          <w:sz w:val="28"/>
          <w:szCs w:val="28"/>
        </w:rPr>
      </w:pPr>
      <w:r w:rsidRPr="00DB41E8">
        <w:rPr>
          <w:rFonts w:ascii="Times New Roman" w:hAnsi="Times New Roman"/>
          <w:sz w:val="28"/>
          <w:szCs w:val="28"/>
        </w:rPr>
        <w:t xml:space="preserve">- </w:t>
      </w:r>
      <w:r w:rsidR="005B03E6" w:rsidRPr="00DB41E8">
        <w:rPr>
          <w:rFonts w:ascii="Times New Roman" w:hAnsi="Times New Roman"/>
          <w:sz w:val="28"/>
          <w:szCs w:val="28"/>
        </w:rPr>
        <w:t xml:space="preserve">несе </w:t>
      </w:r>
      <w:r w:rsidR="00E12BFB" w:rsidRPr="00DB41E8">
        <w:rPr>
          <w:rFonts w:ascii="Times New Roman" w:hAnsi="Times New Roman"/>
          <w:sz w:val="28"/>
          <w:szCs w:val="28"/>
        </w:rPr>
        <w:t xml:space="preserve">персональну </w:t>
      </w:r>
      <w:r w:rsidR="005B03E6" w:rsidRPr="00DB41E8">
        <w:rPr>
          <w:rFonts w:ascii="Times New Roman" w:hAnsi="Times New Roman"/>
          <w:sz w:val="28"/>
          <w:szCs w:val="28"/>
        </w:rPr>
        <w:t xml:space="preserve">відповідальність за фінансово-господарську діяльність </w:t>
      </w:r>
      <w:r w:rsidR="00717185">
        <w:rPr>
          <w:rFonts w:ascii="Times New Roman" w:hAnsi="Times New Roman"/>
          <w:sz w:val="28"/>
          <w:szCs w:val="28"/>
        </w:rPr>
        <w:t>Установи</w:t>
      </w:r>
      <w:r w:rsidR="005B03E6" w:rsidRPr="00DB41E8">
        <w:rPr>
          <w:rFonts w:ascii="Times New Roman" w:hAnsi="Times New Roman"/>
          <w:sz w:val="28"/>
          <w:szCs w:val="28"/>
        </w:rPr>
        <w:t>, у тому числі за цільове використання бюджетних коштів;</w:t>
      </w:r>
    </w:p>
    <w:p w:rsidR="00DB41E8" w:rsidRPr="00DB41E8" w:rsidRDefault="00DB41E8" w:rsidP="005B0BB6">
      <w:pPr>
        <w:pStyle w:val="1"/>
        <w:tabs>
          <w:tab w:val="left" w:pos="-709"/>
        </w:tabs>
        <w:spacing w:after="0" w:line="240" w:lineRule="auto"/>
        <w:ind w:left="0" w:firstLine="567"/>
        <w:jc w:val="both"/>
        <w:rPr>
          <w:rFonts w:ascii="Times New Roman" w:hAnsi="Times New Roman"/>
          <w:sz w:val="28"/>
          <w:szCs w:val="28"/>
        </w:rPr>
      </w:pPr>
      <w:r w:rsidRPr="00DB41E8">
        <w:rPr>
          <w:rFonts w:ascii="Times New Roman" w:hAnsi="Times New Roman"/>
          <w:sz w:val="28"/>
          <w:szCs w:val="28"/>
        </w:rPr>
        <w:t xml:space="preserve">- </w:t>
      </w:r>
      <w:r w:rsidR="005B03E6" w:rsidRPr="00DB41E8">
        <w:rPr>
          <w:rFonts w:ascii="Times New Roman" w:hAnsi="Times New Roman"/>
          <w:sz w:val="28"/>
          <w:szCs w:val="28"/>
        </w:rPr>
        <w:t xml:space="preserve">визначає організаційну структуру </w:t>
      </w:r>
      <w:r w:rsidR="00717185">
        <w:rPr>
          <w:rFonts w:ascii="Times New Roman" w:hAnsi="Times New Roman"/>
          <w:sz w:val="28"/>
          <w:szCs w:val="28"/>
        </w:rPr>
        <w:t>Установи</w:t>
      </w:r>
      <w:r w:rsidR="005B03E6" w:rsidRPr="00DB41E8">
        <w:rPr>
          <w:rFonts w:ascii="Times New Roman" w:hAnsi="Times New Roman"/>
          <w:sz w:val="28"/>
          <w:szCs w:val="28"/>
        </w:rPr>
        <w:t xml:space="preserve">, граничну чисельність працівників, штатний розпис та подає їх на затвердження до уповноваженого органу, затверджує положення про структурні підрозділи </w:t>
      </w:r>
      <w:r w:rsidR="00717185">
        <w:rPr>
          <w:rFonts w:ascii="Times New Roman" w:hAnsi="Times New Roman"/>
          <w:sz w:val="28"/>
          <w:szCs w:val="28"/>
        </w:rPr>
        <w:t>Установи</w:t>
      </w:r>
      <w:r w:rsidR="005B03E6" w:rsidRPr="00DB41E8">
        <w:rPr>
          <w:rFonts w:ascii="Times New Roman" w:hAnsi="Times New Roman"/>
          <w:sz w:val="28"/>
          <w:szCs w:val="28"/>
        </w:rPr>
        <w:t>;</w:t>
      </w:r>
    </w:p>
    <w:p w:rsidR="00DB41E8" w:rsidRPr="00DB41E8" w:rsidRDefault="00DB41E8" w:rsidP="005B0BB6">
      <w:pPr>
        <w:pStyle w:val="1"/>
        <w:tabs>
          <w:tab w:val="left" w:pos="-709"/>
        </w:tabs>
        <w:spacing w:after="0" w:line="240" w:lineRule="auto"/>
        <w:ind w:left="0" w:firstLine="567"/>
        <w:jc w:val="both"/>
        <w:rPr>
          <w:rFonts w:ascii="Times New Roman" w:hAnsi="Times New Roman"/>
          <w:sz w:val="28"/>
          <w:szCs w:val="28"/>
        </w:rPr>
      </w:pPr>
      <w:r w:rsidRPr="00DB41E8">
        <w:rPr>
          <w:rFonts w:ascii="Times New Roman" w:hAnsi="Times New Roman"/>
          <w:sz w:val="28"/>
          <w:szCs w:val="28"/>
        </w:rPr>
        <w:t xml:space="preserve">- </w:t>
      </w:r>
      <w:r w:rsidR="005B03E6" w:rsidRPr="00DB41E8">
        <w:rPr>
          <w:rFonts w:ascii="Times New Roman" w:hAnsi="Times New Roman"/>
          <w:sz w:val="28"/>
          <w:szCs w:val="28"/>
        </w:rPr>
        <w:t xml:space="preserve">забезпечує збереження, належну експлуатацію та ефективне використання майна комунальної власності територіальної громади </w:t>
      </w:r>
      <w:r w:rsidR="005B0BB6">
        <w:rPr>
          <w:rFonts w:ascii="Times New Roman" w:hAnsi="Times New Roman"/>
          <w:sz w:val="28"/>
          <w:szCs w:val="28"/>
        </w:rPr>
        <w:t xml:space="preserve">                         </w:t>
      </w:r>
      <w:r w:rsidR="005B03E6" w:rsidRPr="00DB41E8">
        <w:rPr>
          <w:rFonts w:ascii="Times New Roman" w:hAnsi="Times New Roman"/>
          <w:sz w:val="28"/>
          <w:szCs w:val="28"/>
        </w:rPr>
        <w:t xml:space="preserve">м. Миколаєва, що надане у користування </w:t>
      </w:r>
      <w:r w:rsidR="00717185">
        <w:rPr>
          <w:rFonts w:ascii="Times New Roman" w:hAnsi="Times New Roman"/>
          <w:sz w:val="28"/>
          <w:szCs w:val="28"/>
        </w:rPr>
        <w:t>Установи</w:t>
      </w:r>
      <w:r w:rsidR="005B03E6" w:rsidRPr="00DB41E8">
        <w:rPr>
          <w:rFonts w:ascii="Times New Roman" w:hAnsi="Times New Roman"/>
          <w:sz w:val="28"/>
          <w:szCs w:val="28"/>
        </w:rPr>
        <w:t xml:space="preserve"> на праві оперативного управління;</w:t>
      </w:r>
    </w:p>
    <w:p w:rsidR="00DB41E8" w:rsidRPr="00DB41E8" w:rsidRDefault="00DB41E8" w:rsidP="005B0BB6">
      <w:pPr>
        <w:pStyle w:val="1"/>
        <w:tabs>
          <w:tab w:val="left" w:pos="-709"/>
        </w:tabs>
        <w:spacing w:after="0" w:line="240" w:lineRule="auto"/>
        <w:ind w:left="0" w:firstLine="567"/>
        <w:jc w:val="both"/>
        <w:rPr>
          <w:rFonts w:ascii="Times New Roman" w:hAnsi="Times New Roman"/>
          <w:sz w:val="28"/>
          <w:szCs w:val="28"/>
        </w:rPr>
      </w:pPr>
      <w:r w:rsidRPr="00DB41E8">
        <w:rPr>
          <w:rFonts w:ascii="Times New Roman" w:hAnsi="Times New Roman"/>
          <w:sz w:val="28"/>
          <w:szCs w:val="28"/>
        </w:rPr>
        <w:t xml:space="preserve">- </w:t>
      </w:r>
      <w:r w:rsidR="005B03E6" w:rsidRPr="00DB41E8">
        <w:rPr>
          <w:rFonts w:ascii="Times New Roman" w:hAnsi="Times New Roman"/>
          <w:sz w:val="28"/>
          <w:szCs w:val="28"/>
        </w:rPr>
        <w:t xml:space="preserve">приймає та звільняє працівників згідно з Кодексом законів про працю України; </w:t>
      </w:r>
    </w:p>
    <w:p w:rsidR="00DB41E8" w:rsidRPr="00DB41E8" w:rsidRDefault="00DB41E8" w:rsidP="005B0BB6">
      <w:pPr>
        <w:pStyle w:val="1"/>
        <w:tabs>
          <w:tab w:val="left" w:pos="-709"/>
        </w:tabs>
        <w:spacing w:after="0" w:line="240" w:lineRule="auto"/>
        <w:ind w:left="0" w:firstLine="567"/>
        <w:jc w:val="both"/>
        <w:rPr>
          <w:rFonts w:ascii="Times New Roman" w:hAnsi="Times New Roman"/>
          <w:sz w:val="28"/>
          <w:szCs w:val="28"/>
        </w:rPr>
      </w:pPr>
      <w:r w:rsidRPr="00DB41E8">
        <w:rPr>
          <w:rFonts w:ascii="Times New Roman" w:hAnsi="Times New Roman"/>
          <w:sz w:val="28"/>
          <w:szCs w:val="28"/>
        </w:rPr>
        <w:t xml:space="preserve">- </w:t>
      </w:r>
      <w:r w:rsidR="005B03E6" w:rsidRPr="00DB41E8">
        <w:rPr>
          <w:rFonts w:ascii="Times New Roman" w:hAnsi="Times New Roman"/>
          <w:sz w:val="28"/>
          <w:szCs w:val="28"/>
        </w:rPr>
        <w:t>встановлює правила внутрішнього розпорядку за узгодже</w:t>
      </w:r>
      <w:r w:rsidRPr="00DB41E8">
        <w:rPr>
          <w:rFonts w:ascii="Times New Roman" w:hAnsi="Times New Roman"/>
          <w:sz w:val="28"/>
          <w:szCs w:val="28"/>
        </w:rPr>
        <w:t>нням із профспілковим комітетом;</w:t>
      </w:r>
    </w:p>
    <w:p w:rsidR="005B03E6" w:rsidRPr="00DB41E8" w:rsidRDefault="00DB41E8" w:rsidP="005B0BB6">
      <w:pPr>
        <w:pStyle w:val="1"/>
        <w:tabs>
          <w:tab w:val="left" w:pos="-709"/>
        </w:tabs>
        <w:spacing w:after="0" w:line="240" w:lineRule="auto"/>
        <w:ind w:left="0" w:firstLine="567"/>
        <w:jc w:val="both"/>
        <w:rPr>
          <w:rFonts w:ascii="Times New Roman" w:hAnsi="Times New Roman"/>
          <w:sz w:val="28"/>
          <w:szCs w:val="28"/>
        </w:rPr>
      </w:pPr>
      <w:r w:rsidRPr="00DB41E8">
        <w:rPr>
          <w:rFonts w:ascii="Times New Roman" w:hAnsi="Times New Roman"/>
          <w:sz w:val="28"/>
          <w:szCs w:val="28"/>
        </w:rPr>
        <w:lastRenderedPageBreak/>
        <w:t xml:space="preserve">- </w:t>
      </w:r>
      <w:r w:rsidR="005B03E6" w:rsidRPr="00DB41E8">
        <w:rPr>
          <w:rFonts w:ascii="Times New Roman" w:hAnsi="Times New Roman"/>
          <w:sz w:val="28"/>
          <w:szCs w:val="28"/>
        </w:rPr>
        <w:t xml:space="preserve">вирішує інші питання, віднесені законодавством України, </w:t>
      </w:r>
      <w:r w:rsidR="00717185">
        <w:rPr>
          <w:rFonts w:ascii="Times New Roman" w:hAnsi="Times New Roman"/>
          <w:sz w:val="28"/>
          <w:szCs w:val="28"/>
        </w:rPr>
        <w:t>Заснов</w:t>
      </w:r>
      <w:r w:rsidR="005B03E6" w:rsidRPr="00DB41E8">
        <w:rPr>
          <w:rFonts w:ascii="Times New Roman" w:hAnsi="Times New Roman"/>
          <w:sz w:val="28"/>
          <w:szCs w:val="28"/>
        </w:rPr>
        <w:t>ником, цим Статутом, контрактом та уповноваженим органом до компетенції керівника.</w:t>
      </w:r>
    </w:p>
    <w:p w:rsidR="005B03E6" w:rsidRPr="00A87A21" w:rsidRDefault="008F2838" w:rsidP="005B0BB6">
      <w:pPr>
        <w:pStyle w:val="a4"/>
        <w:numPr>
          <w:ilvl w:val="1"/>
          <w:numId w:val="3"/>
        </w:numPr>
        <w:tabs>
          <w:tab w:val="left" w:pos="-709"/>
        </w:tabs>
        <w:ind w:left="0" w:firstLine="567"/>
        <w:jc w:val="both"/>
        <w:rPr>
          <w:sz w:val="28"/>
          <w:szCs w:val="28"/>
          <w:lang w:val="uk-UA"/>
        </w:rPr>
      </w:pPr>
      <w:r w:rsidRPr="00A87A21">
        <w:rPr>
          <w:sz w:val="28"/>
          <w:szCs w:val="28"/>
          <w:lang w:val="uk-UA"/>
        </w:rPr>
        <w:t>Взаємовідносини колектив</w:t>
      </w:r>
      <w:r w:rsidR="00876844" w:rsidRPr="00A87A21">
        <w:rPr>
          <w:sz w:val="28"/>
          <w:szCs w:val="28"/>
          <w:lang w:val="uk-UA"/>
        </w:rPr>
        <w:t>у</w:t>
      </w:r>
      <w:r w:rsidRPr="00A87A21">
        <w:rPr>
          <w:sz w:val="28"/>
          <w:szCs w:val="28"/>
          <w:lang w:val="uk-UA"/>
        </w:rPr>
        <w:t xml:space="preserve"> і керівника, питання організації лікувальної та господарської діяльності, охорони праці, соціального розвитку регулюються законодавством України, цим Статутом та колективним договором.</w:t>
      </w:r>
    </w:p>
    <w:p w:rsidR="005B03E6" w:rsidRPr="00A87A21" w:rsidRDefault="008F2838" w:rsidP="00997AA2">
      <w:pPr>
        <w:pStyle w:val="a4"/>
        <w:numPr>
          <w:ilvl w:val="1"/>
          <w:numId w:val="3"/>
        </w:numPr>
        <w:tabs>
          <w:tab w:val="left" w:pos="0"/>
        </w:tabs>
        <w:ind w:hanging="153"/>
        <w:jc w:val="both"/>
        <w:rPr>
          <w:sz w:val="28"/>
          <w:szCs w:val="28"/>
          <w:lang w:val="uk-UA"/>
        </w:rPr>
      </w:pPr>
      <w:r w:rsidRPr="00A87A21">
        <w:rPr>
          <w:sz w:val="28"/>
          <w:szCs w:val="28"/>
          <w:lang w:val="uk-UA"/>
        </w:rPr>
        <w:t xml:space="preserve">До складу адміністрації </w:t>
      </w:r>
      <w:proofErr w:type="spellStart"/>
      <w:r w:rsidR="00717185">
        <w:rPr>
          <w:sz w:val="28"/>
          <w:szCs w:val="28"/>
        </w:rPr>
        <w:t>Установ</w:t>
      </w:r>
      <w:proofErr w:type="spellEnd"/>
      <w:r w:rsidR="00717185">
        <w:rPr>
          <w:sz w:val="28"/>
          <w:szCs w:val="28"/>
          <w:lang w:val="uk-UA"/>
        </w:rPr>
        <w:t>и</w:t>
      </w:r>
      <w:r w:rsidR="007D2563" w:rsidRPr="00A87A21">
        <w:rPr>
          <w:sz w:val="28"/>
          <w:szCs w:val="28"/>
          <w:lang w:val="uk-UA"/>
        </w:rPr>
        <w:t xml:space="preserve"> </w:t>
      </w:r>
      <w:r w:rsidRPr="00A87A21">
        <w:rPr>
          <w:sz w:val="28"/>
          <w:szCs w:val="28"/>
          <w:lang w:val="uk-UA"/>
        </w:rPr>
        <w:t>входять:</w:t>
      </w:r>
    </w:p>
    <w:p w:rsidR="005B03E6" w:rsidRPr="00A87A21" w:rsidRDefault="008F2838" w:rsidP="0007067B">
      <w:pPr>
        <w:pStyle w:val="a4"/>
        <w:numPr>
          <w:ilvl w:val="2"/>
          <w:numId w:val="3"/>
        </w:numPr>
        <w:tabs>
          <w:tab w:val="left" w:pos="0"/>
        </w:tabs>
        <w:ind w:hanging="1004"/>
        <w:jc w:val="both"/>
        <w:rPr>
          <w:sz w:val="28"/>
          <w:szCs w:val="28"/>
          <w:lang w:val="uk-UA"/>
        </w:rPr>
      </w:pPr>
      <w:r w:rsidRPr="00A87A21">
        <w:rPr>
          <w:sz w:val="28"/>
          <w:szCs w:val="28"/>
          <w:lang w:val="uk-UA"/>
        </w:rPr>
        <w:t>Головний лікар;</w:t>
      </w:r>
    </w:p>
    <w:p w:rsidR="005B03E6" w:rsidRPr="00A87A21" w:rsidRDefault="008F2838" w:rsidP="005B0BB6">
      <w:pPr>
        <w:pStyle w:val="a4"/>
        <w:numPr>
          <w:ilvl w:val="2"/>
          <w:numId w:val="3"/>
        </w:numPr>
        <w:tabs>
          <w:tab w:val="left" w:pos="0"/>
        </w:tabs>
        <w:ind w:left="0" w:firstLine="567"/>
        <w:jc w:val="both"/>
        <w:rPr>
          <w:sz w:val="28"/>
          <w:szCs w:val="28"/>
          <w:lang w:val="uk-UA"/>
        </w:rPr>
      </w:pPr>
      <w:r w:rsidRPr="00A87A21">
        <w:rPr>
          <w:sz w:val="28"/>
          <w:szCs w:val="28"/>
          <w:lang w:val="uk-UA"/>
        </w:rPr>
        <w:t>Заступник головного лікаря по медичній частині.</w:t>
      </w:r>
    </w:p>
    <w:p w:rsidR="005B03E6" w:rsidRPr="00A87A21" w:rsidRDefault="008F2838" w:rsidP="005B0BB6">
      <w:pPr>
        <w:pStyle w:val="a4"/>
        <w:numPr>
          <w:ilvl w:val="2"/>
          <w:numId w:val="3"/>
        </w:numPr>
        <w:tabs>
          <w:tab w:val="left" w:pos="0"/>
        </w:tabs>
        <w:ind w:left="0" w:firstLine="567"/>
        <w:jc w:val="both"/>
        <w:rPr>
          <w:sz w:val="28"/>
          <w:szCs w:val="28"/>
          <w:lang w:val="uk-UA"/>
        </w:rPr>
      </w:pPr>
      <w:r w:rsidRPr="00A87A21">
        <w:rPr>
          <w:sz w:val="28"/>
          <w:szCs w:val="28"/>
          <w:lang w:val="uk-UA"/>
        </w:rPr>
        <w:t xml:space="preserve">Заступник головного лікаря з </w:t>
      </w:r>
      <w:proofErr w:type="spellStart"/>
      <w:r w:rsidRPr="00A87A21">
        <w:rPr>
          <w:sz w:val="28"/>
          <w:szCs w:val="28"/>
          <w:lang w:val="uk-UA"/>
        </w:rPr>
        <w:t>медсестринства</w:t>
      </w:r>
      <w:proofErr w:type="spellEnd"/>
      <w:r w:rsidRPr="00A87A21">
        <w:rPr>
          <w:sz w:val="28"/>
          <w:szCs w:val="28"/>
          <w:lang w:val="uk-UA"/>
        </w:rPr>
        <w:t>.</w:t>
      </w:r>
    </w:p>
    <w:p w:rsidR="00E12BFB" w:rsidRPr="00A87A21" w:rsidRDefault="008F2838" w:rsidP="005B0BB6">
      <w:pPr>
        <w:pStyle w:val="a4"/>
        <w:numPr>
          <w:ilvl w:val="2"/>
          <w:numId w:val="3"/>
        </w:numPr>
        <w:tabs>
          <w:tab w:val="left" w:pos="0"/>
        </w:tabs>
        <w:ind w:left="0" w:firstLine="567"/>
        <w:jc w:val="both"/>
        <w:rPr>
          <w:sz w:val="28"/>
          <w:szCs w:val="28"/>
          <w:lang w:val="uk-UA"/>
        </w:rPr>
      </w:pPr>
      <w:r w:rsidRPr="00A87A21">
        <w:rPr>
          <w:sz w:val="28"/>
          <w:szCs w:val="28"/>
          <w:lang w:val="uk-UA"/>
        </w:rPr>
        <w:t>Заступник головного лікаря з економічних питань.</w:t>
      </w:r>
      <w:r w:rsidR="005B03E6" w:rsidRPr="00A87A21">
        <w:rPr>
          <w:sz w:val="28"/>
          <w:szCs w:val="28"/>
          <w:lang w:val="uk-UA"/>
        </w:rPr>
        <w:tab/>
      </w:r>
    </w:p>
    <w:p w:rsidR="00E12BFB" w:rsidRPr="00A87A21" w:rsidRDefault="008F2838" w:rsidP="005B0BB6">
      <w:pPr>
        <w:pStyle w:val="a4"/>
        <w:numPr>
          <w:ilvl w:val="2"/>
          <w:numId w:val="3"/>
        </w:numPr>
        <w:tabs>
          <w:tab w:val="left" w:pos="0"/>
        </w:tabs>
        <w:ind w:left="0" w:firstLine="567"/>
        <w:jc w:val="both"/>
        <w:rPr>
          <w:sz w:val="28"/>
          <w:szCs w:val="28"/>
          <w:lang w:val="uk-UA"/>
        </w:rPr>
      </w:pPr>
      <w:r w:rsidRPr="00A87A21">
        <w:rPr>
          <w:sz w:val="28"/>
          <w:szCs w:val="28"/>
          <w:lang w:val="uk-UA"/>
        </w:rPr>
        <w:t>Заступник головного лікаря з технічних питань.</w:t>
      </w:r>
    </w:p>
    <w:p w:rsidR="00E12BFB" w:rsidRPr="00A87A21" w:rsidRDefault="008F2838" w:rsidP="005B0BB6">
      <w:pPr>
        <w:pStyle w:val="a4"/>
        <w:numPr>
          <w:ilvl w:val="2"/>
          <w:numId w:val="3"/>
        </w:numPr>
        <w:tabs>
          <w:tab w:val="left" w:pos="0"/>
        </w:tabs>
        <w:ind w:left="0" w:firstLine="567"/>
        <w:jc w:val="both"/>
        <w:rPr>
          <w:sz w:val="28"/>
          <w:szCs w:val="28"/>
          <w:lang w:val="uk-UA"/>
        </w:rPr>
      </w:pPr>
      <w:r w:rsidRPr="00A87A21">
        <w:rPr>
          <w:sz w:val="28"/>
          <w:szCs w:val="28"/>
          <w:lang w:val="uk-UA"/>
        </w:rPr>
        <w:t>Заступник головного лікаря з поліклінічної роботи.</w:t>
      </w:r>
    </w:p>
    <w:p w:rsidR="00E12BFB" w:rsidRPr="00A87A21" w:rsidRDefault="008F2838" w:rsidP="005B0BB6">
      <w:pPr>
        <w:pStyle w:val="a4"/>
        <w:numPr>
          <w:ilvl w:val="2"/>
          <w:numId w:val="3"/>
        </w:numPr>
        <w:tabs>
          <w:tab w:val="left" w:pos="0"/>
        </w:tabs>
        <w:ind w:left="0" w:firstLine="567"/>
        <w:jc w:val="both"/>
        <w:rPr>
          <w:sz w:val="28"/>
          <w:szCs w:val="28"/>
          <w:lang w:val="uk-UA"/>
        </w:rPr>
      </w:pPr>
      <w:r w:rsidRPr="00A87A21">
        <w:rPr>
          <w:sz w:val="28"/>
          <w:szCs w:val="28"/>
          <w:lang w:val="uk-UA"/>
        </w:rPr>
        <w:t>Заступник головного лікаря з ЕТН.</w:t>
      </w:r>
    </w:p>
    <w:p w:rsidR="00E12BFB" w:rsidRPr="00A87A21" w:rsidRDefault="007D2563" w:rsidP="005B0BB6">
      <w:pPr>
        <w:pStyle w:val="a4"/>
        <w:numPr>
          <w:ilvl w:val="1"/>
          <w:numId w:val="3"/>
        </w:numPr>
        <w:tabs>
          <w:tab w:val="left" w:pos="0"/>
        </w:tabs>
        <w:ind w:left="0" w:firstLine="567"/>
        <w:jc w:val="both"/>
        <w:rPr>
          <w:sz w:val="28"/>
          <w:szCs w:val="28"/>
          <w:lang w:val="uk-UA"/>
        </w:rPr>
      </w:pPr>
      <w:r w:rsidRPr="00A87A21">
        <w:rPr>
          <w:sz w:val="28"/>
          <w:szCs w:val="28"/>
          <w:lang w:val="uk-UA"/>
        </w:rPr>
        <w:t xml:space="preserve">Адміністрація </w:t>
      </w:r>
      <w:r w:rsidR="00717185">
        <w:rPr>
          <w:sz w:val="28"/>
          <w:szCs w:val="28"/>
        </w:rPr>
        <w:t>Установи</w:t>
      </w:r>
      <w:r w:rsidR="008F2838" w:rsidRPr="00A87A21">
        <w:rPr>
          <w:sz w:val="28"/>
          <w:szCs w:val="28"/>
          <w:lang w:val="uk-UA"/>
        </w:rPr>
        <w:t xml:space="preserve"> забезпечує:</w:t>
      </w:r>
    </w:p>
    <w:p w:rsidR="00E12BFB" w:rsidRPr="00A87A21" w:rsidRDefault="005B0BB6" w:rsidP="005B0BB6">
      <w:pPr>
        <w:pStyle w:val="a4"/>
        <w:numPr>
          <w:ilvl w:val="0"/>
          <w:numId w:val="2"/>
        </w:numPr>
        <w:ind w:left="0" w:firstLine="567"/>
        <w:jc w:val="both"/>
        <w:rPr>
          <w:sz w:val="28"/>
          <w:szCs w:val="28"/>
          <w:lang w:val="uk-UA"/>
        </w:rPr>
      </w:pPr>
      <w:r>
        <w:rPr>
          <w:sz w:val="28"/>
          <w:szCs w:val="28"/>
          <w:lang w:val="uk-UA"/>
        </w:rPr>
        <w:t xml:space="preserve"> </w:t>
      </w:r>
      <w:r w:rsidR="008F2838" w:rsidRPr="00A87A21">
        <w:rPr>
          <w:sz w:val="28"/>
          <w:szCs w:val="28"/>
          <w:lang w:val="uk-UA"/>
        </w:rPr>
        <w:t>тісні взаємозв’язки з лікувально-профілактичними та іншими закладами охорони здоров’я щодо надання медичної допомоги населенню міст та області;</w:t>
      </w:r>
    </w:p>
    <w:p w:rsidR="00E12BFB" w:rsidRPr="00A87A21" w:rsidRDefault="005B0BB6" w:rsidP="005B0BB6">
      <w:pPr>
        <w:pStyle w:val="a4"/>
        <w:numPr>
          <w:ilvl w:val="0"/>
          <w:numId w:val="2"/>
        </w:numPr>
        <w:tabs>
          <w:tab w:val="left" w:pos="0"/>
        </w:tabs>
        <w:ind w:left="0" w:firstLine="567"/>
        <w:jc w:val="both"/>
        <w:rPr>
          <w:sz w:val="28"/>
          <w:szCs w:val="28"/>
          <w:lang w:val="uk-UA"/>
        </w:rPr>
      </w:pPr>
      <w:r>
        <w:rPr>
          <w:sz w:val="28"/>
          <w:szCs w:val="28"/>
          <w:lang w:val="uk-UA"/>
        </w:rPr>
        <w:t xml:space="preserve"> </w:t>
      </w:r>
      <w:r w:rsidR="008F2838" w:rsidRPr="00A87A21">
        <w:rPr>
          <w:sz w:val="28"/>
          <w:szCs w:val="28"/>
          <w:lang w:val="uk-UA"/>
        </w:rPr>
        <w:t>постійне вдосконалення форм і методів профілактичної роботи, діагностики та лікування хворих, виходячи з потреб населення та реальних умов господарювання;</w:t>
      </w:r>
    </w:p>
    <w:p w:rsidR="00E12BFB" w:rsidRPr="00A87A21" w:rsidRDefault="005B0BB6" w:rsidP="005B0BB6">
      <w:pPr>
        <w:pStyle w:val="a4"/>
        <w:numPr>
          <w:ilvl w:val="0"/>
          <w:numId w:val="2"/>
        </w:numPr>
        <w:tabs>
          <w:tab w:val="left" w:pos="0"/>
        </w:tabs>
        <w:ind w:left="0" w:firstLine="567"/>
        <w:jc w:val="both"/>
        <w:rPr>
          <w:sz w:val="28"/>
          <w:szCs w:val="28"/>
          <w:lang w:val="uk-UA"/>
        </w:rPr>
      </w:pPr>
      <w:r>
        <w:rPr>
          <w:sz w:val="28"/>
          <w:szCs w:val="28"/>
          <w:lang w:val="uk-UA"/>
        </w:rPr>
        <w:t xml:space="preserve"> </w:t>
      </w:r>
      <w:r w:rsidR="008F2838" w:rsidRPr="00A87A21">
        <w:rPr>
          <w:sz w:val="28"/>
          <w:szCs w:val="28"/>
          <w:lang w:val="uk-UA"/>
        </w:rPr>
        <w:t>комфортні побутові та психоемоційні умови роботи в структурних підрозділах;</w:t>
      </w:r>
    </w:p>
    <w:p w:rsidR="00E12BFB" w:rsidRPr="00A87A21" w:rsidRDefault="005B0BB6" w:rsidP="005B0BB6">
      <w:pPr>
        <w:pStyle w:val="a4"/>
        <w:numPr>
          <w:ilvl w:val="0"/>
          <w:numId w:val="2"/>
        </w:numPr>
        <w:tabs>
          <w:tab w:val="left" w:pos="0"/>
        </w:tabs>
        <w:ind w:left="0" w:firstLine="567"/>
        <w:jc w:val="both"/>
        <w:rPr>
          <w:sz w:val="28"/>
          <w:szCs w:val="28"/>
          <w:lang w:val="uk-UA"/>
        </w:rPr>
      </w:pPr>
      <w:r>
        <w:rPr>
          <w:sz w:val="28"/>
          <w:szCs w:val="28"/>
          <w:lang w:val="uk-UA"/>
        </w:rPr>
        <w:t xml:space="preserve"> </w:t>
      </w:r>
      <w:r w:rsidR="008F2838" w:rsidRPr="00A87A21">
        <w:rPr>
          <w:sz w:val="28"/>
          <w:szCs w:val="28"/>
          <w:lang w:val="uk-UA"/>
        </w:rPr>
        <w:t>своєчасне та якісне проведення лікувально-діагностичних процедур, лікарських призначень, високу якість обслуговування хворих;</w:t>
      </w:r>
    </w:p>
    <w:p w:rsidR="00E12BFB" w:rsidRPr="00A87A21" w:rsidRDefault="005B0BB6" w:rsidP="005B0BB6">
      <w:pPr>
        <w:pStyle w:val="a4"/>
        <w:numPr>
          <w:ilvl w:val="0"/>
          <w:numId w:val="2"/>
        </w:numPr>
        <w:tabs>
          <w:tab w:val="left" w:pos="0"/>
        </w:tabs>
        <w:ind w:left="0" w:firstLine="567"/>
        <w:jc w:val="both"/>
        <w:rPr>
          <w:sz w:val="28"/>
          <w:szCs w:val="28"/>
          <w:lang w:val="uk-UA"/>
        </w:rPr>
      </w:pPr>
      <w:r>
        <w:rPr>
          <w:sz w:val="28"/>
          <w:szCs w:val="28"/>
          <w:lang w:val="uk-UA"/>
        </w:rPr>
        <w:t xml:space="preserve"> </w:t>
      </w:r>
      <w:r w:rsidR="008F2838" w:rsidRPr="00A87A21">
        <w:rPr>
          <w:sz w:val="28"/>
          <w:szCs w:val="28"/>
          <w:lang w:val="uk-UA"/>
        </w:rPr>
        <w:t>дотримання санітарних норм та правил експлуатації інструментарію, обладнання, а також санітарно-гігієнічного та протиепідемічного режимів лікарні;</w:t>
      </w:r>
    </w:p>
    <w:p w:rsidR="00E12BFB" w:rsidRPr="00A87A21" w:rsidRDefault="005B0BB6" w:rsidP="005B0BB6">
      <w:pPr>
        <w:pStyle w:val="a4"/>
        <w:numPr>
          <w:ilvl w:val="0"/>
          <w:numId w:val="2"/>
        </w:numPr>
        <w:tabs>
          <w:tab w:val="left" w:pos="0"/>
        </w:tabs>
        <w:ind w:left="0" w:firstLine="567"/>
        <w:jc w:val="both"/>
        <w:rPr>
          <w:sz w:val="28"/>
          <w:szCs w:val="28"/>
          <w:lang w:val="uk-UA"/>
        </w:rPr>
      </w:pPr>
      <w:r>
        <w:rPr>
          <w:sz w:val="28"/>
          <w:szCs w:val="28"/>
          <w:lang w:val="uk-UA"/>
        </w:rPr>
        <w:t xml:space="preserve"> </w:t>
      </w:r>
      <w:r w:rsidR="008F2838" w:rsidRPr="00A87A21">
        <w:rPr>
          <w:sz w:val="28"/>
          <w:szCs w:val="28"/>
          <w:lang w:val="uk-UA"/>
        </w:rPr>
        <w:t>безперебійну роботу медичної апаратури, машин, механізмів, інженерно-технічних мереж та споруд, своєчасний метрологічний контроль вимірювальних приладів;</w:t>
      </w:r>
    </w:p>
    <w:p w:rsidR="00E12BFB" w:rsidRPr="00A87A21" w:rsidRDefault="005B0BB6" w:rsidP="005B0BB6">
      <w:pPr>
        <w:pStyle w:val="a4"/>
        <w:numPr>
          <w:ilvl w:val="0"/>
          <w:numId w:val="2"/>
        </w:numPr>
        <w:tabs>
          <w:tab w:val="left" w:pos="0"/>
        </w:tabs>
        <w:ind w:left="0" w:firstLine="567"/>
        <w:jc w:val="both"/>
        <w:rPr>
          <w:sz w:val="28"/>
          <w:szCs w:val="28"/>
          <w:lang w:val="uk-UA"/>
        </w:rPr>
      </w:pPr>
      <w:r>
        <w:rPr>
          <w:sz w:val="28"/>
          <w:szCs w:val="28"/>
          <w:lang w:val="uk-UA"/>
        </w:rPr>
        <w:t xml:space="preserve"> </w:t>
      </w:r>
      <w:r w:rsidR="008F2838" w:rsidRPr="00A87A21">
        <w:rPr>
          <w:sz w:val="28"/>
          <w:szCs w:val="28"/>
          <w:lang w:val="uk-UA"/>
        </w:rPr>
        <w:t>дотримання правил та норм техніки безпеки,  охорони праці та протипожежної безпеки.</w:t>
      </w:r>
    </w:p>
    <w:p w:rsidR="00E12BFB" w:rsidRPr="00A87A21" w:rsidRDefault="008F2838" w:rsidP="005B0BB6">
      <w:pPr>
        <w:pStyle w:val="a4"/>
        <w:numPr>
          <w:ilvl w:val="1"/>
          <w:numId w:val="3"/>
        </w:numPr>
        <w:tabs>
          <w:tab w:val="left" w:pos="0"/>
        </w:tabs>
        <w:ind w:left="0" w:firstLine="567"/>
        <w:jc w:val="both"/>
        <w:rPr>
          <w:sz w:val="28"/>
          <w:szCs w:val="28"/>
          <w:lang w:val="uk-UA"/>
        </w:rPr>
      </w:pPr>
      <w:r w:rsidRPr="00A87A21">
        <w:rPr>
          <w:sz w:val="28"/>
          <w:szCs w:val="28"/>
          <w:lang w:val="uk-UA"/>
        </w:rPr>
        <w:t xml:space="preserve">Керівники структурних підрозділів </w:t>
      </w:r>
      <w:r w:rsidR="00717185" w:rsidRPr="00717185">
        <w:rPr>
          <w:sz w:val="28"/>
          <w:szCs w:val="28"/>
          <w:lang w:val="uk-UA"/>
        </w:rPr>
        <w:t>Установ</w:t>
      </w:r>
      <w:r w:rsidR="00717185">
        <w:rPr>
          <w:sz w:val="28"/>
          <w:szCs w:val="28"/>
          <w:lang w:val="uk-UA"/>
        </w:rPr>
        <w:t>и</w:t>
      </w:r>
      <w:r w:rsidRPr="00A87A21">
        <w:rPr>
          <w:sz w:val="28"/>
          <w:szCs w:val="28"/>
          <w:lang w:val="uk-UA"/>
        </w:rPr>
        <w:t xml:space="preserve"> несуть персональну відповідальність за організацію роботи підрозділу, за раціональну і технічно грамотну експлуатацію діагностичної та лікувальної апаратури, за розроблення та виконання посадових інструкцій підлеглими, за інструктаж з техніки безпеки праці та протипожежної безпеки.</w:t>
      </w:r>
    </w:p>
    <w:p w:rsidR="008F2838" w:rsidRPr="00A87A21" w:rsidRDefault="008F2838" w:rsidP="008F2838">
      <w:pPr>
        <w:pStyle w:val="1"/>
        <w:spacing w:after="0" w:line="240" w:lineRule="auto"/>
        <w:ind w:left="891"/>
        <w:jc w:val="both"/>
        <w:rPr>
          <w:rFonts w:ascii="Times New Roman" w:hAnsi="Times New Roman"/>
          <w:sz w:val="28"/>
          <w:szCs w:val="28"/>
        </w:rPr>
      </w:pPr>
    </w:p>
    <w:p w:rsidR="008F2838" w:rsidRPr="00A87A21" w:rsidRDefault="008F2838" w:rsidP="006F3B22">
      <w:pPr>
        <w:pStyle w:val="1"/>
        <w:numPr>
          <w:ilvl w:val="0"/>
          <w:numId w:val="3"/>
        </w:numPr>
        <w:spacing w:after="0" w:line="240" w:lineRule="auto"/>
        <w:ind w:left="0" w:firstLine="0"/>
        <w:jc w:val="center"/>
        <w:rPr>
          <w:rFonts w:ascii="Times New Roman" w:hAnsi="Times New Roman"/>
          <w:b/>
          <w:sz w:val="28"/>
          <w:szCs w:val="28"/>
        </w:rPr>
      </w:pPr>
      <w:r w:rsidRPr="00A87A21">
        <w:rPr>
          <w:rFonts w:ascii="Times New Roman" w:hAnsi="Times New Roman"/>
          <w:sz w:val="28"/>
          <w:szCs w:val="28"/>
        </w:rPr>
        <w:t>Трудовий колектив</w:t>
      </w:r>
    </w:p>
    <w:p w:rsidR="008F2838" w:rsidRPr="00A87A21" w:rsidRDefault="008F2838" w:rsidP="008F2838">
      <w:pPr>
        <w:pStyle w:val="1"/>
        <w:spacing w:after="0" w:line="240" w:lineRule="auto"/>
        <w:ind w:left="465"/>
        <w:jc w:val="both"/>
        <w:rPr>
          <w:rFonts w:ascii="Times New Roman" w:hAnsi="Times New Roman"/>
          <w:b/>
          <w:sz w:val="28"/>
          <w:szCs w:val="28"/>
        </w:rPr>
      </w:pPr>
    </w:p>
    <w:p w:rsidR="00E12BFB" w:rsidRPr="00A87A21" w:rsidRDefault="008F2838" w:rsidP="00997AA2">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Трудовий колектив </w:t>
      </w:r>
      <w:r w:rsidR="00717185">
        <w:rPr>
          <w:rFonts w:ascii="Times New Roman" w:hAnsi="Times New Roman"/>
          <w:sz w:val="28"/>
          <w:szCs w:val="28"/>
        </w:rPr>
        <w:t>Установи</w:t>
      </w:r>
      <w:r w:rsidRPr="00A87A21">
        <w:rPr>
          <w:rFonts w:ascii="Times New Roman" w:hAnsi="Times New Roman"/>
          <w:sz w:val="28"/>
          <w:szCs w:val="28"/>
        </w:rPr>
        <w:t xml:space="preserve"> складають громадяни, які беруть участь у діяльності </w:t>
      </w:r>
      <w:r w:rsidR="00717185">
        <w:rPr>
          <w:rFonts w:ascii="Times New Roman" w:hAnsi="Times New Roman"/>
          <w:sz w:val="28"/>
          <w:szCs w:val="28"/>
        </w:rPr>
        <w:t>Установи</w:t>
      </w:r>
      <w:r w:rsidR="007D2563" w:rsidRPr="00A87A21">
        <w:rPr>
          <w:rFonts w:ascii="Times New Roman" w:hAnsi="Times New Roman"/>
          <w:sz w:val="28"/>
          <w:szCs w:val="28"/>
        </w:rPr>
        <w:t xml:space="preserve"> </w:t>
      </w:r>
      <w:r w:rsidRPr="00A87A21">
        <w:rPr>
          <w:rFonts w:ascii="Times New Roman" w:hAnsi="Times New Roman"/>
          <w:sz w:val="28"/>
          <w:szCs w:val="28"/>
        </w:rPr>
        <w:t>на підставі трудових</w:t>
      </w:r>
      <w:r w:rsidR="00E12BFB" w:rsidRPr="00A87A21">
        <w:rPr>
          <w:rFonts w:ascii="Times New Roman" w:hAnsi="Times New Roman"/>
          <w:sz w:val="28"/>
          <w:szCs w:val="28"/>
        </w:rPr>
        <w:t xml:space="preserve"> договорів, які  регулюють трудо</w:t>
      </w:r>
      <w:r w:rsidRPr="00A87A21">
        <w:rPr>
          <w:rFonts w:ascii="Times New Roman" w:hAnsi="Times New Roman"/>
          <w:sz w:val="28"/>
          <w:szCs w:val="28"/>
        </w:rPr>
        <w:t>ві відносини працівників</w:t>
      </w:r>
      <w:r w:rsidR="0093199D">
        <w:rPr>
          <w:rFonts w:ascii="Times New Roman" w:hAnsi="Times New Roman"/>
          <w:sz w:val="28"/>
          <w:szCs w:val="28"/>
        </w:rPr>
        <w:t xml:space="preserve"> Установи</w:t>
      </w:r>
      <w:r w:rsidRPr="00A87A21">
        <w:rPr>
          <w:rFonts w:ascii="Times New Roman" w:hAnsi="Times New Roman"/>
          <w:sz w:val="28"/>
          <w:szCs w:val="28"/>
        </w:rPr>
        <w:t>.</w:t>
      </w:r>
    </w:p>
    <w:p w:rsidR="00E12BFB" w:rsidRPr="00A87A21" w:rsidRDefault="00E12BFB" w:rsidP="00997AA2">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lastRenderedPageBreak/>
        <w:t xml:space="preserve">Працівники </w:t>
      </w:r>
      <w:r w:rsidR="00717185">
        <w:rPr>
          <w:rFonts w:ascii="Times New Roman" w:hAnsi="Times New Roman"/>
          <w:sz w:val="28"/>
          <w:szCs w:val="28"/>
        </w:rPr>
        <w:t xml:space="preserve">Установи </w:t>
      </w:r>
      <w:r w:rsidRPr="00A87A21">
        <w:rPr>
          <w:rFonts w:ascii="Times New Roman" w:hAnsi="Times New Roman"/>
          <w:sz w:val="28"/>
          <w:szCs w:val="28"/>
        </w:rPr>
        <w:t xml:space="preserve">мають право брати участь в управлінні </w:t>
      </w:r>
      <w:r w:rsidR="00717185">
        <w:rPr>
          <w:rFonts w:ascii="Times New Roman" w:hAnsi="Times New Roman"/>
          <w:sz w:val="28"/>
          <w:szCs w:val="28"/>
        </w:rPr>
        <w:t>Установи</w:t>
      </w:r>
      <w:r w:rsidRPr="00A87A21">
        <w:rPr>
          <w:rFonts w:ascii="Times New Roman" w:hAnsi="Times New Roman"/>
          <w:sz w:val="28"/>
          <w:szCs w:val="28"/>
        </w:rPr>
        <w:t xml:space="preserve">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w:t>
      </w:r>
      <w:r w:rsidR="00717185">
        <w:rPr>
          <w:rFonts w:ascii="Times New Roman" w:hAnsi="Times New Roman"/>
          <w:sz w:val="28"/>
          <w:szCs w:val="28"/>
        </w:rPr>
        <w:t>Установи</w:t>
      </w:r>
      <w:r w:rsidRPr="00A87A21">
        <w:rPr>
          <w:rFonts w:ascii="Times New Roman" w:hAnsi="Times New Roman"/>
          <w:sz w:val="28"/>
          <w:szCs w:val="28"/>
        </w:rPr>
        <w:t>, а також з питань соціально-культурного і побутового обслуговування.</w:t>
      </w:r>
    </w:p>
    <w:p w:rsidR="00E12BFB" w:rsidRPr="00A87A21" w:rsidRDefault="00E12BFB" w:rsidP="00997AA2">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Виробничі, трудові та соціальні відносини трудового колективу з адміністрацією закладу регулюються колективним договором та чинним законодавством України.</w:t>
      </w:r>
    </w:p>
    <w:p w:rsidR="008F2838" w:rsidRPr="00A87A21" w:rsidRDefault="008F2838" w:rsidP="00997AA2">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Збори трудового колективу </w:t>
      </w:r>
      <w:r w:rsidR="00717185">
        <w:rPr>
          <w:rFonts w:ascii="Times New Roman" w:hAnsi="Times New Roman"/>
          <w:sz w:val="28"/>
          <w:szCs w:val="28"/>
        </w:rPr>
        <w:t>Установи</w:t>
      </w:r>
      <w:r w:rsidRPr="00A87A21">
        <w:rPr>
          <w:rFonts w:ascii="Times New Roman" w:hAnsi="Times New Roman"/>
          <w:sz w:val="28"/>
          <w:szCs w:val="28"/>
        </w:rPr>
        <w:t xml:space="preserve"> проводяться </w:t>
      </w:r>
      <w:r w:rsidR="005B0BB6">
        <w:rPr>
          <w:rFonts w:ascii="Times New Roman" w:hAnsi="Times New Roman"/>
          <w:sz w:val="28"/>
          <w:szCs w:val="28"/>
        </w:rPr>
        <w:t>у</w:t>
      </w:r>
      <w:r w:rsidRPr="00A87A21">
        <w:rPr>
          <w:rFonts w:ascii="Times New Roman" w:hAnsi="Times New Roman"/>
          <w:sz w:val="28"/>
          <w:szCs w:val="28"/>
        </w:rPr>
        <w:t xml:space="preserve"> мір</w:t>
      </w:r>
      <w:r w:rsidR="005B0BB6">
        <w:rPr>
          <w:rFonts w:ascii="Times New Roman" w:hAnsi="Times New Roman"/>
          <w:sz w:val="28"/>
          <w:szCs w:val="28"/>
        </w:rPr>
        <w:t>у</w:t>
      </w:r>
      <w:r w:rsidRPr="00A87A21">
        <w:rPr>
          <w:rFonts w:ascii="Times New Roman" w:hAnsi="Times New Roman"/>
          <w:sz w:val="28"/>
          <w:szCs w:val="28"/>
        </w:rPr>
        <w:t xml:space="preserve"> необхідності.</w:t>
      </w:r>
    </w:p>
    <w:p w:rsidR="00E12BFB" w:rsidRPr="00A87A21" w:rsidRDefault="002A0E35" w:rsidP="006F3B22">
      <w:pPr>
        <w:pStyle w:val="1"/>
        <w:numPr>
          <w:ilvl w:val="0"/>
          <w:numId w:val="3"/>
        </w:numPr>
        <w:spacing w:after="0" w:line="240" w:lineRule="auto"/>
        <w:ind w:left="0" w:firstLine="0"/>
        <w:jc w:val="center"/>
        <w:rPr>
          <w:rFonts w:ascii="Times New Roman" w:hAnsi="Times New Roman"/>
          <w:sz w:val="28"/>
          <w:szCs w:val="28"/>
        </w:rPr>
      </w:pPr>
      <w:r>
        <w:rPr>
          <w:rFonts w:ascii="Times New Roman" w:hAnsi="Times New Roman"/>
          <w:sz w:val="28"/>
          <w:szCs w:val="28"/>
        </w:rPr>
        <w:t xml:space="preserve">Припинення </w:t>
      </w:r>
      <w:r w:rsidR="008F2838" w:rsidRPr="00A87A21">
        <w:rPr>
          <w:rFonts w:ascii="Times New Roman" w:hAnsi="Times New Roman"/>
          <w:sz w:val="28"/>
          <w:szCs w:val="28"/>
        </w:rPr>
        <w:t xml:space="preserve"> </w:t>
      </w:r>
      <w:r w:rsidR="00717185">
        <w:rPr>
          <w:rFonts w:ascii="Times New Roman" w:hAnsi="Times New Roman"/>
          <w:sz w:val="28"/>
          <w:szCs w:val="28"/>
        </w:rPr>
        <w:t>Установи</w:t>
      </w:r>
    </w:p>
    <w:p w:rsidR="00E12BFB" w:rsidRPr="00A87A21" w:rsidRDefault="00E12BFB" w:rsidP="00E12BFB">
      <w:pPr>
        <w:pStyle w:val="1"/>
        <w:spacing w:after="0" w:line="240" w:lineRule="auto"/>
        <w:ind w:left="675"/>
        <w:rPr>
          <w:rFonts w:ascii="Times New Roman" w:hAnsi="Times New Roman"/>
          <w:sz w:val="28"/>
          <w:szCs w:val="28"/>
        </w:rPr>
      </w:pPr>
    </w:p>
    <w:p w:rsidR="00E12BFB" w:rsidRPr="00A87A21" w:rsidRDefault="00E12BFB" w:rsidP="00997AA2">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Припинення діяльності </w:t>
      </w:r>
      <w:r w:rsidR="00717185">
        <w:rPr>
          <w:rFonts w:ascii="Times New Roman" w:hAnsi="Times New Roman"/>
          <w:sz w:val="28"/>
          <w:szCs w:val="28"/>
        </w:rPr>
        <w:t>Установи</w:t>
      </w:r>
      <w:r w:rsidRPr="00A87A21">
        <w:rPr>
          <w:rFonts w:ascii="Times New Roman" w:hAnsi="Times New Roman"/>
          <w:sz w:val="28"/>
          <w:szCs w:val="28"/>
        </w:rPr>
        <w:t xml:space="preserve"> здійснюється шляхом її реорганізації (злиття, приєднання, поділу, перетворення) або ліквідації.</w:t>
      </w:r>
    </w:p>
    <w:p w:rsidR="00E12BFB" w:rsidRPr="00A87A21" w:rsidRDefault="00E12BFB" w:rsidP="00997AA2">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Реорганізація </w:t>
      </w:r>
      <w:r w:rsidR="00717185">
        <w:rPr>
          <w:rFonts w:ascii="Times New Roman" w:hAnsi="Times New Roman"/>
          <w:sz w:val="28"/>
          <w:szCs w:val="28"/>
        </w:rPr>
        <w:t>Установи</w:t>
      </w:r>
      <w:r w:rsidRPr="00A87A21">
        <w:rPr>
          <w:rFonts w:ascii="Times New Roman" w:hAnsi="Times New Roman"/>
          <w:sz w:val="28"/>
          <w:szCs w:val="28"/>
        </w:rPr>
        <w:t xml:space="preserve"> здійснюється </w:t>
      </w:r>
      <w:r w:rsidR="00397E23">
        <w:rPr>
          <w:rFonts w:ascii="Times New Roman" w:hAnsi="Times New Roman"/>
          <w:sz w:val="28"/>
          <w:szCs w:val="28"/>
        </w:rPr>
        <w:t xml:space="preserve">за </w:t>
      </w:r>
      <w:r w:rsidRPr="00A87A21">
        <w:rPr>
          <w:rFonts w:ascii="Times New Roman" w:hAnsi="Times New Roman"/>
          <w:sz w:val="28"/>
          <w:szCs w:val="28"/>
        </w:rPr>
        <w:t xml:space="preserve">рішенням </w:t>
      </w:r>
      <w:r w:rsidR="00717185">
        <w:rPr>
          <w:rFonts w:ascii="Times New Roman" w:hAnsi="Times New Roman"/>
          <w:sz w:val="28"/>
          <w:szCs w:val="28"/>
        </w:rPr>
        <w:t>Заснов</w:t>
      </w:r>
      <w:r w:rsidRPr="00A87A21">
        <w:rPr>
          <w:rFonts w:ascii="Times New Roman" w:hAnsi="Times New Roman"/>
          <w:sz w:val="28"/>
          <w:szCs w:val="28"/>
        </w:rPr>
        <w:t>ника.</w:t>
      </w:r>
    </w:p>
    <w:p w:rsidR="00E12BFB" w:rsidRPr="00A87A21" w:rsidRDefault="00E12BFB" w:rsidP="00997AA2">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Ліквідація </w:t>
      </w:r>
      <w:r w:rsidR="00717185">
        <w:rPr>
          <w:rFonts w:ascii="Times New Roman" w:hAnsi="Times New Roman"/>
          <w:sz w:val="28"/>
          <w:szCs w:val="28"/>
        </w:rPr>
        <w:t>Установи</w:t>
      </w:r>
      <w:r w:rsidRPr="00A87A21">
        <w:rPr>
          <w:rFonts w:ascii="Times New Roman" w:hAnsi="Times New Roman"/>
          <w:sz w:val="28"/>
          <w:szCs w:val="28"/>
        </w:rPr>
        <w:t xml:space="preserve"> здійснюється </w:t>
      </w:r>
      <w:r w:rsidR="00397E23">
        <w:rPr>
          <w:rFonts w:ascii="Times New Roman" w:hAnsi="Times New Roman"/>
          <w:sz w:val="28"/>
          <w:szCs w:val="28"/>
        </w:rPr>
        <w:t xml:space="preserve">за </w:t>
      </w:r>
      <w:r w:rsidRPr="00A87A21">
        <w:rPr>
          <w:rFonts w:ascii="Times New Roman" w:hAnsi="Times New Roman"/>
          <w:sz w:val="28"/>
          <w:szCs w:val="28"/>
        </w:rPr>
        <w:t xml:space="preserve">рішенням </w:t>
      </w:r>
      <w:r w:rsidR="00717185">
        <w:rPr>
          <w:rFonts w:ascii="Times New Roman" w:hAnsi="Times New Roman"/>
          <w:sz w:val="28"/>
          <w:szCs w:val="28"/>
        </w:rPr>
        <w:t>Заснов</w:t>
      </w:r>
      <w:r w:rsidRPr="00A87A21">
        <w:rPr>
          <w:rFonts w:ascii="Times New Roman" w:hAnsi="Times New Roman"/>
          <w:sz w:val="28"/>
          <w:szCs w:val="28"/>
        </w:rPr>
        <w:t>ника або суду у випадках, передбачених законодавством України.</w:t>
      </w:r>
    </w:p>
    <w:p w:rsidR="00E12BFB" w:rsidRPr="00A87A21" w:rsidRDefault="00E12BFB" w:rsidP="00997AA2">
      <w:pPr>
        <w:pStyle w:val="1"/>
        <w:numPr>
          <w:ilvl w:val="1"/>
          <w:numId w:val="3"/>
        </w:numP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У разі припинення юридичної особи (у результаті її ліквідації, злиття, поділу, приєднання або перетворення) активи </w:t>
      </w:r>
      <w:r w:rsidR="00717185">
        <w:rPr>
          <w:rFonts w:ascii="Times New Roman" w:hAnsi="Times New Roman"/>
          <w:sz w:val="28"/>
          <w:szCs w:val="28"/>
        </w:rPr>
        <w:t>Установи</w:t>
      </w:r>
      <w:r w:rsidRPr="00A87A21">
        <w:rPr>
          <w:rFonts w:ascii="Times New Roman" w:hAnsi="Times New Roman"/>
          <w:sz w:val="28"/>
          <w:szCs w:val="28"/>
        </w:rPr>
        <w:t>, що залишилися після задоволення вимог кредиторів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Пенсійного фонду України, фондів соціального страхування), передаються ліквідаційною комісією іншій неприбутковій організації, що перебуває у комунальній власності територіальної громади міста Миколаєва, або зараховуються до місцевого бюджету.</w:t>
      </w:r>
    </w:p>
    <w:p w:rsidR="00E12BFB" w:rsidRDefault="00E12BFB" w:rsidP="00997AA2">
      <w:pPr>
        <w:pStyle w:val="1"/>
        <w:numPr>
          <w:ilvl w:val="1"/>
          <w:numId w:val="3"/>
        </w:numPr>
        <w:pBdr>
          <w:bottom w:val="single" w:sz="6" w:space="1" w:color="auto"/>
        </w:pBdr>
        <w:spacing w:after="0" w:line="240" w:lineRule="auto"/>
        <w:ind w:left="0" w:firstLine="567"/>
        <w:jc w:val="both"/>
        <w:rPr>
          <w:rFonts w:ascii="Times New Roman" w:hAnsi="Times New Roman"/>
          <w:sz w:val="28"/>
          <w:szCs w:val="28"/>
        </w:rPr>
      </w:pPr>
      <w:r w:rsidRPr="00A87A21">
        <w:rPr>
          <w:rFonts w:ascii="Times New Roman" w:hAnsi="Times New Roman"/>
          <w:sz w:val="28"/>
          <w:szCs w:val="28"/>
        </w:rPr>
        <w:t xml:space="preserve">Ліквідація </w:t>
      </w:r>
      <w:r w:rsidR="00717185">
        <w:rPr>
          <w:rFonts w:ascii="Times New Roman" w:hAnsi="Times New Roman"/>
          <w:sz w:val="28"/>
          <w:szCs w:val="28"/>
        </w:rPr>
        <w:t>Установи</w:t>
      </w:r>
      <w:r w:rsidRPr="00A87A21">
        <w:rPr>
          <w:rFonts w:ascii="Times New Roman" w:hAnsi="Times New Roman"/>
          <w:sz w:val="28"/>
          <w:szCs w:val="28"/>
        </w:rPr>
        <w:t xml:space="preserve"> вважається завершеною, а </w:t>
      </w:r>
      <w:r w:rsidR="00717185">
        <w:rPr>
          <w:rFonts w:ascii="Times New Roman" w:hAnsi="Times New Roman"/>
          <w:sz w:val="28"/>
          <w:szCs w:val="28"/>
        </w:rPr>
        <w:t>Установа</w:t>
      </w:r>
      <w:r w:rsidRPr="00A87A21">
        <w:rPr>
          <w:rFonts w:ascii="Times New Roman" w:hAnsi="Times New Roman"/>
          <w:sz w:val="28"/>
          <w:szCs w:val="28"/>
        </w:rPr>
        <w:t xml:space="preserve"> припиняє свою діяльність з дати внесення запису про припинення юридичної особи до Єдиного державного реєстру юридичних осіб, фізичних осіб-підприємців та громадських формувань.</w:t>
      </w:r>
    </w:p>
    <w:p w:rsidR="00397E23" w:rsidRPr="00A87A21" w:rsidRDefault="00397E23" w:rsidP="00397E23">
      <w:pPr>
        <w:pStyle w:val="1"/>
        <w:pBdr>
          <w:bottom w:val="single" w:sz="6" w:space="1" w:color="auto"/>
        </w:pBdr>
        <w:spacing w:after="0" w:line="240" w:lineRule="auto"/>
        <w:ind w:left="0"/>
        <w:jc w:val="both"/>
        <w:rPr>
          <w:rFonts w:ascii="Times New Roman" w:hAnsi="Times New Roman"/>
          <w:sz w:val="28"/>
          <w:szCs w:val="28"/>
        </w:rPr>
      </w:pPr>
    </w:p>
    <w:p w:rsidR="00717185" w:rsidRPr="00A87A21" w:rsidRDefault="00717185" w:rsidP="00E12BFB">
      <w:pPr>
        <w:pStyle w:val="1"/>
        <w:spacing w:after="0" w:line="240" w:lineRule="auto"/>
        <w:ind w:left="465"/>
        <w:jc w:val="both"/>
        <w:rPr>
          <w:rFonts w:ascii="Times New Roman" w:hAnsi="Times New Roman"/>
          <w:b/>
          <w:sz w:val="28"/>
          <w:szCs w:val="28"/>
        </w:rPr>
      </w:pPr>
    </w:p>
    <w:p w:rsidR="008F2838" w:rsidRPr="00A87A21" w:rsidRDefault="008F2838" w:rsidP="008F2838">
      <w:pPr>
        <w:rPr>
          <w:sz w:val="28"/>
          <w:szCs w:val="28"/>
          <w:lang w:val="uk-UA"/>
        </w:rPr>
      </w:pPr>
    </w:p>
    <w:p w:rsidR="008F2838" w:rsidRPr="00A87A21" w:rsidRDefault="008F2838">
      <w:pPr>
        <w:rPr>
          <w:sz w:val="28"/>
          <w:szCs w:val="28"/>
          <w:lang w:val="uk-UA"/>
        </w:rPr>
      </w:pPr>
    </w:p>
    <w:sectPr w:rsidR="008F2838" w:rsidRPr="00A87A21" w:rsidSect="006F3B22">
      <w:headerReference w:type="default" r:id="rId9"/>
      <w:pgSz w:w="11906" w:h="16838"/>
      <w:pgMar w:top="850" w:right="850" w:bottom="85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C6" w:rsidRDefault="00A433C6" w:rsidP="00936AB8">
      <w:r>
        <w:separator/>
      </w:r>
    </w:p>
  </w:endnote>
  <w:endnote w:type="continuationSeparator" w:id="0">
    <w:p w:rsidR="00A433C6" w:rsidRDefault="00A433C6" w:rsidP="0093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C6" w:rsidRDefault="00A433C6" w:rsidP="00936AB8">
      <w:r>
        <w:separator/>
      </w:r>
    </w:p>
  </w:footnote>
  <w:footnote w:type="continuationSeparator" w:id="0">
    <w:p w:rsidR="00A433C6" w:rsidRDefault="00A433C6" w:rsidP="0093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28757"/>
      <w:docPartObj>
        <w:docPartGallery w:val="Page Numbers (Top of Page)"/>
        <w:docPartUnique/>
      </w:docPartObj>
    </w:sdtPr>
    <w:sdtEndPr/>
    <w:sdtContent>
      <w:p w:rsidR="00936AB8" w:rsidRDefault="00936AB8">
        <w:pPr>
          <w:pStyle w:val="a9"/>
          <w:jc w:val="center"/>
        </w:pPr>
        <w:r>
          <w:fldChar w:fldCharType="begin"/>
        </w:r>
        <w:r>
          <w:instrText>PAGE   \* MERGEFORMAT</w:instrText>
        </w:r>
        <w:r>
          <w:fldChar w:fldCharType="separate"/>
        </w:r>
        <w:r w:rsidR="005279E3">
          <w:rPr>
            <w:noProof/>
          </w:rPr>
          <w:t>8</w:t>
        </w:r>
        <w:r>
          <w:fldChar w:fldCharType="end"/>
        </w:r>
      </w:p>
    </w:sdtContent>
  </w:sdt>
  <w:p w:rsidR="00936AB8" w:rsidRDefault="00936AB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F0D"/>
    <w:multiLevelType w:val="multilevel"/>
    <w:tmpl w:val="F3BAAD2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A2B675A"/>
    <w:multiLevelType w:val="multilevel"/>
    <w:tmpl w:val="9BA2032E"/>
    <w:lvl w:ilvl="0">
      <w:start w:val="1"/>
      <w:numFmt w:val="decimal"/>
      <w:lvlText w:val="%1."/>
      <w:lvlJc w:val="left"/>
      <w:pPr>
        <w:ind w:left="1729" w:hanging="1020"/>
      </w:pPr>
      <w:rPr>
        <w:rFonts w:hint="default"/>
        <w:b w:val="0"/>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8F30E3A"/>
    <w:multiLevelType w:val="multilevel"/>
    <w:tmpl w:val="72384D3A"/>
    <w:lvl w:ilvl="0">
      <w:start w:val="10"/>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3351B5F"/>
    <w:multiLevelType w:val="multilevel"/>
    <w:tmpl w:val="167863BE"/>
    <w:lvl w:ilvl="0">
      <w:start w:val="1"/>
      <w:numFmt w:val="decimal"/>
      <w:lvlText w:val="%1."/>
      <w:lvlJc w:val="left"/>
      <w:pPr>
        <w:ind w:left="1175" w:hanging="465"/>
      </w:pPr>
      <w:rPr>
        <w:rFonts w:cs="Times New Roman" w:hint="default"/>
        <w:b w:val="0"/>
      </w:rPr>
    </w:lvl>
    <w:lvl w:ilvl="1">
      <w:start w:val="1"/>
      <w:numFmt w:val="decimal"/>
      <w:lvlText w:val="%1.%2."/>
      <w:lvlJc w:val="left"/>
      <w:pPr>
        <w:ind w:left="465" w:hanging="465"/>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CA75B2E"/>
    <w:multiLevelType w:val="hybridMultilevel"/>
    <w:tmpl w:val="5E6A7D9E"/>
    <w:lvl w:ilvl="0" w:tplc="FFFFFFFF">
      <w:start w:val="1"/>
      <w:numFmt w:val="bullet"/>
      <w:lvlText w:val="-"/>
      <w:lvlJc w:val="left"/>
      <w:pPr>
        <w:ind w:left="1800" w:hanging="360"/>
      </w:p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nsid w:val="5AC6391E"/>
    <w:multiLevelType w:val="multilevel"/>
    <w:tmpl w:val="8E942986"/>
    <w:lvl w:ilvl="0">
      <w:start w:val="5"/>
      <w:numFmt w:val="decimal"/>
      <w:lvlText w:val="%1."/>
      <w:lvlJc w:val="left"/>
      <w:pPr>
        <w:ind w:left="675" w:hanging="675"/>
      </w:pPr>
      <w:rPr>
        <w:rFonts w:ascii="Times New Roman" w:hAnsi="Times New Roman" w:cs="Times New Roman" w:hint="default"/>
        <w:b w:val="0"/>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DD55167"/>
    <w:multiLevelType w:val="hybridMultilevel"/>
    <w:tmpl w:val="267A84E6"/>
    <w:lvl w:ilvl="0" w:tplc="75163164">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05C56A4"/>
    <w:multiLevelType w:val="multilevel"/>
    <w:tmpl w:val="47D08BE6"/>
    <w:lvl w:ilvl="0">
      <w:start w:val="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6"/>
  </w:num>
  <w:num w:numId="3">
    <w:abstractNumId w:val="5"/>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BB"/>
    <w:rsid w:val="000028D4"/>
    <w:rsid w:val="000043B5"/>
    <w:rsid w:val="00012864"/>
    <w:rsid w:val="00014871"/>
    <w:rsid w:val="00016277"/>
    <w:rsid w:val="0007067B"/>
    <w:rsid w:val="000F1786"/>
    <w:rsid w:val="00100710"/>
    <w:rsid w:val="0011073C"/>
    <w:rsid w:val="00135DA2"/>
    <w:rsid w:val="00162D08"/>
    <w:rsid w:val="001B5155"/>
    <w:rsid w:val="001B7988"/>
    <w:rsid w:val="001C6AD3"/>
    <w:rsid w:val="00272032"/>
    <w:rsid w:val="00293DBC"/>
    <w:rsid w:val="002A0E35"/>
    <w:rsid w:val="002A345E"/>
    <w:rsid w:val="002B6BD1"/>
    <w:rsid w:val="002D4AFD"/>
    <w:rsid w:val="002E11D2"/>
    <w:rsid w:val="002F2DD7"/>
    <w:rsid w:val="00303C35"/>
    <w:rsid w:val="00397E23"/>
    <w:rsid w:val="003B09BB"/>
    <w:rsid w:val="003D00B4"/>
    <w:rsid w:val="004623B4"/>
    <w:rsid w:val="00465BF3"/>
    <w:rsid w:val="004D74A2"/>
    <w:rsid w:val="005122F6"/>
    <w:rsid w:val="005279E3"/>
    <w:rsid w:val="005542FA"/>
    <w:rsid w:val="005B03E6"/>
    <w:rsid w:val="005B086E"/>
    <w:rsid w:val="005B0BB6"/>
    <w:rsid w:val="00625550"/>
    <w:rsid w:val="00632900"/>
    <w:rsid w:val="00673E27"/>
    <w:rsid w:val="0069448D"/>
    <w:rsid w:val="006C7925"/>
    <w:rsid w:val="006E19BA"/>
    <w:rsid w:val="006F3B22"/>
    <w:rsid w:val="00717185"/>
    <w:rsid w:val="007B1C36"/>
    <w:rsid w:val="007D2563"/>
    <w:rsid w:val="0080292D"/>
    <w:rsid w:val="00802AA2"/>
    <w:rsid w:val="00807177"/>
    <w:rsid w:val="00861C87"/>
    <w:rsid w:val="00876844"/>
    <w:rsid w:val="008E7446"/>
    <w:rsid w:val="008F2838"/>
    <w:rsid w:val="00912D12"/>
    <w:rsid w:val="0093199D"/>
    <w:rsid w:val="00932CC5"/>
    <w:rsid w:val="00933F75"/>
    <w:rsid w:val="00936AB8"/>
    <w:rsid w:val="00942AC9"/>
    <w:rsid w:val="00965F76"/>
    <w:rsid w:val="009940B2"/>
    <w:rsid w:val="00997AA2"/>
    <w:rsid w:val="00997AEF"/>
    <w:rsid w:val="00A016BE"/>
    <w:rsid w:val="00A40393"/>
    <w:rsid w:val="00A433C6"/>
    <w:rsid w:val="00A43705"/>
    <w:rsid w:val="00A87A21"/>
    <w:rsid w:val="00A9786F"/>
    <w:rsid w:val="00AD0BE6"/>
    <w:rsid w:val="00AF1496"/>
    <w:rsid w:val="00AF2579"/>
    <w:rsid w:val="00B06A82"/>
    <w:rsid w:val="00B70BA2"/>
    <w:rsid w:val="00B865C3"/>
    <w:rsid w:val="00B9419A"/>
    <w:rsid w:val="00BA6BE9"/>
    <w:rsid w:val="00BB53EA"/>
    <w:rsid w:val="00BC2AB5"/>
    <w:rsid w:val="00BE1137"/>
    <w:rsid w:val="00BE14E4"/>
    <w:rsid w:val="00BE5AFE"/>
    <w:rsid w:val="00C4257D"/>
    <w:rsid w:val="00C70D8D"/>
    <w:rsid w:val="00C86B3A"/>
    <w:rsid w:val="00CC05CE"/>
    <w:rsid w:val="00CC5712"/>
    <w:rsid w:val="00D179F1"/>
    <w:rsid w:val="00D70463"/>
    <w:rsid w:val="00D7198E"/>
    <w:rsid w:val="00DB41E8"/>
    <w:rsid w:val="00DB7726"/>
    <w:rsid w:val="00DE6460"/>
    <w:rsid w:val="00E12BFB"/>
    <w:rsid w:val="00E13A12"/>
    <w:rsid w:val="00E15DBD"/>
    <w:rsid w:val="00E1709D"/>
    <w:rsid w:val="00E238EE"/>
    <w:rsid w:val="00E5332C"/>
    <w:rsid w:val="00E540F1"/>
    <w:rsid w:val="00EB1215"/>
    <w:rsid w:val="00EC40FE"/>
    <w:rsid w:val="00F346C0"/>
    <w:rsid w:val="00F47257"/>
    <w:rsid w:val="00FA479E"/>
    <w:rsid w:val="00FD66CE"/>
    <w:rsid w:val="00FF31DE"/>
    <w:rsid w:val="00FF5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B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09BB"/>
    <w:pPr>
      <w:spacing w:before="100" w:beforeAutospacing="1" w:after="100" w:afterAutospacing="1"/>
    </w:pPr>
  </w:style>
  <w:style w:type="paragraph" w:customStyle="1" w:styleId="1">
    <w:name w:val="Абзац списка1"/>
    <w:basedOn w:val="a"/>
    <w:rsid w:val="008F2838"/>
    <w:pPr>
      <w:spacing w:after="200" w:line="276" w:lineRule="auto"/>
      <w:ind w:left="720"/>
      <w:contextualSpacing/>
    </w:pPr>
    <w:rPr>
      <w:rFonts w:ascii="Calibri" w:hAnsi="Calibri"/>
      <w:sz w:val="22"/>
      <w:szCs w:val="22"/>
      <w:lang w:val="uk-UA" w:eastAsia="en-US"/>
    </w:rPr>
  </w:style>
  <w:style w:type="paragraph" w:styleId="a4">
    <w:name w:val="List Paragraph"/>
    <w:basedOn w:val="a"/>
    <w:uiPriority w:val="34"/>
    <w:qFormat/>
    <w:rsid w:val="00BA6BE9"/>
    <w:pPr>
      <w:ind w:left="720"/>
      <w:contextualSpacing/>
    </w:pPr>
  </w:style>
  <w:style w:type="paragraph" w:styleId="a5">
    <w:name w:val="Body Text Indent"/>
    <w:basedOn w:val="a"/>
    <w:link w:val="a6"/>
    <w:uiPriority w:val="99"/>
    <w:rsid w:val="00016277"/>
    <w:pPr>
      <w:ind w:firstLine="709"/>
      <w:jc w:val="both"/>
    </w:pPr>
    <w:rPr>
      <w:szCs w:val="20"/>
      <w:lang w:val="uk-UA"/>
    </w:rPr>
  </w:style>
  <w:style w:type="character" w:customStyle="1" w:styleId="a6">
    <w:name w:val="Основной текст с отступом Знак"/>
    <w:basedOn w:val="a0"/>
    <w:link w:val="a5"/>
    <w:uiPriority w:val="99"/>
    <w:rsid w:val="00016277"/>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B9419A"/>
    <w:rPr>
      <w:rFonts w:ascii="Tahoma" w:hAnsi="Tahoma" w:cs="Tahoma"/>
      <w:sz w:val="16"/>
      <w:szCs w:val="16"/>
    </w:rPr>
  </w:style>
  <w:style w:type="character" w:customStyle="1" w:styleId="a8">
    <w:name w:val="Текст выноски Знак"/>
    <w:basedOn w:val="a0"/>
    <w:link w:val="a7"/>
    <w:uiPriority w:val="99"/>
    <w:semiHidden/>
    <w:rsid w:val="00B9419A"/>
    <w:rPr>
      <w:rFonts w:ascii="Tahoma" w:eastAsia="Times New Roman" w:hAnsi="Tahoma" w:cs="Tahoma"/>
      <w:sz w:val="16"/>
      <w:szCs w:val="16"/>
      <w:lang w:val="ru-RU" w:eastAsia="ru-RU"/>
    </w:rPr>
  </w:style>
  <w:style w:type="paragraph" w:styleId="a9">
    <w:name w:val="header"/>
    <w:basedOn w:val="a"/>
    <w:link w:val="aa"/>
    <w:uiPriority w:val="99"/>
    <w:unhideWhenUsed/>
    <w:rsid w:val="00936AB8"/>
    <w:pPr>
      <w:tabs>
        <w:tab w:val="center" w:pos="4819"/>
        <w:tab w:val="right" w:pos="9639"/>
      </w:tabs>
    </w:pPr>
  </w:style>
  <w:style w:type="character" w:customStyle="1" w:styleId="aa">
    <w:name w:val="Верхний колонтитул Знак"/>
    <w:basedOn w:val="a0"/>
    <w:link w:val="a9"/>
    <w:uiPriority w:val="99"/>
    <w:rsid w:val="00936AB8"/>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936AB8"/>
    <w:pPr>
      <w:tabs>
        <w:tab w:val="center" w:pos="4819"/>
        <w:tab w:val="right" w:pos="9639"/>
      </w:tabs>
    </w:pPr>
  </w:style>
  <w:style w:type="character" w:customStyle="1" w:styleId="ac">
    <w:name w:val="Нижний колонтитул Знак"/>
    <w:basedOn w:val="a0"/>
    <w:link w:val="ab"/>
    <w:uiPriority w:val="99"/>
    <w:rsid w:val="00936AB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B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09BB"/>
    <w:pPr>
      <w:spacing w:before="100" w:beforeAutospacing="1" w:after="100" w:afterAutospacing="1"/>
    </w:pPr>
  </w:style>
  <w:style w:type="paragraph" w:customStyle="1" w:styleId="1">
    <w:name w:val="Абзац списка1"/>
    <w:basedOn w:val="a"/>
    <w:rsid w:val="008F2838"/>
    <w:pPr>
      <w:spacing w:after="200" w:line="276" w:lineRule="auto"/>
      <w:ind w:left="720"/>
      <w:contextualSpacing/>
    </w:pPr>
    <w:rPr>
      <w:rFonts w:ascii="Calibri" w:hAnsi="Calibri"/>
      <w:sz w:val="22"/>
      <w:szCs w:val="22"/>
      <w:lang w:val="uk-UA" w:eastAsia="en-US"/>
    </w:rPr>
  </w:style>
  <w:style w:type="paragraph" w:styleId="a4">
    <w:name w:val="List Paragraph"/>
    <w:basedOn w:val="a"/>
    <w:uiPriority w:val="34"/>
    <w:qFormat/>
    <w:rsid w:val="00BA6BE9"/>
    <w:pPr>
      <w:ind w:left="720"/>
      <w:contextualSpacing/>
    </w:pPr>
  </w:style>
  <w:style w:type="paragraph" w:styleId="a5">
    <w:name w:val="Body Text Indent"/>
    <w:basedOn w:val="a"/>
    <w:link w:val="a6"/>
    <w:uiPriority w:val="99"/>
    <w:rsid w:val="00016277"/>
    <w:pPr>
      <w:ind w:firstLine="709"/>
      <w:jc w:val="both"/>
    </w:pPr>
    <w:rPr>
      <w:szCs w:val="20"/>
      <w:lang w:val="uk-UA"/>
    </w:rPr>
  </w:style>
  <w:style w:type="character" w:customStyle="1" w:styleId="a6">
    <w:name w:val="Основной текст с отступом Знак"/>
    <w:basedOn w:val="a0"/>
    <w:link w:val="a5"/>
    <w:uiPriority w:val="99"/>
    <w:rsid w:val="00016277"/>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B9419A"/>
    <w:rPr>
      <w:rFonts w:ascii="Tahoma" w:hAnsi="Tahoma" w:cs="Tahoma"/>
      <w:sz w:val="16"/>
      <w:szCs w:val="16"/>
    </w:rPr>
  </w:style>
  <w:style w:type="character" w:customStyle="1" w:styleId="a8">
    <w:name w:val="Текст выноски Знак"/>
    <w:basedOn w:val="a0"/>
    <w:link w:val="a7"/>
    <w:uiPriority w:val="99"/>
    <w:semiHidden/>
    <w:rsid w:val="00B9419A"/>
    <w:rPr>
      <w:rFonts w:ascii="Tahoma" w:eastAsia="Times New Roman" w:hAnsi="Tahoma" w:cs="Tahoma"/>
      <w:sz w:val="16"/>
      <w:szCs w:val="16"/>
      <w:lang w:val="ru-RU" w:eastAsia="ru-RU"/>
    </w:rPr>
  </w:style>
  <w:style w:type="paragraph" w:styleId="a9">
    <w:name w:val="header"/>
    <w:basedOn w:val="a"/>
    <w:link w:val="aa"/>
    <w:uiPriority w:val="99"/>
    <w:unhideWhenUsed/>
    <w:rsid w:val="00936AB8"/>
    <w:pPr>
      <w:tabs>
        <w:tab w:val="center" w:pos="4819"/>
        <w:tab w:val="right" w:pos="9639"/>
      </w:tabs>
    </w:pPr>
  </w:style>
  <w:style w:type="character" w:customStyle="1" w:styleId="aa">
    <w:name w:val="Верхний колонтитул Знак"/>
    <w:basedOn w:val="a0"/>
    <w:link w:val="a9"/>
    <w:uiPriority w:val="99"/>
    <w:rsid w:val="00936AB8"/>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936AB8"/>
    <w:pPr>
      <w:tabs>
        <w:tab w:val="center" w:pos="4819"/>
        <w:tab w:val="right" w:pos="9639"/>
      </w:tabs>
    </w:pPr>
  </w:style>
  <w:style w:type="character" w:customStyle="1" w:styleId="ac">
    <w:name w:val="Нижний колонтитул Знак"/>
    <w:basedOn w:val="a0"/>
    <w:link w:val="ab"/>
    <w:uiPriority w:val="99"/>
    <w:rsid w:val="00936AB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B4C5-46DD-4F9A-97A5-B33CFE97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11911</Words>
  <Characters>6790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user103a</dc:creator>
  <cp:lastModifiedBy>user103a</cp:lastModifiedBy>
  <cp:revision>5</cp:revision>
  <cp:lastPrinted>2018-09-14T11:10:00Z</cp:lastPrinted>
  <dcterms:created xsi:type="dcterms:W3CDTF">2018-09-14T10:44:00Z</dcterms:created>
  <dcterms:modified xsi:type="dcterms:W3CDTF">2018-09-14T12:16:00Z</dcterms:modified>
</cp:coreProperties>
</file>