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52" w:rsidRPr="007C1F52" w:rsidRDefault="007C1F52" w:rsidP="007C1F5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7C1F52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drawing>
          <wp:inline distT="0" distB="0" distL="0" distR="0">
            <wp:extent cx="628650" cy="838200"/>
            <wp:effectExtent l="19050" t="0" r="0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F52" w:rsidRPr="007C1F52" w:rsidRDefault="007C1F52" w:rsidP="007C1F52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val="uk-UA" w:eastAsia="ru-RU"/>
        </w:rPr>
      </w:pPr>
      <w:r w:rsidRPr="007C1F52">
        <w:rPr>
          <w:rFonts w:ascii="Arial" w:eastAsia="Times New Roman" w:hAnsi="Arial" w:cs="Arial"/>
          <w:color w:val="384274"/>
          <w:sz w:val="39"/>
          <w:szCs w:val="39"/>
          <w:lang w:val="uk-UA" w:eastAsia="ru-RU"/>
        </w:rPr>
        <w:t>УКАЗ</w:t>
      </w:r>
      <w:r w:rsidRPr="007C1F52">
        <w:rPr>
          <w:rFonts w:ascii="Arial" w:eastAsia="Times New Roman" w:hAnsi="Arial" w:cs="Arial"/>
          <w:color w:val="384274"/>
          <w:sz w:val="39"/>
          <w:szCs w:val="39"/>
          <w:lang w:val="uk-UA" w:eastAsia="ru-RU"/>
        </w:rPr>
        <w:br/>
        <w:t>Президента України</w:t>
      </w:r>
    </w:p>
    <w:p w:rsidR="007C1F52" w:rsidRPr="007C1F52" w:rsidRDefault="007C1F52" w:rsidP="007C1F52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val="uk-UA" w:eastAsia="ru-RU"/>
        </w:rPr>
      </w:pPr>
      <w:r w:rsidRPr="007C1F52">
        <w:rPr>
          <w:rFonts w:ascii="Arial" w:eastAsia="Times New Roman" w:hAnsi="Arial" w:cs="Arial"/>
          <w:color w:val="2A2928"/>
          <w:sz w:val="39"/>
          <w:szCs w:val="39"/>
          <w:lang w:val="uk-UA" w:eastAsia="ru-RU"/>
        </w:rPr>
        <w:t>Про внесення змін до Положення про почесні звання України</w:t>
      </w:r>
    </w:p>
    <w:p w:rsidR="007C1F52" w:rsidRPr="007C1F52" w:rsidRDefault="007C1F52" w:rsidP="007C1F5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7C1F52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1. Внести до Положення про почесні звання України, затвердженого </w:t>
      </w:r>
      <w:hyperlink r:id="rId5" w:tgtFrame="_top" w:history="1">
        <w:r w:rsidRPr="007C1F52">
          <w:rPr>
            <w:rFonts w:ascii="Arial" w:eastAsia="Times New Roman" w:hAnsi="Arial" w:cs="Arial"/>
            <w:color w:val="0000FF"/>
            <w:sz w:val="24"/>
            <w:szCs w:val="24"/>
            <w:lang w:val="uk-UA" w:eastAsia="ru-RU"/>
          </w:rPr>
          <w:t>Указом Президента України від 29 червня 2001 року N 476 "Про почесні звання України"</w:t>
        </w:r>
      </w:hyperlink>
      <w:r w:rsidRPr="007C1F52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 (зі змінами, внесеними </w:t>
      </w:r>
      <w:hyperlink r:id="rId6" w:tgtFrame="_top" w:history="1">
        <w:r w:rsidRPr="007C1F52">
          <w:rPr>
            <w:rFonts w:ascii="Arial" w:eastAsia="Times New Roman" w:hAnsi="Arial" w:cs="Arial"/>
            <w:color w:val="0000FF"/>
            <w:sz w:val="24"/>
            <w:szCs w:val="24"/>
            <w:lang w:val="uk-UA" w:eastAsia="ru-RU"/>
          </w:rPr>
          <w:t>Указами від 21 серпня 2004 року N 963</w:t>
        </w:r>
      </w:hyperlink>
      <w:r w:rsidRPr="007C1F52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 та </w:t>
      </w:r>
      <w:hyperlink r:id="rId7" w:tgtFrame="_top" w:history="1">
        <w:r w:rsidRPr="007C1F52">
          <w:rPr>
            <w:rFonts w:ascii="Arial" w:eastAsia="Times New Roman" w:hAnsi="Arial" w:cs="Arial"/>
            <w:color w:val="0000FF"/>
            <w:sz w:val="24"/>
            <w:szCs w:val="24"/>
            <w:lang w:val="uk-UA" w:eastAsia="ru-RU"/>
          </w:rPr>
          <w:t>від 28 липня 2007 року N 674</w:t>
        </w:r>
      </w:hyperlink>
      <w:r w:rsidRPr="007C1F52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), такі зміни:</w:t>
      </w:r>
    </w:p>
    <w:p w:rsidR="007C1F52" w:rsidRPr="007C1F52" w:rsidRDefault="007C1F52" w:rsidP="007C1F5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7C1F52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1) пункт 12 доповнити абзацом другим такого змісту:</w:t>
      </w:r>
    </w:p>
    <w:p w:rsidR="007C1F52" w:rsidRPr="007C1F52" w:rsidRDefault="007C1F52" w:rsidP="007C1F5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7C1F52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"Клопотання про присвоєння почесного звання "Мати-героїня", що порушуються органами місцевого самоврядування згідно із заявою жінки, яка претендує на присвоєння такого почесного звання, розглядаються відповідними місцевими державними адміністраціями протягом місяця з дати надходження такої заяви";</w:t>
      </w:r>
    </w:p>
    <w:p w:rsidR="007C1F52" w:rsidRPr="007C1F52" w:rsidRDefault="007C1F52" w:rsidP="007C1F5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7C1F52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2) абзац другий пункту 15 доповнити реченням такого змісту: "У нагородному листі про присвоєння почесного звання "Мати-героїня", до якого додаються підтверджуючі документи, зазначаються дані про кількість дітей, дати народження дітей, місце проживання або місце перебування кожної дитини із зазначенням адреси житла, конкретні заслуги матері у вихованні дітей, а також у відповідних випадках - причини, обставини та дати смерті дітей";</w:t>
      </w:r>
    </w:p>
    <w:p w:rsidR="007C1F52" w:rsidRPr="007C1F52" w:rsidRDefault="007C1F52" w:rsidP="007C1F5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7C1F52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3) пункт 17 доповнити абзацом шостим такого змісту:</w:t>
      </w:r>
    </w:p>
    <w:p w:rsidR="007C1F52" w:rsidRPr="007C1F52" w:rsidRDefault="007C1F52" w:rsidP="007C1F5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7C1F52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"при представленні до присвоєння почесного звання "Мати-героїня" - копія паспорта громадянина України, копія паспортного документа іноземця та документа, що підтверджує місце перебування чи проживання іноземця або особи без громадянства на території України на законних підставах; копії свідоцтв про народження дітей; копії документів про освіту дітей; характеристики дітей з навчального закладу, якщо дитина навчається, або з місця роботи, якщо працює (щодо кожної дитини окремо); виданий органом внутрішніх справ документ про наявність чи відсутність відомостей стосовно дітей, які перебувають на обліку правопорушників, що не досягли 18 років, у тому числі звільнених зі спеціальних виховних установ; довідка про наявність або відсутність судимості в особи, яку представляють до нагородження, та в кожного з дітей, яким виповнилося 14 років; за наявності та за бажанням матері - копії грамот, дипломів, подяк, свідоцтв, листів для визначення внеску жінки у розвиток творчих здібностей дітей, формування в них високих духовних і моральних якостей".</w:t>
      </w:r>
    </w:p>
    <w:p w:rsidR="007C1F52" w:rsidRPr="007C1F52" w:rsidRDefault="007C1F52" w:rsidP="007C1F52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</w:pPr>
      <w:r w:rsidRPr="007C1F52">
        <w:rPr>
          <w:rFonts w:ascii="Arial" w:eastAsia="Times New Roman" w:hAnsi="Arial" w:cs="Arial"/>
          <w:color w:val="2A2928"/>
          <w:sz w:val="24"/>
          <w:szCs w:val="24"/>
          <w:lang w:val="uk-UA" w:eastAsia="ru-RU"/>
        </w:rPr>
        <w:t>2. Цей Указ набирає чинності з дня його опублікування.</w:t>
      </w:r>
    </w:p>
    <w:tbl>
      <w:tblPr>
        <w:tblW w:w="5000" w:type="pct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/>
      </w:tblPr>
      <w:tblGrid>
        <w:gridCol w:w="4721"/>
        <w:gridCol w:w="4722"/>
      </w:tblGrid>
      <w:tr w:rsidR="007C1F52" w:rsidRPr="007C1F52" w:rsidTr="007C1F52">
        <w:trPr>
          <w:tblCellSpacing w:w="22" w:type="dxa"/>
          <w:jc w:val="center"/>
        </w:trPr>
        <w:tc>
          <w:tcPr>
            <w:tcW w:w="246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1F52" w:rsidRPr="007C1F52" w:rsidRDefault="007C1F52" w:rsidP="007C1F5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  <w:r w:rsidRPr="007C1F52"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  <w:t> </w:t>
            </w:r>
            <w:r w:rsidRPr="007C1F5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uk-UA" w:eastAsia="ru-RU"/>
              </w:rPr>
              <w:t>Президент України</w:t>
            </w:r>
          </w:p>
        </w:tc>
        <w:tc>
          <w:tcPr>
            <w:tcW w:w="246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1F52" w:rsidRPr="007C1F52" w:rsidRDefault="007C1F52" w:rsidP="007C1F5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  <w:r w:rsidRPr="007C1F5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uk-UA" w:eastAsia="ru-RU"/>
              </w:rPr>
              <w:t>П. ПОРОШЕНКО</w:t>
            </w:r>
          </w:p>
        </w:tc>
      </w:tr>
      <w:tr w:rsidR="007C1F52" w:rsidRPr="007C1F52" w:rsidTr="007C1F52">
        <w:trPr>
          <w:tblCellSpacing w:w="22" w:type="dxa"/>
          <w:jc w:val="center"/>
        </w:trPr>
        <w:tc>
          <w:tcPr>
            <w:tcW w:w="246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1F52" w:rsidRPr="007C1F52" w:rsidRDefault="007C1F52" w:rsidP="007C1F52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  <w:r w:rsidRPr="007C1F5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uk-UA" w:eastAsia="ru-RU"/>
              </w:rPr>
              <w:t>м. Київ</w:t>
            </w:r>
            <w:r w:rsidRPr="007C1F5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uk-UA" w:eastAsia="ru-RU"/>
              </w:rPr>
              <w:br/>
              <w:t>2 липня 2016 року</w:t>
            </w:r>
            <w:r w:rsidRPr="007C1F52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val="uk-UA" w:eastAsia="ru-RU"/>
              </w:rPr>
              <w:br/>
              <w:t>N 284/2016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1F52" w:rsidRPr="007C1F52" w:rsidRDefault="007C1F52" w:rsidP="007C1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AA6A1E" w:rsidRPr="007C1F52" w:rsidRDefault="00AA6A1E">
      <w:pPr>
        <w:rPr>
          <w:lang w:val="uk-UA"/>
        </w:rPr>
      </w:pPr>
    </w:p>
    <w:sectPr w:rsidR="00AA6A1E" w:rsidRPr="007C1F52" w:rsidSect="007C1F5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F52"/>
    <w:rsid w:val="000110D8"/>
    <w:rsid w:val="00035FAF"/>
    <w:rsid w:val="00037D94"/>
    <w:rsid w:val="000422E3"/>
    <w:rsid w:val="000532AA"/>
    <w:rsid w:val="000537DA"/>
    <w:rsid w:val="00061B22"/>
    <w:rsid w:val="000877B3"/>
    <w:rsid w:val="00093D4E"/>
    <w:rsid w:val="000A0F43"/>
    <w:rsid w:val="000A2D44"/>
    <w:rsid w:val="000A3B36"/>
    <w:rsid w:val="000B3D52"/>
    <w:rsid w:val="000B4E66"/>
    <w:rsid w:val="000C0FE0"/>
    <w:rsid w:val="000C1D4C"/>
    <w:rsid w:val="000C5C69"/>
    <w:rsid w:val="000F4BF0"/>
    <w:rsid w:val="000F6365"/>
    <w:rsid w:val="00112827"/>
    <w:rsid w:val="0012077C"/>
    <w:rsid w:val="00134D63"/>
    <w:rsid w:val="001536EA"/>
    <w:rsid w:val="001701CD"/>
    <w:rsid w:val="00171A85"/>
    <w:rsid w:val="00173A61"/>
    <w:rsid w:val="001817E6"/>
    <w:rsid w:val="00181C01"/>
    <w:rsid w:val="00185E21"/>
    <w:rsid w:val="001878CA"/>
    <w:rsid w:val="00187ADC"/>
    <w:rsid w:val="001914BD"/>
    <w:rsid w:val="00193001"/>
    <w:rsid w:val="001A2651"/>
    <w:rsid w:val="001A5BB7"/>
    <w:rsid w:val="001B3ECE"/>
    <w:rsid w:val="001B6B01"/>
    <w:rsid w:val="001C1FA2"/>
    <w:rsid w:val="001D1EAC"/>
    <w:rsid w:val="001D2AC0"/>
    <w:rsid w:val="001E03BE"/>
    <w:rsid w:val="001E075E"/>
    <w:rsid w:val="001E19F1"/>
    <w:rsid w:val="001E7CEF"/>
    <w:rsid w:val="001E7F99"/>
    <w:rsid w:val="001F6CE1"/>
    <w:rsid w:val="00202270"/>
    <w:rsid w:val="00205A81"/>
    <w:rsid w:val="0021165A"/>
    <w:rsid w:val="002204C1"/>
    <w:rsid w:val="00225061"/>
    <w:rsid w:val="00226883"/>
    <w:rsid w:val="00233B64"/>
    <w:rsid w:val="002401AF"/>
    <w:rsid w:val="002452B5"/>
    <w:rsid w:val="00251D72"/>
    <w:rsid w:val="00252A1A"/>
    <w:rsid w:val="00267AC2"/>
    <w:rsid w:val="00273EDE"/>
    <w:rsid w:val="002755E3"/>
    <w:rsid w:val="00276189"/>
    <w:rsid w:val="00276A64"/>
    <w:rsid w:val="00287B06"/>
    <w:rsid w:val="00293872"/>
    <w:rsid w:val="002B6434"/>
    <w:rsid w:val="002C0613"/>
    <w:rsid w:val="002C40EC"/>
    <w:rsid w:val="002C7331"/>
    <w:rsid w:val="002D35C6"/>
    <w:rsid w:val="002D4A2E"/>
    <w:rsid w:val="002D7817"/>
    <w:rsid w:val="002E314C"/>
    <w:rsid w:val="002E43DD"/>
    <w:rsid w:val="00300838"/>
    <w:rsid w:val="003038CE"/>
    <w:rsid w:val="003107AE"/>
    <w:rsid w:val="00310F8D"/>
    <w:rsid w:val="003233EA"/>
    <w:rsid w:val="00324254"/>
    <w:rsid w:val="003272B1"/>
    <w:rsid w:val="003274CE"/>
    <w:rsid w:val="00333743"/>
    <w:rsid w:val="0033384B"/>
    <w:rsid w:val="00361B16"/>
    <w:rsid w:val="00365E1E"/>
    <w:rsid w:val="003679C7"/>
    <w:rsid w:val="00372BC9"/>
    <w:rsid w:val="00374F18"/>
    <w:rsid w:val="003756BC"/>
    <w:rsid w:val="00382206"/>
    <w:rsid w:val="00385262"/>
    <w:rsid w:val="00390513"/>
    <w:rsid w:val="003A72DB"/>
    <w:rsid w:val="003C52AB"/>
    <w:rsid w:val="003D0E6D"/>
    <w:rsid w:val="003F65D6"/>
    <w:rsid w:val="003F7342"/>
    <w:rsid w:val="00404877"/>
    <w:rsid w:val="0041486C"/>
    <w:rsid w:val="004206C5"/>
    <w:rsid w:val="0043272D"/>
    <w:rsid w:val="004357CD"/>
    <w:rsid w:val="00443AD8"/>
    <w:rsid w:val="00443C8A"/>
    <w:rsid w:val="00455649"/>
    <w:rsid w:val="00457DD1"/>
    <w:rsid w:val="00460414"/>
    <w:rsid w:val="004617E1"/>
    <w:rsid w:val="004638C7"/>
    <w:rsid w:val="0048109C"/>
    <w:rsid w:val="004852E5"/>
    <w:rsid w:val="00490277"/>
    <w:rsid w:val="004B3010"/>
    <w:rsid w:val="004B5ECB"/>
    <w:rsid w:val="004C178F"/>
    <w:rsid w:val="004D2FF7"/>
    <w:rsid w:val="004E760E"/>
    <w:rsid w:val="004F3360"/>
    <w:rsid w:val="004F66F4"/>
    <w:rsid w:val="004F7BD9"/>
    <w:rsid w:val="00511FFD"/>
    <w:rsid w:val="00542E90"/>
    <w:rsid w:val="00543A7E"/>
    <w:rsid w:val="00544912"/>
    <w:rsid w:val="00545DE9"/>
    <w:rsid w:val="00551647"/>
    <w:rsid w:val="00555E82"/>
    <w:rsid w:val="005721F4"/>
    <w:rsid w:val="00574D7B"/>
    <w:rsid w:val="00591512"/>
    <w:rsid w:val="005B3751"/>
    <w:rsid w:val="005B48A8"/>
    <w:rsid w:val="005C1D12"/>
    <w:rsid w:val="005C44F2"/>
    <w:rsid w:val="005C471A"/>
    <w:rsid w:val="005D0CCC"/>
    <w:rsid w:val="005D1F9A"/>
    <w:rsid w:val="005F0736"/>
    <w:rsid w:val="005F46C9"/>
    <w:rsid w:val="00611CF6"/>
    <w:rsid w:val="006125C4"/>
    <w:rsid w:val="00620E16"/>
    <w:rsid w:val="006235AA"/>
    <w:rsid w:val="00633C2A"/>
    <w:rsid w:val="00637562"/>
    <w:rsid w:val="00644596"/>
    <w:rsid w:val="00652187"/>
    <w:rsid w:val="00660B1E"/>
    <w:rsid w:val="00663819"/>
    <w:rsid w:val="006805DA"/>
    <w:rsid w:val="006837E2"/>
    <w:rsid w:val="00696BA4"/>
    <w:rsid w:val="0069707B"/>
    <w:rsid w:val="006B6E5B"/>
    <w:rsid w:val="006C0400"/>
    <w:rsid w:val="006D516E"/>
    <w:rsid w:val="006D524A"/>
    <w:rsid w:val="006E465F"/>
    <w:rsid w:val="006E5DBB"/>
    <w:rsid w:val="006F01D2"/>
    <w:rsid w:val="006F5B11"/>
    <w:rsid w:val="00702CFE"/>
    <w:rsid w:val="007072A0"/>
    <w:rsid w:val="00735231"/>
    <w:rsid w:val="007430A0"/>
    <w:rsid w:val="0076181F"/>
    <w:rsid w:val="007B69B5"/>
    <w:rsid w:val="007C1F52"/>
    <w:rsid w:val="007C2261"/>
    <w:rsid w:val="007C234E"/>
    <w:rsid w:val="007C3D1F"/>
    <w:rsid w:val="007C7361"/>
    <w:rsid w:val="007D0855"/>
    <w:rsid w:val="007E11B9"/>
    <w:rsid w:val="007E1DC3"/>
    <w:rsid w:val="007E346E"/>
    <w:rsid w:val="0080027E"/>
    <w:rsid w:val="00810DCE"/>
    <w:rsid w:val="00811F0F"/>
    <w:rsid w:val="00816E2C"/>
    <w:rsid w:val="008172C4"/>
    <w:rsid w:val="008308EC"/>
    <w:rsid w:val="00837761"/>
    <w:rsid w:val="0084637D"/>
    <w:rsid w:val="00860AFB"/>
    <w:rsid w:val="00862C72"/>
    <w:rsid w:val="00863D24"/>
    <w:rsid w:val="0087095B"/>
    <w:rsid w:val="00877E9D"/>
    <w:rsid w:val="00880153"/>
    <w:rsid w:val="00881CC8"/>
    <w:rsid w:val="00883030"/>
    <w:rsid w:val="00887136"/>
    <w:rsid w:val="0089302E"/>
    <w:rsid w:val="00897C45"/>
    <w:rsid w:val="008A1A34"/>
    <w:rsid w:val="008A3C06"/>
    <w:rsid w:val="008A5C8D"/>
    <w:rsid w:val="008B11D2"/>
    <w:rsid w:val="008B1532"/>
    <w:rsid w:val="008B5D53"/>
    <w:rsid w:val="008B5FAF"/>
    <w:rsid w:val="008C1360"/>
    <w:rsid w:val="008C5C71"/>
    <w:rsid w:val="008D3F66"/>
    <w:rsid w:val="0091203E"/>
    <w:rsid w:val="00914AF4"/>
    <w:rsid w:val="00923825"/>
    <w:rsid w:val="0092430C"/>
    <w:rsid w:val="00924364"/>
    <w:rsid w:val="00940680"/>
    <w:rsid w:val="0094644D"/>
    <w:rsid w:val="00957CEF"/>
    <w:rsid w:val="00962EEA"/>
    <w:rsid w:val="00980A3F"/>
    <w:rsid w:val="0098446E"/>
    <w:rsid w:val="00985A96"/>
    <w:rsid w:val="00986155"/>
    <w:rsid w:val="009A1A4D"/>
    <w:rsid w:val="009A3C0A"/>
    <w:rsid w:val="009A5EBE"/>
    <w:rsid w:val="009C4A28"/>
    <w:rsid w:val="009D12B7"/>
    <w:rsid w:val="009D2D32"/>
    <w:rsid w:val="009D727A"/>
    <w:rsid w:val="009E4CDC"/>
    <w:rsid w:val="00A0527B"/>
    <w:rsid w:val="00A12A5A"/>
    <w:rsid w:val="00A14540"/>
    <w:rsid w:val="00A20B93"/>
    <w:rsid w:val="00A402EE"/>
    <w:rsid w:val="00A40B97"/>
    <w:rsid w:val="00A41A0B"/>
    <w:rsid w:val="00A5261F"/>
    <w:rsid w:val="00A66964"/>
    <w:rsid w:val="00A70500"/>
    <w:rsid w:val="00A82314"/>
    <w:rsid w:val="00A87DF4"/>
    <w:rsid w:val="00A95821"/>
    <w:rsid w:val="00AA6A1E"/>
    <w:rsid w:val="00AC1162"/>
    <w:rsid w:val="00AE0966"/>
    <w:rsid w:val="00AE6337"/>
    <w:rsid w:val="00AF3DED"/>
    <w:rsid w:val="00AF5CC3"/>
    <w:rsid w:val="00B00398"/>
    <w:rsid w:val="00B01AAF"/>
    <w:rsid w:val="00B06247"/>
    <w:rsid w:val="00B24678"/>
    <w:rsid w:val="00B30919"/>
    <w:rsid w:val="00B34E1D"/>
    <w:rsid w:val="00B410F8"/>
    <w:rsid w:val="00B55A85"/>
    <w:rsid w:val="00B61CAC"/>
    <w:rsid w:val="00B70798"/>
    <w:rsid w:val="00B7309A"/>
    <w:rsid w:val="00B7363B"/>
    <w:rsid w:val="00B76D00"/>
    <w:rsid w:val="00B80E76"/>
    <w:rsid w:val="00B81C35"/>
    <w:rsid w:val="00B94844"/>
    <w:rsid w:val="00BA00C7"/>
    <w:rsid w:val="00BA13D4"/>
    <w:rsid w:val="00BA424A"/>
    <w:rsid w:val="00BA5A2E"/>
    <w:rsid w:val="00BA6A84"/>
    <w:rsid w:val="00BB7999"/>
    <w:rsid w:val="00BC00A0"/>
    <w:rsid w:val="00BD14E1"/>
    <w:rsid w:val="00BF4341"/>
    <w:rsid w:val="00BF6007"/>
    <w:rsid w:val="00C0008A"/>
    <w:rsid w:val="00C00797"/>
    <w:rsid w:val="00C00E9D"/>
    <w:rsid w:val="00C0597E"/>
    <w:rsid w:val="00C07A1C"/>
    <w:rsid w:val="00C10F30"/>
    <w:rsid w:val="00C12935"/>
    <w:rsid w:val="00C23211"/>
    <w:rsid w:val="00C24363"/>
    <w:rsid w:val="00C2550F"/>
    <w:rsid w:val="00C4164B"/>
    <w:rsid w:val="00C47C54"/>
    <w:rsid w:val="00C5132F"/>
    <w:rsid w:val="00C51AEB"/>
    <w:rsid w:val="00C55C04"/>
    <w:rsid w:val="00C624B7"/>
    <w:rsid w:val="00C627A5"/>
    <w:rsid w:val="00C65A2B"/>
    <w:rsid w:val="00C70E5B"/>
    <w:rsid w:val="00C81CF8"/>
    <w:rsid w:val="00C85E71"/>
    <w:rsid w:val="00C93C7D"/>
    <w:rsid w:val="00CA2A47"/>
    <w:rsid w:val="00CA48D9"/>
    <w:rsid w:val="00CA4DFB"/>
    <w:rsid w:val="00CA7121"/>
    <w:rsid w:val="00CA7620"/>
    <w:rsid w:val="00CD0C51"/>
    <w:rsid w:val="00D060F8"/>
    <w:rsid w:val="00D21C24"/>
    <w:rsid w:val="00D2362A"/>
    <w:rsid w:val="00D56B82"/>
    <w:rsid w:val="00D61F65"/>
    <w:rsid w:val="00D6497A"/>
    <w:rsid w:val="00D74F34"/>
    <w:rsid w:val="00D843B3"/>
    <w:rsid w:val="00D874C9"/>
    <w:rsid w:val="00DA612A"/>
    <w:rsid w:val="00DB67AE"/>
    <w:rsid w:val="00DB7D60"/>
    <w:rsid w:val="00DC3A93"/>
    <w:rsid w:val="00DD2217"/>
    <w:rsid w:val="00DD29E6"/>
    <w:rsid w:val="00DD6FCB"/>
    <w:rsid w:val="00DE4933"/>
    <w:rsid w:val="00DE4D3C"/>
    <w:rsid w:val="00DE5C8F"/>
    <w:rsid w:val="00DF1465"/>
    <w:rsid w:val="00E06A6D"/>
    <w:rsid w:val="00E10F66"/>
    <w:rsid w:val="00E1736F"/>
    <w:rsid w:val="00E273BF"/>
    <w:rsid w:val="00E320EB"/>
    <w:rsid w:val="00E42903"/>
    <w:rsid w:val="00E436EC"/>
    <w:rsid w:val="00E71B16"/>
    <w:rsid w:val="00E77C3D"/>
    <w:rsid w:val="00E8576B"/>
    <w:rsid w:val="00E90743"/>
    <w:rsid w:val="00EA1AA9"/>
    <w:rsid w:val="00EA5EF5"/>
    <w:rsid w:val="00ED6901"/>
    <w:rsid w:val="00EE1231"/>
    <w:rsid w:val="00EE2FC8"/>
    <w:rsid w:val="00EE3EFB"/>
    <w:rsid w:val="00EE45B5"/>
    <w:rsid w:val="00EF0EDC"/>
    <w:rsid w:val="00EF3F83"/>
    <w:rsid w:val="00F001F0"/>
    <w:rsid w:val="00F05005"/>
    <w:rsid w:val="00F15A7F"/>
    <w:rsid w:val="00F24D22"/>
    <w:rsid w:val="00F26CC7"/>
    <w:rsid w:val="00F27007"/>
    <w:rsid w:val="00F35ACD"/>
    <w:rsid w:val="00F37A90"/>
    <w:rsid w:val="00F41BED"/>
    <w:rsid w:val="00F469DA"/>
    <w:rsid w:val="00F54022"/>
    <w:rsid w:val="00F64FB1"/>
    <w:rsid w:val="00F6569C"/>
    <w:rsid w:val="00FA7695"/>
    <w:rsid w:val="00FB173D"/>
    <w:rsid w:val="00FB3BB8"/>
    <w:rsid w:val="00FC09A7"/>
    <w:rsid w:val="00FC6D3A"/>
    <w:rsid w:val="00FC7495"/>
    <w:rsid w:val="00FC7BBD"/>
    <w:rsid w:val="00FD351D"/>
    <w:rsid w:val="00FE2710"/>
    <w:rsid w:val="00FE6EC2"/>
    <w:rsid w:val="00FF164C"/>
    <w:rsid w:val="00FF17D0"/>
    <w:rsid w:val="00FF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1E"/>
  </w:style>
  <w:style w:type="paragraph" w:styleId="2">
    <w:name w:val="heading 2"/>
    <w:basedOn w:val="a"/>
    <w:link w:val="20"/>
    <w:uiPriority w:val="9"/>
    <w:qFormat/>
    <w:rsid w:val="007C1F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1F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c">
    <w:name w:val="tc"/>
    <w:basedOn w:val="a"/>
    <w:rsid w:val="007C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7C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1F52"/>
  </w:style>
  <w:style w:type="character" w:styleId="a3">
    <w:name w:val="Hyperlink"/>
    <w:basedOn w:val="a0"/>
    <w:uiPriority w:val="99"/>
    <w:semiHidden/>
    <w:unhideWhenUsed/>
    <w:rsid w:val="007C1F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U674_0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U963_04.html" TargetMode="External"/><Relationship Id="rId5" Type="http://schemas.openxmlformats.org/officeDocument/2006/relationships/hyperlink" Target="http://search.ligazakon.ua/l_doc2.nsf/link1/U476_01.html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2016-07-14T10:57:00Z</cp:lastPrinted>
  <dcterms:created xsi:type="dcterms:W3CDTF">2016-07-14T10:56:00Z</dcterms:created>
  <dcterms:modified xsi:type="dcterms:W3CDTF">2016-07-14T11:12:00Z</dcterms:modified>
</cp:coreProperties>
</file>