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DD" w:rsidRPr="0005723B" w:rsidRDefault="00762846" w:rsidP="00762846">
      <w:pPr>
        <w:pStyle w:val="a6"/>
        <w:jc w:val="center"/>
        <w:rPr>
          <w:rStyle w:val="a3"/>
          <w:rFonts w:ascii="Times New Roman" w:hAnsi="Times New Roman"/>
          <w:sz w:val="24"/>
          <w:szCs w:val="24"/>
        </w:rPr>
      </w:pPr>
      <w:r>
        <w:rPr>
          <w:rStyle w:val="a3"/>
          <w:rFonts w:ascii="Times New Roman" w:hAnsi="Times New Roman"/>
          <w:sz w:val="24"/>
          <w:szCs w:val="24"/>
        </w:rPr>
        <w:t xml:space="preserve">КОМУНАЛЬНЕ ПІДПРИЄМСТВО </w:t>
      </w:r>
      <w:r w:rsidRPr="0005723B">
        <w:rPr>
          <w:rStyle w:val="a3"/>
          <w:rFonts w:ascii="Times New Roman" w:hAnsi="Times New Roman"/>
          <w:sz w:val="24"/>
          <w:szCs w:val="24"/>
        </w:rPr>
        <w:t xml:space="preserve">ГОСПРОЗРАХУНКОВА ДІЛЬНИЦЯ МЕХАНІЗАЦІЇ БУДІВНИЦТВА </w:t>
      </w:r>
    </w:p>
    <w:p w:rsidR="00762846" w:rsidRPr="0005723B" w:rsidRDefault="00CE27DD" w:rsidP="00762846">
      <w:pPr>
        <w:pStyle w:val="a6"/>
        <w:jc w:val="center"/>
        <w:rPr>
          <w:rStyle w:val="a3"/>
          <w:rFonts w:ascii="Times New Roman" w:hAnsi="Times New Roman"/>
          <w:sz w:val="24"/>
          <w:szCs w:val="24"/>
        </w:rPr>
      </w:pPr>
      <w:r w:rsidRPr="0005723B">
        <w:rPr>
          <w:rStyle w:val="a3"/>
          <w:rFonts w:ascii="Times New Roman" w:hAnsi="Times New Roman"/>
          <w:sz w:val="24"/>
          <w:szCs w:val="24"/>
        </w:rPr>
        <w:t>(КП ГДМБ)</w:t>
      </w:r>
    </w:p>
    <w:p w:rsidR="00762846" w:rsidRPr="0005723B" w:rsidRDefault="00762846" w:rsidP="00762846">
      <w:pPr>
        <w:pStyle w:val="a6"/>
        <w:jc w:val="right"/>
        <w:rPr>
          <w:rStyle w:val="a3"/>
          <w:rFonts w:ascii="Times New Roman" w:hAnsi="Times New Roman"/>
          <w:sz w:val="24"/>
          <w:szCs w:val="24"/>
        </w:rPr>
      </w:pPr>
    </w:p>
    <w:p w:rsidR="00762846" w:rsidRPr="0005723B" w:rsidRDefault="00762846" w:rsidP="00762846">
      <w:pPr>
        <w:pStyle w:val="a6"/>
        <w:jc w:val="right"/>
        <w:rPr>
          <w:rStyle w:val="a3"/>
          <w:rFonts w:ascii="Times New Roman" w:hAnsi="Times New Roman"/>
          <w:sz w:val="24"/>
          <w:szCs w:val="24"/>
          <w:lang w:val="ru-RU"/>
        </w:rPr>
      </w:pPr>
      <w:r w:rsidRPr="0005723B">
        <w:rPr>
          <w:rStyle w:val="a3"/>
          <w:rFonts w:ascii="Times New Roman" w:hAnsi="Times New Roman"/>
          <w:sz w:val="24"/>
          <w:szCs w:val="24"/>
        </w:rPr>
        <w:t>ЄДРПОУ 03331466</w:t>
      </w:r>
    </w:p>
    <w:p w:rsidR="00762846" w:rsidRPr="0005723B" w:rsidRDefault="00762846" w:rsidP="00762846">
      <w:pPr>
        <w:pStyle w:val="a6"/>
        <w:jc w:val="right"/>
        <w:rPr>
          <w:rStyle w:val="a3"/>
          <w:rFonts w:ascii="Times New Roman" w:hAnsi="Times New Roman"/>
          <w:sz w:val="24"/>
          <w:szCs w:val="24"/>
          <w:lang w:val="ru-RU"/>
        </w:rPr>
      </w:pPr>
    </w:p>
    <w:p w:rsidR="00762846" w:rsidRPr="0005723B" w:rsidRDefault="00762846" w:rsidP="00CE27DD">
      <w:pPr>
        <w:pStyle w:val="a6"/>
        <w:jc w:val="center"/>
        <w:rPr>
          <w:rStyle w:val="a3"/>
          <w:rFonts w:ascii="Times New Roman" w:hAnsi="Times New Roman"/>
          <w:i/>
          <w:sz w:val="24"/>
          <w:szCs w:val="24"/>
          <w:lang w:val="ru-RU"/>
        </w:rPr>
      </w:pPr>
      <w:r w:rsidRPr="0005723B">
        <w:rPr>
          <w:rStyle w:val="a3"/>
          <w:rFonts w:ascii="Times New Roman" w:hAnsi="Times New Roman"/>
          <w:i/>
          <w:sz w:val="24"/>
          <w:szCs w:val="24"/>
          <w:lang w:val="ru-RU"/>
        </w:rPr>
        <w:t>ОБГРУНТУВАННЯ</w:t>
      </w:r>
    </w:p>
    <w:p w:rsidR="00762846" w:rsidRPr="0005723B" w:rsidRDefault="00762846" w:rsidP="00CE27DD">
      <w:pPr>
        <w:pStyle w:val="a6"/>
        <w:jc w:val="center"/>
        <w:rPr>
          <w:rStyle w:val="a3"/>
          <w:rFonts w:ascii="Times New Roman" w:hAnsi="Times New Roman"/>
          <w:i/>
          <w:sz w:val="24"/>
          <w:szCs w:val="24"/>
        </w:rPr>
      </w:pPr>
      <w:r w:rsidRPr="0005723B">
        <w:rPr>
          <w:rStyle w:val="a3"/>
          <w:rFonts w:ascii="Times New Roman" w:hAnsi="Times New Roman"/>
          <w:i/>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762846" w:rsidRPr="0005723B" w:rsidRDefault="00762846" w:rsidP="00CE27DD">
      <w:pPr>
        <w:pStyle w:val="a6"/>
        <w:jc w:val="center"/>
        <w:rPr>
          <w:rStyle w:val="a4"/>
          <w:rFonts w:ascii="Times New Roman" w:hAnsi="Times New Roman"/>
          <w:b/>
          <w:sz w:val="24"/>
          <w:szCs w:val="24"/>
        </w:rPr>
      </w:pPr>
      <w:r w:rsidRPr="0005723B">
        <w:rPr>
          <w:rStyle w:val="a4"/>
          <w:rFonts w:ascii="Times New Roman" w:hAnsi="Times New Roman"/>
          <w:b/>
          <w:sz w:val="24"/>
          <w:szCs w:val="24"/>
        </w:rPr>
        <w:t>(оприлюднюється на виконання постанови КМУ № 710 від 11.10.2016 «Про ефективне використання державних коштів» (зі змінами))</w:t>
      </w:r>
    </w:p>
    <w:p w:rsidR="00762846" w:rsidRPr="0005723B" w:rsidRDefault="00762846" w:rsidP="00762846">
      <w:pPr>
        <w:pStyle w:val="a6"/>
        <w:jc w:val="center"/>
        <w:rPr>
          <w:rStyle w:val="a4"/>
          <w:rFonts w:ascii="Times New Roman" w:hAnsi="Times New Roman"/>
          <w:b/>
          <w:sz w:val="24"/>
          <w:szCs w:val="24"/>
        </w:rPr>
      </w:pPr>
    </w:p>
    <w:p w:rsidR="000B2470" w:rsidRPr="0005723B" w:rsidRDefault="00762846" w:rsidP="00762846">
      <w:pPr>
        <w:pStyle w:val="a6"/>
        <w:numPr>
          <w:ilvl w:val="0"/>
          <w:numId w:val="7"/>
        </w:numPr>
        <w:rPr>
          <w:rFonts w:ascii="Times New Roman" w:hAnsi="Times New Roman"/>
          <w:b/>
          <w:bCs/>
          <w:i/>
          <w:iCs/>
          <w:sz w:val="24"/>
          <w:szCs w:val="24"/>
          <w:lang w:val="ru-RU"/>
        </w:rPr>
      </w:pPr>
      <w:r w:rsidRPr="0005723B">
        <w:rPr>
          <w:rFonts w:ascii="Times New Roman" w:hAnsi="Times New Roman"/>
          <w:b/>
          <w:sz w:val="24"/>
          <w:szCs w:val="24"/>
        </w:rPr>
        <w:t xml:space="preserve">Предмет закупівлі: </w:t>
      </w:r>
    </w:p>
    <w:p w:rsidR="0005723B" w:rsidRPr="0005723B" w:rsidRDefault="0005723B" w:rsidP="0005723B">
      <w:pPr>
        <w:pStyle w:val="a6"/>
        <w:ind w:left="720"/>
        <w:jc w:val="both"/>
        <w:rPr>
          <w:rFonts w:ascii="Times New Roman" w:hAnsi="Times New Roman"/>
          <w:bCs/>
          <w:iCs/>
          <w:sz w:val="24"/>
          <w:szCs w:val="24"/>
          <w:lang w:val="ru-RU"/>
        </w:rPr>
      </w:pPr>
      <w:proofErr w:type="spellStart"/>
      <w:r w:rsidRPr="0005723B">
        <w:rPr>
          <w:rFonts w:ascii="Times New Roman" w:hAnsi="Times New Roman"/>
          <w:bCs/>
          <w:iCs/>
          <w:sz w:val="24"/>
          <w:szCs w:val="24"/>
          <w:lang w:val="ru-RU"/>
        </w:rPr>
        <w:t>Матеріали</w:t>
      </w:r>
      <w:proofErr w:type="spellEnd"/>
      <w:r w:rsidRPr="0005723B">
        <w:rPr>
          <w:rFonts w:ascii="Times New Roman" w:hAnsi="Times New Roman"/>
          <w:bCs/>
          <w:iCs/>
          <w:sz w:val="24"/>
          <w:szCs w:val="24"/>
          <w:lang w:val="ru-RU"/>
        </w:rPr>
        <w:t xml:space="preserve"> для ремонту </w:t>
      </w:r>
      <w:proofErr w:type="spellStart"/>
      <w:r w:rsidRPr="0005723B">
        <w:rPr>
          <w:rFonts w:ascii="Times New Roman" w:hAnsi="Times New Roman"/>
          <w:bCs/>
          <w:iCs/>
          <w:sz w:val="24"/>
          <w:szCs w:val="24"/>
          <w:lang w:val="ru-RU"/>
        </w:rPr>
        <w:t>електромереж</w:t>
      </w:r>
      <w:proofErr w:type="spellEnd"/>
      <w:r w:rsidRPr="0005723B">
        <w:rPr>
          <w:rFonts w:ascii="Times New Roman" w:hAnsi="Times New Roman"/>
          <w:bCs/>
          <w:iCs/>
          <w:sz w:val="24"/>
          <w:szCs w:val="24"/>
          <w:lang w:val="ru-RU"/>
        </w:rPr>
        <w:t xml:space="preserve">, а </w:t>
      </w:r>
      <w:proofErr w:type="spellStart"/>
      <w:r w:rsidRPr="0005723B">
        <w:rPr>
          <w:rFonts w:ascii="Times New Roman" w:hAnsi="Times New Roman"/>
          <w:bCs/>
          <w:iCs/>
          <w:sz w:val="24"/>
          <w:szCs w:val="24"/>
          <w:lang w:val="ru-RU"/>
        </w:rPr>
        <w:t>саме</w:t>
      </w:r>
      <w:proofErr w:type="spellEnd"/>
      <w:r w:rsidRPr="0005723B">
        <w:rPr>
          <w:rFonts w:ascii="Times New Roman" w:hAnsi="Times New Roman"/>
          <w:bCs/>
          <w:iCs/>
          <w:sz w:val="24"/>
          <w:szCs w:val="24"/>
          <w:lang w:val="ru-RU"/>
        </w:rPr>
        <w:t xml:space="preserve">: блоки </w:t>
      </w:r>
      <w:proofErr w:type="spellStart"/>
      <w:r w:rsidRPr="0005723B">
        <w:rPr>
          <w:rFonts w:ascii="Times New Roman" w:hAnsi="Times New Roman"/>
          <w:bCs/>
          <w:iCs/>
          <w:sz w:val="24"/>
          <w:szCs w:val="24"/>
          <w:lang w:val="ru-RU"/>
        </w:rPr>
        <w:t>живлення</w:t>
      </w:r>
      <w:proofErr w:type="spellEnd"/>
      <w:r w:rsidRPr="0005723B">
        <w:rPr>
          <w:rFonts w:ascii="Times New Roman" w:hAnsi="Times New Roman"/>
          <w:bCs/>
          <w:iCs/>
          <w:sz w:val="24"/>
          <w:szCs w:val="24"/>
          <w:lang w:val="ru-RU"/>
        </w:rPr>
        <w:t xml:space="preserve"> для </w:t>
      </w:r>
      <w:proofErr w:type="spellStart"/>
      <w:r w:rsidRPr="0005723B">
        <w:rPr>
          <w:rFonts w:ascii="Times New Roman" w:hAnsi="Times New Roman"/>
          <w:bCs/>
          <w:iCs/>
          <w:sz w:val="24"/>
          <w:szCs w:val="24"/>
          <w:lang w:val="ru-RU"/>
        </w:rPr>
        <w:t>світильників</w:t>
      </w:r>
      <w:proofErr w:type="spellEnd"/>
      <w:r w:rsidRPr="0005723B">
        <w:rPr>
          <w:rFonts w:ascii="Times New Roman" w:hAnsi="Times New Roman"/>
          <w:bCs/>
          <w:iCs/>
          <w:sz w:val="24"/>
          <w:szCs w:val="24"/>
          <w:lang w:val="ru-RU"/>
        </w:rPr>
        <w:t xml:space="preserve">, плати </w:t>
      </w:r>
      <w:proofErr w:type="spellStart"/>
      <w:r w:rsidRPr="0005723B">
        <w:rPr>
          <w:rFonts w:ascii="Times New Roman" w:hAnsi="Times New Roman"/>
          <w:bCs/>
          <w:iCs/>
          <w:sz w:val="24"/>
          <w:szCs w:val="24"/>
          <w:lang w:val="ru-RU"/>
        </w:rPr>
        <w:t>зі</w:t>
      </w:r>
      <w:proofErr w:type="spellEnd"/>
      <w:r w:rsidRPr="0005723B">
        <w:rPr>
          <w:rFonts w:ascii="Times New Roman" w:hAnsi="Times New Roman"/>
          <w:bCs/>
          <w:iCs/>
          <w:sz w:val="24"/>
          <w:szCs w:val="24"/>
          <w:lang w:val="ru-RU"/>
        </w:rPr>
        <w:t xml:space="preserve"> </w:t>
      </w:r>
      <w:proofErr w:type="spellStart"/>
      <w:r w:rsidRPr="0005723B">
        <w:rPr>
          <w:rFonts w:ascii="Times New Roman" w:hAnsi="Times New Roman"/>
          <w:bCs/>
          <w:iCs/>
          <w:sz w:val="24"/>
          <w:szCs w:val="24"/>
          <w:lang w:val="ru-RU"/>
        </w:rPr>
        <w:t>світло</w:t>
      </w:r>
      <w:proofErr w:type="spellEnd"/>
      <w:r w:rsidRPr="0005723B">
        <w:rPr>
          <w:rFonts w:ascii="Times New Roman" w:hAnsi="Times New Roman"/>
          <w:bCs/>
          <w:iCs/>
          <w:sz w:val="24"/>
          <w:szCs w:val="24"/>
          <w:lang w:val="ru-RU"/>
        </w:rPr>
        <w:t xml:space="preserve"> </w:t>
      </w:r>
      <w:proofErr w:type="spellStart"/>
      <w:r w:rsidRPr="0005723B">
        <w:rPr>
          <w:rFonts w:ascii="Times New Roman" w:hAnsi="Times New Roman"/>
          <w:bCs/>
          <w:iCs/>
          <w:sz w:val="24"/>
          <w:szCs w:val="24"/>
          <w:lang w:val="ru-RU"/>
        </w:rPr>
        <w:t>діодами</w:t>
      </w:r>
      <w:proofErr w:type="spellEnd"/>
      <w:r w:rsidRPr="0005723B">
        <w:rPr>
          <w:rFonts w:ascii="Times New Roman" w:hAnsi="Times New Roman"/>
          <w:bCs/>
          <w:iCs/>
          <w:sz w:val="24"/>
          <w:szCs w:val="24"/>
          <w:lang w:val="ru-RU"/>
        </w:rPr>
        <w:t xml:space="preserve"> для </w:t>
      </w:r>
      <w:proofErr w:type="spellStart"/>
      <w:r w:rsidRPr="0005723B">
        <w:rPr>
          <w:rFonts w:ascii="Times New Roman" w:hAnsi="Times New Roman"/>
          <w:bCs/>
          <w:iCs/>
          <w:sz w:val="24"/>
          <w:szCs w:val="24"/>
          <w:lang w:val="ru-RU"/>
        </w:rPr>
        <w:t>світильників</w:t>
      </w:r>
      <w:proofErr w:type="spellEnd"/>
      <w:r w:rsidRPr="0005723B">
        <w:rPr>
          <w:rFonts w:ascii="Times New Roman" w:hAnsi="Times New Roman"/>
          <w:bCs/>
          <w:iCs/>
          <w:sz w:val="24"/>
          <w:szCs w:val="24"/>
          <w:lang w:val="ru-RU"/>
        </w:rPr>
        <w:t xml:space="preserve"> та </w:t>
      </w:r>
      <w:proofErr w:type="spellStart"/>
      <w:r w:rsidRPr="0005723B">
        <w:rPr>
          <w:rFonts w:ascii="Times New Roman" w:hAnsi="Times New Roman"/>
          <w:bCs/>
          <w:iCs/>
          <w:sz w:val="24"/>
          <w:szCs w:val="24"/>
          <w:lang w:val="ru-RU"/>
        </w:rPr>
        <w:t>ремонтний</w:t>
      </w:r>
      <w:proofErr w:type="spellEnd"/>
      <w:r w:rsidRPr="0005723B">
        <w:rPr>
          <w:rFonts w:ascii="Times New Roman" w:hAnsi="Times New Roman"/>
          <w:bCs/>
          <w:iCs/>
          <w:sz w:val="24"/>
          <w:szCs w:val="24"/>
          <w:lang w:val="ru-RU"/>
        </w:rPr>
        <w:t xml:space="preserve"> комплект для </w:t>
      </w:r>
      <w:proofErr w:type="spellStart"/>
      <w:r w:rsidRPr="0005723B">
        <w:rPr>
          <w:rFonts w:ascii="Times New Roman" w:hAnsi="Times New Roman"/>
          <w:bCs/>
          <w:iCs/>
          <w:sz w:val="24"/>
          <w:szCs w:val="24"/>
          <w:lang w:val="ru-RU"/>
        </w:rPr>
        <w:t>світильників</w:t>
      </w:r>
      <w:proofErr w:type="spellEnd"/>
      <w:r w:rsidRPr="0005723B">
        <w:rPr>
          <w:rFonts w:ascii="Times New Roman" w:hAnsi="Times New Roman"/>
          <w:bCs/>
          <w:iCs/>
          <w:sz w:val="24"/>
          <w:szCs w:val="24"/>
          <w:lang w:val="ru-RU"/>
        </w:rPr>
        <w:t xml:space="preserve"> </w:t>
      </w:r>
      <w:proofErr w:type="gramStart"/>
      <w:r w:rsidRPr="0005723B">
        <w:rPr>
          <w:rFonts w:ascii="Times New Roman" w:hAnsi="Times New Roman"/>
          <w:bCs/>
          <w:iCs/>
          <w:sz w:val="24"/>
          <w:szCs w:val="24"/>
          <w:lang w:val="ru-RU"/>
        </w:rPr>
        <w:t>в</w:t>
      </w:r>
      <w:proofErr w:type="gramEnd"/>
      <w:r w:rsidRPr="0005723B">
        <w:rPr>
          <w:rFonts w:ascii="Times New Roman" w:hAnsi="Times New Roman"/>
          <w:bCs/>
          <w:iCs/>
          <w:sz w:val="24"/>
          <w:szCs w:val="24"/>
          <w:lang w:val="ru-RU"/>
        </w:rPr>
        <w:t xml:space="preserve"> </w:t>
      </w:r>
      <w:proofErr w:type="spellStart"/>
      <w:r w:rsidRPr="0005723B">
        <w:rPr>
          <w:rFonts w:ascii="Times New Roman" w:hAnsi="Times New Roman"/>
          <w:bCs/>
          <w:iCs/>
          <w:sz w:val="24"/>
          <w:szCs w:val="24"/>
          <w:lang w:val="ru-RU"/>
        </w:rPr>
        <w:t>асортименті</w:t>
      </w:r>
      <w:proofErr w:type="spellEnd"/>
      <w:r w:rsidRPr="0005723B">
        <w:rPr>
          <w:rFonts w:ascii="Times New Roman" w:hAnsi="Times New Roman"/>
          <w:bCs/>
          <w:iCs/>
          <w:sz w:val="24"/>
          <w:szCs w:val="24"/>
          <w:lang w:val="ru-RU"/>
        </w:rPr>
        <w:t xml:space="preserve"> за ДК 021:2015: 31710000-6 — </w:t>
      </w:r>
      <w:proofErr w:type="spellStart"/>
      <w:r w:rsidRPr="0005723B">
        <w:rPr>
          <w:rFonts w:ascii="Times New Roman" w:hAnsi="Times New Roman"/>
          <w:bCs/>
          <w:iCs/>
          <w:sz w:val="24"/>
          <w:szCs w:val="24"/>
          <w:lang w:val="ru-RU"/>
        </w:rPr>
        <w:t>Електронне</w:t>
      </w:r>
      <w:proofErr w:type="spellEnd"/>
      <w:r w:rsidRPr="0005723B">
        <w:rPr>
          <w:rFonts w:ascii="Times New Roman" w:hAnsi="Times New Roman"/>
          <w:bCs/>
          <w:iCs/>
          <w:sz w:val="24"/>
          <w:szCs w:val="24"/>
          <w:lang w:val="ru-RU"/>
        </w:rPr>
        <w:t xml:space="preserve"> </w:t>
      </w:r>
      <w:proofErr w:type="spellStart"/>
      <w:r w:rsidRPr="0005723B">
        <w:rPr>
          <w:rFonts w:ascii="Times New Roman" w:hAnsi="Times New Roman"/>
          <w:bCs/>
          <w:iCs/>
          <w:sz w:val="24"/>
          <w:szCs w:val="24"/>
          <w:lang w:val="ru-RU"/>
        </w:rPr>
        <w:t>обладнання</w:t>
      </w:r>
      <w:proofErr w:type="spellEnd"/>
    </w:p>
    <w:p w:rsidR="0005723B" w:rsidRPr="0005723B" w:rsidRDefault="0005723B" w:rsidP="0005723B">
      <w:pPr>
        <w:pStyle w:val="a6"/>
        <w:ind w:left="720"/>
        <w:jc w:val="both"/>
        <w:rPr>
          <w:rFonts w:ascii="Times New Roman" w:hAnsi="Times New Roman"/>
          <w:bCs/>
          <w:iCs/>
          <w:sz w:val="24"/>
          <w:szCs w:val="24"/>
          <w:lang w:val="ru-RU"/>
        </w:rPr>
      </w:pPr>
    </w:p>
    <w:p w:rsidR="00CE27DD" w:rsidRPr="0005723B" w:rsidRDefault="00762846" w:rsidP="0005723B">
      <w:pPr>
        <w:pStyle w:val="a6"/>
        <w:numPr>
          <w:ilvl w:val="0"/>
          <w:numId w:val="7"/>
        </w:numPr>
        <w:jc w:val="both"/>
        <w:rPr>
          <w:rFonts w:ascii="Times New Roman" w:hAnsi="Times New Roman"/>
          <w:bCs/>
          <w:iCs/>
          <w:sz w:val="24"/>
          <w:szCs w:val="24"/>
          <w:lang w:val="ru-RU"/>
        </w:rPr>
      </w:pPr>
      <w:proofErr w:type="spellStart"/>
      <w:r w:rsidRPr="0005723B">
        <w:rPr>
          <w:rStyle w:val="a3"/>
          <w:rFonts w:ascii="Times New Roman" w:hAnsi="Times New Roman"/>
          <w:iCs/>
          <w:sz w:val="24"/>
          <w:szCs w:val="24"/>
          <w:lang w:val="ru-RU"/>
        </w:rPr>
        <w:t>Найменування</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місцезнаходження</w:t>
      </w:r>
      <w:proofErr w:type="spellEnd"/>
      <w:r w:rsidRPr="0005723B">
        <w:rPr>
          <w:rStyle w:val="a3"/>
          <w:rFonts w:ascii="Times New Roman" w:hAnsi="Times New Roman"/>
          <w:iCs/>
          <w:sz w:val="24"/>
          <w:szCs w:val="24"/>
          <w:lang w:val="ru-RU"/>
        </w:rPr>
        <w:t xml:space="preserve"> та </w:t>
      </w:r>
      <w:proofErr w:type="spellStart"/>
      <w:r w:rsidRPr="0005723B">
        <w:rPr>
          <w:rStyle w:val="a3"/>
          <w:rFonts w:ascii="Times New Roman" w:hAnsi="Times New Roman"/>
          <w:iCs/>
          <w:sz w:val="24"/>
          <w:szCs w:val="24"/>
          <w:lang w:val="ru-RU"/>
        </w:rPr>
        <w:t>ідентифікаційний</w:t>
      </w:r>
      <w:proofErr w:type="spellEnd"/>
      <w:r w:rsidRPr="0005723B">
        <w:rPr>
          <w:rStyle w:val="a3"/>
          <w:rFonts w:ascii="Times New Roman" w:hAnsi="Times New Roman"/>
          <w:iCs/>
          <w:sz w:val="24"/>
          <w:szCs w:val="24"/>
          <w:lang w:val="ru-RU"/>
        </w:rPr>
        <w:t xml:space="preserve"> код </w:t>
      </w:r>
      <w:proofErr w:type="spellStart"/>
      <w:r w:rsidRPr="0005723B">
        <w:rPr>
          <w:rStyle w:val="a3"/>
          <w:rFonts w:ascii="Times New Roman" w:hAnsi="Times New Roman"/>
          <w:iCs/>
          <w:sz w:val="24"/>
          <w:szCs w:val="24"/>
          <w:lang w:val="ru-RU"/>
        </w:rPr>
        <w:t>замовника</w:t>
      </w:r>
      <w:proofErr w:type="spellEnd"/>
      <w:r w:rsidRPr="0005723B">
        <w:rPr>
          <w:rStyle w:val="a3"/>
          <w:rFonts w:ascii="Times New Roman" w:hAnsi="Times New Roman"/>
          <w:iCs/>
          <w:sz w:val="24"/>
          <w:szCs w:val="24"/>
          <w:lang w:val="ru-RU"/>
        </w:rPr>
        <w:t xml:space="preserve"> в </w:t>
      </w:r>
      <w:proofErr w:type="spellStart"/>
      <w:r w:rsidRPr="0005723B">
        <w:rPr>
          <w:rStyle w:val="a3"/>
          <w:rFonts w:ascii="Times New Roman" w:hAnsi="Times New Roman"/>
          <w:iCs/>
          <w:sz w:val="24"/>
          <w:szCs w:val="24"/>
          <w:lang w:val="ru-RU"/>
        </w:rPr>
        <w:t>Єдиному</w:t>
      </w:r>
      <w:proofErr w:type="spellEnd"/>
      <w:r w:rsidRPr="0005723B">
        <w:rPr>
          <w:rStyle w:val="a3"/>
          <w:rFonts w:ascii="Times New Roman" w:hAnsi="Times New Roman"/>
          <w:iCs/>
          <w:sz w:val="24"/>
          <w:szCs w:val="24"/>
          <w:lang w:val="ru-RU"/>
        </w:rPr>
        <w:t xml:space="preserve"> державному </w:t>
      </w:r>
      <w:proofErr w:type="spellStart"/>
      <w:r w:rsidRPr="0005723B">
        <w:rPr>
          <w:rStyle w:val="a3"/>
          <w:rFonts w:ascii="Times New Roman" w:hAnsi="Times New Roman"/>
          <w:iCs/>
          <w:sz w:val="24"/>
          <w:szCs w:val="24"/>
          <w:lang w:val="ru-RU"/>
        </w:rPr>
        <w:t>реє</w:t>
      </w:r>
      <w:proofErr w:type="gramStart"/>
      <w:r w:rsidRPr="0005723B">
        <w:rPr>
          <w:rStyle w:val="a3"/>
          <w:rFonts w:ascii="Times New Roman" w:hAnsi="Times New Roman"/>
          <w:iCs/>
          <w:sz w:val="24"/>
          <w:szCs w:val="24"/>
          <w:lang w:val="ru-RU"/>
        </w:rPr>
        <w:t>стр</w:t>
      </w:r>
      <w:proofErr w:type="gramEnd"/>
      <w:r w:rsidRPr="0005723B">
        <w:rPr>
          <w:rStyle w:val="a3"/>
          <w:rFonts w:ascii="Times New Roman" w:hAnsi="Times New Roman"/>
          <w:iCs/>
          <w:sz w:val="24"/>
          <w:szCs w:val="24"/>
          <w:lang w:val="ru-RU"/>
        </w:rPr>
        <w:t>і</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юридичних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осіб</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фізичних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осіб</w:t>
      </w:r>
      <w:proofErr w:type="spellEnd"/>
      <w:r w:rsidRPr="0005723B">
        <w:rPr>
          <w:rStyle w:val="a3"/>
          <w:rFonts w:ascii="Times New Roman" w:hAnsi="Times New Roman"/>
          <w:iCs/>
          <w:sz w:val="24"/>
          <w:szCs w:val="24"/>
          <w:lang w:val="ru-RU"/>
        </w:rPr>
        <w:t xml:space="preserve"> — </w:t>
      </w:r>
      <w:proofErr w:type="spellStart"/>
      <w:r w:rsidRPr="0005723B">
        <w:rPr>
          <w:rStyle w:val="a3"/>
          <w:rFonts w:ascii="Times New Roman" w:hAnsi="Times New Roman"/>
          <w:iCs/>
          <w:sz w:val="24"/>
          <w:szCs w:val="24"/>
          <w:lang w:val="ru-RU"/>
        </w:rPr>
        <w:t>підприємців</w:t>
      </w:r>
      <w:proofErr w:type="spellEnd"/>
      <w:r w:rsidRPr="0005723B">
        <w:rPr>
          <w:rStyle w:val="a3"/>
          <w:rFonts w:ascii="Times New Roman" w:hAnsi="Times New Roman"/>
          <w:iCs/>
          <w:sz w:val="24"/>
          <w:szCs w:val="24"/>
          <w:lang w:val="ru-RU"/>
        </w:rPr>
        <w:t xml:space="preserve"> та </w:t>
      </w:r>
      <w:proofErr w:type="spellStart"/>
      <w:r w:rsidRPr="0005723B">
        <w:rPr>
          <w:rStyle w:val="a3"/>
          <w:rFonts w:ascii="Times New Roman" w:hAnsi="Times New Roman"/>
          <w:iCs/>
          <w:sz w:val="24"/>
          <w:szCs w:val="24"/>
          <w:lang w:val="ru-RU"/>
        </w:rPr>
        <w:t>громадських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формувань</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його</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категорія</w:t>
      </w:r>
      <w:proofErr w:type="spellEnd"/>
      <w:r w:rsidRPr="0005723B">
        <w:rPr>
          <w:rStyle w:val="a3"/>
          <w:rFonts w:ascii="Times New Roman" w:hAnsi="Times New Roman"/>
          <w:iCs/>
          <w:sz w:val="24"/>
          <w:szCs w:val="24"/>
          <w:lang w:val="ru-RU"/>
        </w:rPr>
        <w:t>:</w:t>
      </w:r>
      <w:r w:rsidRPr="0005723B">
        <w:rPr>
          <w:sz w:val="24"/>
          <w:szCs w:val="24"/>
        </w:rPr>
        <w:t xml:space="preserve"> </w:t>
      </w:r>
    </w:p>
    <w:p w:rsidR="00762846" w:rsidRPr="0005723B" w:rsidRDefault="00762846" w:rsidP="00CE27DD">
      <w:pPr>
        <w:pStyle w:val="a6"/>
        <w:ind w:left="720"/>
        <w:jc w:val="both"/>
        <w:rPr>
          <w:rStyle w:val="a3"/>
          <w:rFonts w:ascii="Times New Roman" w:hAnsi="Times New Roman"/>
          <w:b w:val="0"/>
          <w:iCs/>
          <w:sz w:val="24"/>
          <w:szCs w:val="24"/>
          <w:lang w:val="ru-RU"/>
        </w:rPr>
      </w:pPr>
      <w:proofErr w:type="spellStart"/>
      <w:r w:rsidRPr="0005723B">
        <w:rPr>
          <w:rStyle w:val="a3"/>
          <w:rFonts w:ascii="Times New Roman" w:hAnsi="Times New Roman"/>
          <w:b w:val="0"/>
          <w:iCs/>
          <w:sz w:val="24"/>
          <w:szCs w:val="24"/>
          <w:lang w:val="ru-RU"/>
        </w:rPr>
        <w:t>Комунальне</w:t>
      </w:r>
      <w:proofErr w:type="spellEnd"/>
      <w:r w:rsidRPr="0005723B">
        <w:rPr>
          <w:rStyle w:val="a3"/>
          <w:rFonts w:ascii="Times New Roman" w:hAnsi="Times New Roman"/>
          <w:b w:val="0"/>
          <w:iCs/>
          <w:sz w:val="24"/>
          <w:szCs w:val="24"/>
          <w:lang w:val="ru-RU"/>
        </w:rPr>
        <w:t xml:space="preserve"> </w:t>
      </w:r>
      <w:proofErr w:type="spellStart"/>
      <w:proofErr w:type="gramStart"/>
      <w:r w:rsidRPr="0005723B">
        <w:rPr>
          <w:rStyle w:val="a3"/>
          <w:rFonts w:ascii="Times New Roman" w:hAnsi="Times New Roman"/>
          <w:b w:val="0"/>
          <w:iCs/>
          <w:sz w:val="24"/>
          <w:szCs w:val="24"/>
          <w:lang w:val="ru-RU"/>
        </w:rPr>
        <w:t>п</w:t>
      </w:r>
      <w:proofErr w:type="gramEnd"/>
      <w:r w:rsidRPr="0005723B">
        <w:rPr>
          <w:rStyle w:val="a3"/>
          <w:rFonts w:ascii="Times New Roman" w:hAnsi="Times New Roman"/>
          <w:b w:val="0"/>
          <w:iCs/>
          <w:sz w:val="24"/>
          <w:szCs w:val="24"/>
          <w:lang w:val="ru-RU"/>
        </w:rPr>
        <w:t>ідприємство</w:t>
      </w:r>
      <w:proofErr w:type="spellEnd"/>
      <w:r w:rsidRPr="0005723B">
        <w:rPr>
          <w:rStyle w:val="a3"/>
          <w:rFonts w:ascii="Times New Roman" w:hAnsi="Times New Roman"/>
          <w:b w:val="0"/>
          <w:iCs/>
          <w:sz w:val="24"/>
          <w:szCs w:val="24"/>
          <w:lang w:val="ru-RU"/>
        </w:rPr>
        <w:t xml:space="preserve"> ГДМБ (</w:t>
      </w:r>
      <w:proofErr w:type="spellStart"/>
      <w:r w:rsidRPr="0005723B">
        <w:rPr>
          <w:rStyle w:val="a3"/>
          <w:rFonts w:ascii="Times New Roman" w:hAnsi="Times New Roman"/>
          <w:b w:val="0"/>
          <w:iCs/>
          <w:sz w:val="24"/>
          <w:szCs w:val="24"/>
          <w:lang w:val="ru-RU"/>
        </w:rPr>
        <w:t>Госпрозрахункова</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дільниця</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механізація</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будівництва</w:t>
      </w:r>
      <w:proofErr w:type="spellEnd"/>
      <w:r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Україна</w:t>
      </w:r>
      <w:proofErr w:type="spellEnd"/>
      <w:r w:rsidR="00CE27DD"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Миколаївська</w:t>
      </w:r>
      <w:proofErr w:type="spellEnd"/>
      <w:r w:rsidRPr="0005723B">
        <w:rPr>
          <w:rStyle w:val="a3"/>
          <w:rFonts w:ascii="Times New Roman" w:hAnsi="Times New Roman"/>
          <w:b w:val="0"/>
          <w:iCs/>
          <w:sz w:val="24"/>
          <w:szCs w:val="24"/>
          <w:lang w:val="ru-RU"/>
        </w:rPr>
        <w:t xml:space="preserve"> обл.,  м. </w:t>
      </w:r>
      <w:proofErr w:type="spellStart"/>
      <w:r w:rsidRPr="0005723B">
        <w:rPr>
          <w:rStyle w:val="a3"/>
          <w:rFonts w:ascii="Times New Roman" w:hAnsi="Times New Roman"/>
          <w:b w:val="0"/>
          <w:iCs/>
          <w:sz w:val="24"/>
          <w:szCs w:val="24"/>
          <w:lang w:val="ru-RU"/>
        </w:rPr>
        <w:t>Миколаїв</w:t>
      </w:r>
      <w:proofErr w:type="spellEnd"/>
      <w:r w:rsidRPr="0005723B">
        <w:rPr>
          <w:rStyle w:val="a3"/>
          <w:rFonts w:ascii="Times New Roman" w:hAnsi="Times New Roman"/>
          <w:b w:val="0"/>
          <w:iCs/>
          <w:sz w:val="24"/>
          <w:szCs w:val="24"/>
          <w:lang w:val="ru-RU"/>
        </w:rPr>
        <w:t xml:space="preserve">, 54034, </w:t>
      </w:r>
      <w:proofErr w:type="spellStart"/>
      <w:r w:rsidRPr="0005723B">
        <w:rPr>
          <w:rStyle w:val="a3"/>
          <w:rFonts w:ascii="Times New Roman" w:hAnsi="Times New Roman"/>
          <w:b w:val="0"/>
          <w:iCs/>
          <w:sz w:val="24"/>
          <w:szCs w:val="24"/>
          <w:lang w:val="ru-RU"/>
        </w:rPr>
        <w:t>вул</w:t>
      </w:r>
      <w:proofErr w:type="spellEnd"/>
      <w:r w:rsidRPr="0005723B">
        <w:rPr>
          <w:rStyle w:val="a3"/>
          <w:rFonts w:ascii="Times New Roman" w:hAnsi="Times New Roman"/>
          <w:b w:val="0"/>
          <w:iCs/>
          <w:sz w:val="24"/>
          <w:szCs w:val="24"/>
          <w:lang w:val="ru-RU"/>
        </w:rPr>
        <w:t xml:space="preserve">. 2 </w:t>
      </w:r>
      <w:proofErr w:type="spellStart"/>
      <w:r w:rsidRPr="0005723B">
        <w:rPr>
          <w:rStyle w:val="a3"/>
          <w:rFonts w:ascii="Times New Roman" w:hAnsi="Times New Roman"/>
          <w:b w:val="0"/>
          <w:iCs/>
          <w:sz w:val="24"/>
          <w:szCs w:val="24"/>
          <w:lang w:val="ru-RU"/>
        </w:rPr>
        <w:t>Слобідська</w:t>
      </w:r>
      <w:proofErr w:type="spellEnd"/>
      <w:r w:rsidRPr="0005723B">
        <w:rPr>
          <w:rStyle w:val="a3"/>
          <w:rFonts w:ascii="Times New Roman" w:hAnsi="Times New Roman"/>
          <w:b w:val="0"/>
          <w:iCs/>
          <w:sz w:val="24"/>
          <w:szCs w:val="24"/>
          <w:lang w:val="ru-RU"/>
        </w:rPr>
        <w:t>, 140, ЄДРПОУ 03331466 (</w:t>
      </w:r>
      <w:proofErr w:type="spellStart"/>
      <w:r w:rsidR="00CE27DD" w:rsidRPr="0005723B">
        <w:rPr>
          <w:rStyle w:val="a3"/>
          <w:rFonts w:ascii="Times New Roman" w:hAnsi="Times New Roman"/>
          <w:b w:val="0"/>
          <w:iCs/>
          <w:sz w:val="24"/>
          <w:szCs w:val="24"/>
          <w:lang w:val="ru-RU"/>
        </w:rPr>
        <w:t>підприємство</w:t>
      </w:r>
      <w:proofErr w:type="spellEnd"/>
      <w:r w:rsidR="00CE27DD" w:rsidRPr="0005723B">
        <w:rPr>
          <w:rStyle w:val="a3"/>
          <w:rFonts w:ascii="Times New Roman" w:hAnsi="Times New Roman"/>
          <w:b w:val="0"/>
          <w:iCs/>
          <w:sz w:val="24"/>
          <w:szCs w:val="24"/>
          <w:lang w:val="ru-RU"/>
        </w:rPr>
        <w:t xml:space="preserve">, яке </w:t>
      </w:r>
      <w:proofErr w:type="spellStart"/>
      <w:r w:rsidR="00CE27DD" w:rsidRPr="0005723B">
        <w:rPr>
          <w:rStyle w:val="a3"/>
          <w:rFonts w:ascii="Times New Roman" w:hAnsi="Times New Roman"/>
          <w:b w:val="0"/>
          <w:iCs/>
          <w:sz w:val="24"/>
          <w:szCs w:val="24"/>
          <w:lang w:val="ru-RU"/>
        </w:rPr>
        <w:t>забезпечує</w:t>
      </w:r>
      <w:proofErr w:type="spellEnd"/>
      <w:r w:rsidR="00CE27DD" w:rsidRPr="0005723B">
        <w:rPr>
          <w:rStyle w:val="a3"/>
          <w:rFonts w:ascii="Times New Roman" w:hAnsi="Times New Roman"/>
          <w:b w:val="0"/>
          <w:iCs/>
          <w:sz w:val="24"/>
          <w:szCs w:val="24"/>
          <w:lang w:val="ru-RU"/>
        </w:rPr>
        <w:t xml:space="preserve"> потреби </w:t>
      </w:r>
      <w:proofErr w:type="spellStart"/>
      <w:r w:rsidR="00CE27DD" w:rsidRPr="0005723B">
        <w:rPr>
          <w:rStyle w:val="a3"/>
          <w:rFonts w:ascii="Times New Roman" w:hAnsi="Times New Roman"/>
          <w:b w:val="0"/>
          <w:iCs/>
          <w:sz w:val="24"/>
          <w:szCs w:val="24"/>
          <w:lang w:val="ru-RU"/>
        </w:rPr>
        <w:t>територіальної</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громади</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одержувач</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бюджетних</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коштів</w:t>
      </w:r>
      <w:proofErr w:type="spellEnd"/>
      <w:r w:rsidRPr="0005723B">
        <w:rPr>
          <w:rStyle w:val="a3"/>
          <w:rFonts w:ascii="Times New Roman" w:hAnsi="Times New Roman"/>
          <w:b w:val="0"/>
          <w:iCs/>
          <w:sz w:val="24"/>
          <w:szCs w:val="24"/>
          <w:lang w:val="ru-RU"/>
        </w:rPr>
        <w:t xml:space="preserve">)  </w:t>
      </w:r>
    </w:p>
    <w:p w:rsidR="00310537" w:rsidRPr="0005723B" w:rsidRDefault="00310537" w:rsidP="00CE27DD">
      <w:pPr>
        <w:pStyle w:val="a6"/>
        <w:ind w:left="720"/>
        <w:jc w:val="both"/>
        <w:rPr>
          <w:rStyle w:val="a3"/>
          <w:rFonts w:ascii="Times New Roman" w:hAnsi="Times New Roman"/>
          <w:b w:val="0"/>
          <w:iCs/>
          <w:sz w:val="24"/>
          <w:szCs w:val="24"/>
          <w:lang w:val="ru-RU"/>
        </w:rPr>
      </w:pPr>
    </w:p>
    <w:p w:rsidR="006B107D" w:rsidRPr="0005723B" w:rsidRDefault="000B2470" w:rsidP="00CE27DD">
      <w:pPr>
        <w:pStyle w:val="a6"/>
        <w:numPr>
          <w:ilvl w:val="0"/>
          <w:numId w:val="7"/>
        </w:numPr>
        <w:rPr>
          <w:rFonts w:ascii="Times New Roman" w:hAnsi="Times New Roman"/>
          <w:i/>
          <w:sz w:val="24"/>
          <w:szCs w:val="24"/>
        </w:rPr>
      </w:pPr>
      <w:r w:rsidRPr="0005723B">
        <w:rPr>
          <w:rStyle w:val="a3"/>
          <w:rFonts w:ascii="Times New Roman" w:hAnsi="Times New Roman"/>
          <w:sz w:val="24"/>
          <w:szCs w:val="24"/>
        </w:rPr>
        <w:t>Вид та ідентифікатор процедури закупівлі:</w:t>
      </w:r>
      <w:r w:rsidRPr="0005723B">
        <w:rPr>
          <w:rFonts w:ascii="Times New Roman" w:hAnsi="Times New Roman"/>
          <w:sz w:val="24"/>
          <w:szCs w:val="24"/>
        </w:rPr>
        <w:t> </w:t>
      </w:r>
    </w:p>
    <w:p w:rsidR="000B2470" w:rsidRPr="0005723B" w:rsidRDefault="00D344A9" w:rsidP="006B107D">
      <w:pPr>
        <w:pStyle w:val="a6"/>
        <w:ind w:left="720"/>
        <w:rPr>
          <w:rFonts w:ascii="Times New Roman" w:hAnsi="Times New Roman"/>
          <w:i/>
          <w:sz w:val="24"/>
          <w:szCs w:val="24"/>
        </w:rPr>
      </w:pPr>
      <w:r w:rsidRPr="0005723B">
        <w:rPr>
          <w:rFonts w:ascii="Times New Roman" w:hAnsi="Times New Roman"/>
          <w:sz w:val="24"/>
          <w:szCs w:val="24"/>
        </w:rPr>
        <w:t>відкриті торги з особливостями</w:t>
      </w:r>
    </w:p>
    <w:p w:rsidR="00310537" w:rsidRPr="0005723B" w:rsidRDefault="00310537" w:rsidP="00310537">
      <w:pPr>
        <w:pStyle w:val="a6"/>
        <w:ind w:left="720"/>
        <w:rPr>
          <w:rFonts w:ascii="Times New Roman" w:hAnsi="Times New Roman"/>
          <w:i/>
          <w:sz w:val="24"/>
          <w:szCs w:val="24"/>
        </w:rPr>
      </w:pPr>
    </w:p>
    <w:p w:rsidR="00CC7D09" w:rsidRPr="0005723B" w:rsidRDefault="00CE27DD" w:rsidP="00762846">
      <w:pPr>
        <w:pStyle w:val="a6"/>
        <w:numPr>
          <w:ilvl w:val="0"/>
          <w:numId w:val="7"/>
        </w:numPr>
        <w:rPr>
          <w:rStyle w:val="a3"/>
          <w:rFonts w:ascii="Times New Roman" w:hAnsi="Times New Roman"/>
          <w:b w:val="0"/>
          <w:bCs w:val="0"/>
          <w:i/>
          <w:sz w:val="24"/>
          <w:szCs w:val="24"/>
        </w:rPr>
      </w:pPr>
      <w:r w:rsidRPr="0005723B">
        <w:rPr>
          <w:rStyle w:val="a3"/>
          <w:rFonts w:ascii="Times New Roman" w:hAnsi="Times New Roman"/>
          <w:sz w:val="24"/>
          <w:szCs w:val="24"/>
        </w:rPr>
        <w:t>КЕКВ:</w:t>
      </w:r>
      <w:r w:rsidR="00310537" w:rsidRPr="0005723B">
        <w:rPr>
          <w:rStyle w:val="a3"/>
          <w:rFonts w:ascii="Times New Roman" w:hAnsi="Times New Roman"/>
          <w:sz w:val="24"/>
          <w:szCs w:val="24"/>
        </w:rPr>
        <w:t xml:space="preserve"> </w:t>
      </w:r>
      <w:r w:rsidR="00310537" w:rsidRPr="0005723B">
        <w:rPr>
          <w:rStyle w:val="a3"/>
          <w:rFonts w:ascii="Times New Roman" w:hAnsi="Times New Roman"/>
          <w:b w:val="0"/>
          <w:sz w:val="24"/>
          <w:szCs w:val="24"/>
        </w:rPr>
        <w:t>2610</w:t>
      </w:r>
    </w:p>
    <w:p w:rsidR="00310537" w:rsidRPr="0005723B" w:rsidRDefault="00310537" w:rsidP="00310537">
      <w:pPr>
        <w:pStyle w:val="a6"/>
        <w:ind w:left="720"/>
        <w:rPr>
          <w:rStyle w:val="a3"/>
          <w:rFonts w:ascii="Times New Roman" w:hAnsi="Times New Roman"/>
          <w:b w:val="0"/>
          <w:bCs w:val="0"/>
          <w:i/>
          <w:sz w:val="24"/>
          <w:szCs w:val="24"/>
        </w:rPr>
      </w:pPr>
    </w:p>
    <w:p w:rsidR="000B2470" w:rsidRPr="0005723B" w:rsidRDefault="000B2470" w:rsidP="00CE27DD">
      <w:pPr>
        <w:pStyle w:val="a6"/>
        <w:numPr>
          <w:ilvl w:val="0"/>
          <w:numId w:val="7"/>
        </w:numPr>
        <w:rPr>
          <w:rStyle w:val="a3"/>
          <w:rFonts w:ascii="Times New Roman" w:hAnsi="Times New Roman"/>
          <w:sz w:val="24"/>
          <w:szCs w:val="24"/>
        </w:rPr>
      </w:pPr>
      <w:r w:rsidRPr="0005723B">
        <w:rPr>
          <w:rStyle w:val="a3"/>
          <w:rFonts w:ascii="Times New Roman" w:hAnsi="Times New Roman"/>
          <w:sz w:val="24"/>
          <w:szCs w:val="24"/>
        </w:rPr>
        <w:t>Очікувана вартість та обґрунтування очікуваної вартості предмета закупівлі:</w:t>
      </w:r>
    </w:p>
    <w:p w:rsidR="00C60C37" w:rsidRPr="0005723B" w:rsidRDefault="0005723B" w:rsidP="00CE27DD">
      <w:pPr>
        <w:pStyle w:val="a6"/>
        <w:jc w:val="both"/>
        <w:rPr>
          <w:rFonts w:ascii="Times New Roman" w:eastAsia="Times New Roman" w:hAnsi="Times New Roman"/>
          <w:kern w:val="36"/>
          <w:sz w:val="24"/>
          <w:szCs w:val="24"/>
        </w:rPr>
      </w:pPr>
      <w:r w:rsidRPr="0005723B">
        <w:rPr>
          <w:rFonts w:ascii="Times New Roman" w:hAnsi="Times New Roman"/>
          <w:sz w:val="24"/>
          <w:szCs w:val="24"/>
        </w:rPr>
        <w:t xml:space="preserve">350 919,81 </w:t>
      </w:r>
      <w:r w:rsidR="00310537" w:rsidRPr="0005723B">
        <w:rPr>
          <w:rFonts w:ascii="Times New Roman" w:hAnsi="Times New Roman"/>
          <w:sz w:val="24"/>
          <w:szCs w:val="24"/>
        </w:rPr>
        <w:t>грн</w:t>
      </w:r>
      <w:r w:rsidR="00B01479" w:rsidRPr="0005723B">
        <w:rPr>
          <w:rFonts w:ascii="Times New Roman" w:hAnsi="Times New Roman"/>
          <w:sz w:val="24"/>
          <w:szCs w:val="24"/>
        </w:rPr>
        <w:t>.</w:t>
      </w:r>
      <w:r w:rsidR="00310537" w:rsidRPr="0005723B">
        <w:rPr>
          <w:rFonts w:ascii="Times New Roman" w:hAnsi="Times New Roman"/>
          <w:sz w:val="24"/>
          <w:szCs w:val="24"/>
        </w:rPr>
        <w:t xml:space="preserve"> з ПДВ. </w:t>
      </w:r>
      <w:r w:rsidR="00D344A9" w:rsidRPr="0005723B">
        <w:rPr>
          <w:rFonts w:ascii="Times New Roman" w:hAnsi="Times New Roman"/>
          <w:sz w:val="24"/>
          <w:szCs w:val="24"/>
        </w:rPr>
        <w:t>Очікувана вартість</w:t>
      </w:r>
      <w:r w:rsidR="000B2470" w:rsidRPr="0005723B">
        <w:rPr>
          <w:rFonts w:ascii="Times New Roman" w:hAnsi="Times New Roman"/>
          <w:sz w:val="24"/>
          <w:szCs w:val="24"/>
        </w:rPr>
        <w:t xml:space="preserve"> предмета закупівлі </w:t>
      </w:r>
      <w:r w:rsidR="00D344A9" w:rsidRPr="0005723B">
        <w:rPr>
          <w:rFonts w:ascii="Times New Roman" w:hAnsi="Times New Roman"/>
          <w:sz w:val="24"/>
          <w:szCs w:val="24"/>
        </w:rPr>
        <w:t>ви</w:t>
      </w:r>
      <w:r w:rsidR="006B107D" w:rsidRPr="0005723B">
        <w:rPr>
          <w:rFonts w:ascii="Times New Roman" w:hAnsi="Times New Roman"/>
          <w:sz w:val="24"/>
          <w:szCs w:val="24"/>
        </w:rPr>
        <w:t>значено з урахуванням положень п</w:t>
      </w:r>
      <w:r w:rsidR="00D344A9" w:rsidRPr="0005723B">
        <w:rPr>
          <w:rFonts w:ascii="Times New Roman" w:hAnsi="Times New Roman"/>
          <w:sz w:val="24"/>
          <w:szCs w:val="24"/>
        </w:rPr>
        <w:t xml:space="preserve">римірної методики визначення очікуваної вартості, затвердженої наказом </w:t>
      </w:r>
      <w:r w:rsidR="00D344A9" w:rsidRPr="0005723B">
        <w:rPr>
          <w:rFonts w:ascii="Times New Roman" w:hAnsi="Times New Roman"/>
          <w:color w:val="0E2938"/>
          <w:sz w:val="24"/>
          <w:szCs w:val="24"/>
          <w:shd w:val="clear" w:color="auto" w:fill="FFFFFF"/>
        </w:rPr>
        <w:t xml:space="preserve">Міністерства розвитку економіки, торгівлі та сільського господарства України </w:t>
      </w:r>
      <w:r w:rsidR="00D344A9" w:rsidRPr="0005723B">
        <w:rPr>
          <w:rFonts w:ascii="Times New Roman" w:hAnsi="Times New Roman"/>
          <w:sz w:val="24"/>
          <w:szCs w:val="24"/>
        </w:rPr>
        <w:t xml:space="preserve">від 18.02.2020 №275, шляхом отримання </w:t>
      </w:r>
      <w:r w:rsidR="003D6848" w:rsidRPr="0005723B">
        <w:rPr>
          <w:rFonts w:ascii="Times New Roman" w:hAnsi="Times New Roman"/>
          <w:sz w:val="24"/>
          <w:szCs w:val="24"/>
        </w:rPr>
        <w:t>3</w:t>
      </w:r>
      <w:r w:rsidR="0048416D" w:rsidRPr="0005723B">
        <w:rPr>
          <w:rFonts w:ascii="Times New Roman" w:hAnsi="Times New Roman"/>
          <w:sz w:val="24"/>
          <w:szCs w:val="24"/>
        </w:rPr>
        <w:t xml:space="preserve">-х </w:t>
      </w:r>
      <w:r w:rsidR="004679A6" w:rsidRPr="0005723B">
        <w:rPr>
          <w:rFonts w:ascii="Times New Roman" w:hAnsi="Times New Roman"/>
          <w:sz w:val="24"/>
          <w:szCs w:val="24"/>
        </w:rPr>
        <w:t>цінових пропозицій</w:t>
      </w:r>
      <w:r w:rsidR="0048416D" w:rsidRPr="0005723B">
        <w:rPr>
          <w:rFonts w:ascii="Times New Roman" w:hAnsi="Times New Roman"/>
          <w:sz w:val="24"/>
          <w:szCs w:val="24"/>
        </w:rPr>
        <w:t xml:space="preserve"> від потенційних постачальників</w:t>
      </w:r>
      <w:r w:rsidR="000B3DCB" w:rsidRPr="0005723B">
        <w:rPr>
          <w:rFonts w:ascii="Times New Roman" w:hAnsi="Times New Roman"/>
          <w:sz w:val="24"/>
          <w:szCs w:val="24"/>
        </w:rPr>
        <w:t xml:space="preserve"> (врахов</w:t>
      </w:r>
      <w:r w:rsidR="001E20BA" w:rsidRPr="0005723B">
        <w:rPr>
          <w:rFonts w:ascii="Times New Roman" w:hAnsi="Times New Roman"/>
          <w:sz w:val="24"/>
          <w:szCs w:val="24"/>
        </w:rPr>
        <w:t>уючі висновок ДВФКНПК ММР №</w:t>
      </w:r>
      <w:r w:rsidRPr="0005723B">
        <w:rPr>
          <w:rFonts w:ascii="Times New Roman" w:hAnsi="Times New Roman"/>
          <w:sz w:val="24"/>
          <w:szCs w:val="24"/>
        </w:rPr>
        <w:t xml:space="preserve"> 52332/21.01-08/24-2 від 16.11.2024 </w:t>
      </w:r>
      <w:r w:rsidR="006B107D" w:rsidRPr="0005723B">
        <w:rPr>
          <w:rFonts w:ascii="Times New Roman" w:hAnsi="Times New Roman"/>
          <w:sz w:val="24"/>
          <w:szCs w:val="24"/>
        </w:rPr>
        <w:t>року</w:t>
      </w:r>
      <w:r w:rsidR="000B3DCB" w:rsidRPr="0005723B">
        <w:rPr>
          <w:rFonts w:ascii="Times New Roman" w:hAnsi="Times New Roman"/>
          <w:sz w:val="24"/>
          <w:szCs w:val="24"/>
        </w:rPr>
        <w:t>)</w:t>
      </w:r>
      <w:r w:rsidR="0048416D" w:rsidRPr="0005723B">
        <w:rPr>
          <w:rFonts w:ascii="Times New Roman" w:hAnsi="Times New Roman"/>
          <w:sz w:val="24"/>
          <w:szCs w:val="24"/>
        </w:rPr>
        <w:t xml:space="preserve"> </w:t>
      </w:r>
      <w:r w:rsidR="00D344A9" w:rsidRPr="0005723B">
        <w:rPr>
          <w:rFonts w:ascii="Times New Roman" w:hAnsi="Times New Roman"/>
          <w:sz w:val="24"/>
          <w:szCs w:val="24"/>
        </w:rPr>
        <w:t>та розраховано середньозважен</w:t>
      </w:r>
      <w:r w:rsidR="00C60C37" w:rsidRPr="0005723B">
        <w:rPr>
          <w:rFonts w:ascii="Times New Roman" w:hAnsi="Times New Roman"/>
          <w:sz w:val="24"/>
          <w:szCs w:val="24"/>
        </w:rPr>
        <w:t xml:space="preserve">е значення очікуваної вартості. </w:t>
      </w:r>
      <w:r w:rsidR="00B27507" w:rsidRPr="0005723B">
        <w:rPr>
          <w:rFonts w:ascii="Times New Roman" w:hAnsi="Times New Roman"/>
          <w:sz w:val="24"/>
          <w:szCs w:val="24"/>
        </w:rPr>
        <w:t>Пр</w:t>
      </w:r>
      <w:r w:rsidR="00C60C37" w:rsidRPr="0005723B">
        <w:rPr>
          <w:rFonts w:ascii="Times New Roman" w:eastAsia="Times New Roman" w:hAnsi="Times New Roman"/>
          <w:kern w:val="36"/>
          <w:sz w:val="24"/>
          <w:szCs w:val="24"/>
        </w:rPr>
        <w:t>огнозована кількісна потреб</w:t>
      </w:r>
      <w:r w:rsidR="004679A6" w:rsidRPr="0005723B">
        <w:rPr>
          <w:rFonts w:ascii="Times New Roman" w:eastAsia="Times New Roman" w:hAnsi="Times New Roman"/>
          <w:kern w:val="36"/>
          <w:sz w:val="24"/>
          <w:szCs w:val="24"/>
        </w:rPr>
        <w:t>а закупівлі на 202</w:t>
      </w:r>
      <w:r w:rsidR="00236226" w:rsidRPr="0005723B">
        <w:rPr>
          <w:rFonts w:ascii="Times New Roman" w:eastAsia="Times New Roman" w:hAnsi="Times New Roman"/>
          <w:kern w:val="36"/>
          <w:sz w:val="24"/>
          <w:szCs w:val="24"/>
        </w:rPr>
        <w:t>4</w:t>
      </w:r>
      <w:r w:rsidR="004679A6" w:rsidRPr="0005723B">
        <w:rPr>
          <w:rFonts w:ascii="Times New Roman" w:eastAsia="Times New Roman" w:hAnsi="Times New Roman"/>
          <w:kern w:val="36"/>
          <w:sz w:val="24"/>
          <w:szCs w:val="24"/>
        </w:rPr>
        <w:t xml:space="preserve"> рік </w:t>
      </w:r>
      <w:r w:rsidR="00236226" w:rsidRPr="0005723B">
        <w:rPr>
          <w:rFonts w:ascii="Times New Roman" w:eastAsia="Times New Roman" w:hAnsi="Times New Roman"/>
          <w:kern w:val="36"/>
          <w:sz w:val="24"/>
          <w:szCs w:val="24"/>
        </w:rPr>
        <w:t>розрахована відповідно</w:t>
      </w:r>
      <w:r w:rsidR="004679A6" w:rsidRPr="0005723B">
        <w:rPr>
          <w:rFonts w:ascii="Times New Roman" w:eastAsia="Times New Roman" w:hAnsi="Times New Roman"/>
          <w:kern w:val="36"/>
          <w:sz w:val="24"/>
          <w:szCs w:val="24"/>
        </w:rPr>
        <w:t xml:space="preserve"> до </w:t>
      </w:r>
      <w:r w:rsidR="00B20BF1" w:rsidRPr="0005723B">
        <w:rPr>
          <w:rFonts w:ascii="Times New Roman" w:eastAsia="Times New Roman" w:hAnsi="Times New Roman"/>
          <w:kern w:val="36"/>
          <w:sz w:val="24"/>
          <w:szCs w:val="24"/>
        </w:rPr>
        <w:t xml:space="preserve">службової записки </w:t>
      </w:r>
      <w:r w:rsidRPr="0005723B">
        <w:rPr>
          <w:rFonts w:ascii="Times New Roman" w:eastAsia="Times New Roman" w:hAnsi="Times New Roman"/>
          <w:kern w:val="36"/>
          <w:sz w:val="24"/>
          <w:szCs w:val="24"/>
        </w:rPr>
        <w:t xml:space="preserve"> </w:t>
      </w:r>
      <w:bookmarkStart w:id="0" w:name="_GoBack"/>
      <w:bookmarkEnd w:id="0"/>
      <w:r w:rsidR="006B107D" w:rsidRPr="0005723B">
        <w:rPr>
          <w:rFonts w:ascii="Times New Roman" w:eastAsia="Times New Roman" w:hAnsi="Times New Roman"/>
          <w:kern w:val="36"/>
          <w:sz w:val="24"/>
          <w:szCs w:val="24"/>
        </w:rPr>
        <w:t xml:space="preserve">№ </w:t>
      </w:r>
      <w:r w:rsidRPr="0005723B">
        <w:rPr>
          <w:rFonts w:ascii="Times New Roman" w:eastAsia="Times New Roman" w:hAnsi="Times New Roman"/>
          <w:kern w:val="36"/>
          <w:sz w:val="24"/>
          <w:szCs w:val="24"/>
        </w:rPr>
        <w:t>160</w:t>
      </w:r>
      <w:r w:rsidR="006B107D" w:rsidRPr="0005723B">
        <w:rPr>
          <w:rFonts w:ascii="Times New Roman" w:eastAsia="Times New Roman" w:hAnsi="Times New Roman"/>
          <w:kern w:val="36"/>
          <w:sz w:val="24"/>
          <w:szCs w:val="24"/>
        </w:rPr>
        <w:t xml:space="preserve"> від </w:t>
      </w:r>
      <w:r w:rsidRPr="0005723B">
        <w:rPr>
          <w:rFonts w:ascii="Times New Roman" w:eastAsia="Times New Roman" w:hAnsi="Times New Roman"/>
          <w:kern w:val="36"/>
          <w:sz w:val="24"/>
          <w:szCs w:val="24"/>
        </w:rPr>
        <w:t>18.11.2024 року.</w:t>
      </w:r>
    </w:p>
    <w:p w:rsidR="00310537" w:rsidRPr="0005723B" w:rsidRDefault="00310537" w:rsidP="00CE27DD">
      <w:pPr>
        <w:pStyle w:val="a6"/>
        <w:jc w:val="both"/>
        <w:rPr>
          <w:rFonts w:ascii="Times New Roman" w:eastAsia="Times New Roman" w:hAnsi="Times New Roman"/>
          <w:kern w:val="36"/>
          <w:sz w:val="24"/>
          <w:szCs w:val="24"/>
        </w:rPr>
      </w:pPr>
    </w:p>
    <w:p w:rsidR="008548F7" w:rsidRPr="0005723B" w:rsidRDefault="001E20BA" w:rsidP="00CE27DD">
      <w:pPr>
        <w:pStyle w:val="a6"/>
        <w:numPr>
          <w:ilvl w:val="0"/>
          <w:numId w:val="7"/>
        </w:numPr>
        <w:rPr>
          <w:rStyle w:val="a3"/>
          <w:rFonts w:ascii="Times New Roman" w:hAnsi="Times New Roman"/>
          <w:sz w:val="24"/>
          <w:szCs w:val="24"/>
        </w:rPr>
      </w:pPr>
      <w:r w:rsidRPr="0005723B">
        <w:rPr>
          <w:rStyle w:val="a3"/>
          <w:rFonts w:ascii="Times New Roman" w:hAnsi="Times New Roman"/>
          <w:sz w:val="24"/>
          <w:szCs w:val="24"/>
        </w:rPr>
        <w:t>Технічні характеристики:</w:t>
      </w:r>
    </w:p>
    <w:tbl>
      <w:tblPr>
        <w:tblpPr w:leftFromText="180" w:rightFromText="180" w:vertAnchor="text" w:tblpX="135" w:tblpY="9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722"/>
        <w:gridCol w:w="7200"/>
        <w:gridCol w:w="2410"/>
        <w:gridCol w:w="2551"/>
      </w:tblGrid>
      <w:tr w:rsidR="0005723B" w:rsidRPr="0005723B" w:rsidTr="0005723B">
        <w:trPr>
          <w:trHeight w:val="699"/>
        </w:trPr>
        <w:tc>
          <w:tcPr>
            <w:tcW w:w="534" w:type="dxa"/>
            <w:vAlign w:val="center"/>
          </w:tcPr>
          <w:p w:rsidR="0005723B" w:rsidRPr="0005723B" w:rsidRDefault="0005723B" w:rsidP="00942798">
            <w:pPr>
              <w:tabs>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lang w:val="uk-UA"/>
              </w:rPr>
            </w:pPr>
            <w:r w:rsidRPr="0005723B">
              <w:rPr>
                <w:rFonts w:ascii="Times New Roman" w:eastAsia="Times New Roman" w:hAnsi="Times New Roman" w:cs="Times New Roman"/>
                <w:b/>
                <w:sz w:val="24"/>
                <w:szCs w:val="24"/>
                <w:lang w:val="uk-UA"/>
              </w:rPr>
              <w:t>№ з/п</w:t>
            </w:r>
          </w:p>
        </w:tc>
        <w:tc>
          <w:tcPr>
            <w:tcW w:w="2722" w:type="dxa"/>
            <w:vAlign w:val="center"/>
          </w:tcPr>
          <w:p w:rsidR="0005723B" w:rsidRPr="0005723B" w:rsidRDefault="0005723B" w:rsidP="00942798">
            <w:pPr>
              <w:tabs>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lang w:val="uk-UA"/>
              </w:rPr>
            </w:pPr>
            <w:r w:rsidRPr="0005723B">
              <w:rPr>
                <w:rFonts w:ascii="Times New Roman" w:eastAsia="Times New Roman" w:hAnsi="Times New Roman" w:cs="Times New Roman"/>
                <w:b/>
                <w:sz w:val="24"/>
                <w:szCs w:val="24"/>
                <w:lang w:val="uk-UA"/>
              </w:rPr>
              <w:t>Найменування ТМЦ</w:t>
            </w:r>
          </w:p>
        </w:tc>
        <w:tc>
          <w:tcPr>
            <w:tcW w:w="7200" w:type="dxa"/>
            <w:vAlign w:val="center"/>
          </w:tcPr>
          <w:p w:rsidR="0005723B" w:rsidRPr="0005723B" w:rsidRDefault="0005723B" w:rsidP="00942798">
            <w:pPr>
              <w:tabs>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lang w:val="uk-UA"/>
              </w:rPr>
            </w:pPr>
            <w:r w:rsidRPr="0005723B">
              <w:rPr>
                <w:rFonts w:ascii="Times New Roman" w:eastAsia="Times New Roman" w:hAnsi="Times New Roman" w:cs="Times New Roman"/>
                <w:b/>
                <w:sz w:val="24"/>
                <w:szCs w:val="24"/>
                <w:lang w:val="uk-UA"/>
              </w:rPr>
              <w:t>Технічні характеристики</w:t>
            </w:r>
          </w:p>
        </w:tc>
        <w:tc>
          <w:tcPr>
            <w:tcW w:w="2410" w:type="dxa"/>
            <w:vAlign w:val="center"/>
          </w:tcPr>
          <w:p w:rsidR="0005723B" w:rsidRPr="0005723B" w:rsidRDefault="0005723B" w:rsidP="00942798">
            <w:pPr>
              <w:tabs>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lang w:val="uk-UA"/>
              </w:rPr>
            </w:pPr>
            <w:r w:rsidRPr="0005723B">
              <w:rPr>
                <w:rFonts w:ascii="Times New Roman" w:eastAsia="Times New Roman" w:hAnsi="Times New Roman" w:cs="Times New Roman"/>
                <w:b/>
                <w:sz w:val="24"/>
                <w:szCs w:val="24"/>
                <w:lang w:val="uk-UA"/>
              </w:rPr>
              <w:t>Од. виміру</w:t>
            </w:r>
          </w:p>
        </w:tc>
        <w:tc>
          <w:tcPr>
            <w:tcW w:w="2551" w:type="dxa"/>
            <w:vAlign w:val="center"/>
          </w:tcPr>
          <w:p w:rsidR="0005723B" w:rsidRPr="0005723B" w:rsidRDefault="0005723B" w:rsidP="00942798">
            <w:pPr>
              <w:tabs>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lang w:val="uk-UA"/>
              </w:rPr>
            </w:pPr>
            <w:r w:rsidRPr="0005723B">
              <w:rPr>
                <w:rFonts w:ascii="Times New Roman" w:eastAsia="Times New Roman" w:hAnsi="Times New Roman" w:cs="Times New Roman"/>
                <w:b/>
                <w:sz w:val="24"/>
                <w:szCs w:val="24"/>
                <w:lang w:val="uk-UA"/>
              </w:rPr>
              <w:t>Кількість</w:t>
            </w:r>
          </w:p>
        </w:tc>
      </w:tr>
      <w:tr w:rsidR="0005723B" w:rsidRPr="0005723B" w:rsidTr="0005723B">
        <w:trPr>
          <w:trHeight w:val="416"/>
        </w:trPr>
        <w:tc>
          <w:tcPr>
            <w:tcW w:w="534" w:type="dxa"/>
          </w:tcPr>
          <w:p w:rsidR="0005723B" w:rsidRPr="0005723B" w:rsidRDefault="0005723B" w:rsidP="0005723B">
            <w:pPr>
              <w:numPr>
                <w:ilvl w:val="0"/>
                <w:numId w:val="2"/>
              </w:numPr>
              <w:suppressAutoHyphens/>
              <w:spacing w:after="0" w:line="240" w:lineRule="auto"/>
              <w:ind w:left="0" w:firstLine="0"/>
              <w:contextualSpacing/>
              <w:jc w:val="center"/>
              <w:rPr>
                <w:rFonts w:ascii="Times New Roman" w:eastAsia="Times New Roman" w:hAnsi="Times New Roman" w:cs="Times New Roman"/>
                <w:sz w:val="24"/>
                <w:szCs w:val="24"/>
                <w:lang w:val="uk-UA"/>
              </w:rPr>
            </w:pPr>
          </w:p>
        </w:tc>
        <w:tc>
          <w:tcPr>
            <w:tcW w:w="2722" w:type="dxa"/>
          </w:tcPr>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Блок живлення для світильників 60 Вт </w:t>
            </w:r>
          </w:p>
        </w:tc>
        <w:tc>
          <w:tcPr>
            <w:tcW w:w="7200" w:type="dxa"/>
          </w:tcPr>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Ступень захисту: не менше IP67</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Номінальна потужність: не менше 58,8 </w:t>
            </w:r>
            <w:proofErr w:type="spellStart"/>
            <w:r w:rsidRPr="0005723B">
              <w:rPr>
                <w:rFonts w:ascii="Times New Roman" w:eastAsia="Times New Roman" w:hAnsi="Times New Roman" w:cs="Times New Roman"/>
                <w:sz w:val="24"/>
                <w:szCs w:val="24"/>
                <w:lang w:val="uk-UA"/>
              </w:rPr>
              <w:t>Bт</w:t>
            </w:r>
            <w:proofErr w:type="spellEnd"/>
            <w:r w:rsidRPr="0005723B">
              <w:rPr>
                <w:rFonts w:ascii="Times New Roman" w:eastAsia="Times New Roman" w:hAnsi="Times New Roman" w:cs="Times New Roman"/>
                <w:sz w:val="24"/>
                <w:szCs w:val="24"/>
                <w:lang w:val="uk-UA"/>
              </w:rPr>
              <w:t xml:space="preserve"> </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lastRenderedPageBreak/>
              <w:t xml:space="preserve">Діапазон вихідної напруги </w:t>
            </w:r>
            <w:r w:rsidRPr="0005723B">
              <w:rPr>
                <w:rFonts w:ascii="Times New Roman" w:eastAsia="Times New Roman" w:hAnsi="Times New Roman" w:cs="Times New Roman"/>
                <w:sz w:val="24"/>
                <w:szCs w:val="24"/>
                <w:lang w:val="uk-UA"/>
              </w:rPr>
              <w:tab/>
              <w:t>9,0 - 42,0 В</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Вихідний струм  не менше 1400 мА </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Точність встановлення струму ±5,0%</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Стабільність струму при зміні вхідної напруги ±1%</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Вихідні шуми та пульсації</w:t>
            </w:r>
            <w:r w:rsidRPr="0005723B">
              <w:rPr>
                <w:rFonts w:ascii="Times New Roman" w:eastAsia="Times New Roman" w:hAnsi="Times New Roman" w:cs="Times New Roman"/>
                <w:sz w:val="24"/>
                <w:szCs w:val="24"/>
                <w:lang w:val="uk-UA"/>
              </w:rPr>
              <w:tab/>
              <w:t>не менше 200mVp-p</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Наявність вбудованих захистів</w:t>
            </w:r>
            <w:r w:rsidRPr="0005723B">
              <w:rPr>
                <w:rFonts w:ascii="Times New Roman" w:eastAsia="Times New Roman" w:hAnsi="Times New Roman" w:cs="Times New Roman"/>
                <w:sz w:val="24"/>
                <w:szCs w:val="24"/>
                <w:lang w:val="uk-UA"/>
              </w:rPr>
              <w:tab/>
              <w:t>короткого замикання (КЗ), перенавантаження від перенапруги 44,1-56,7В</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Діапазон вхідної напруги змінного струму 90…264 В AC або 127-370 В DC</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Діапазон частот вхідної напруги</w:t>
            </w:r>
            <w:r w:rsidRPr="0005723B">
              <w:rPr>
                <w:rFonts w:ascii="Times New Roman" w:eastAsia="Times New Roman" w:hAnsi="Times New Roman" w:cs="Times New Roman"/>
                <w:sz w:val="24"/>
                <w:szCs w:val="24"/>
                <w:lang w:val="uk-UA"/>
              </w:rPr>
              <w:tab/>
              <w:t>47-63 Гц</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Пусковий струм  до 60 А (холодний старт)</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Наявність гальванічної розв’язки вхід-вихід – не менше 3000 B AC</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ККД - 85%</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Корпус пластик</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Сфера застосування </w:t>
            </w:r>
            <w:r w:rsidRPr="0005723B">
              <w:rPr>
                <w:rFonts w:ascii="Times New Roman" w:eastAsia="Times New Roman" w:hAnsi="Times New Roman" w:cs="Times New Roman"/>
                <w:sz w:val="24"/>
                <w:szCs w:val="24"/>
                <w:lang w:val="uk-UA"/>
              </w:rPr>
              <w:tab/>
              <w:t>вуличне та промислове освітлення</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Габаритні розміри </w:t>
            </w:r>
            <w:proofErr w:type="spellStart"/>
            <w:r w:rsidRPr="0005723B">
              <w:rPr>
                <w:rFonts w:ascii="Times New Roman" w:eastAsia="Times New Roman" w:hAnsi="Times New Roman" w:cs="Times New Roman"/>
                <w:sz w:val="24"/>
                <w:szCs w:val="24"/>
                <w:lang w:val="uk-UA"/>
              </w:rPr>
              <w:t>ДхШхВ</w:t>
            </w:r>
            <w:proofErr w:type="spellEnd"/>
            <w:r w:rsidRPr="0005723B">
              <w:rPr>
                <w:rFonts w:ascii="Times New Roman" w:eastAsia="Times New Roman" w:hAnsi="Times New Roman" w:cs="Times New Roman"/>
                <w:sz w:val="24"/>
                <w:szCs w:val="24"/>
                <w:lang w:val="uk-UA"/>
              </w:rPr>
              <w:tab/>
              <w:t>не менше 162,5х42,5х32 мм</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Діапазон робочої температури – не  менше 30…+70°С</w:t>
            </w:r>
          </w:p>
          <w:p w:rsidR="0005723B" w:rsidRPr="0005723B" w:rsidRDefault="0005723B" w:rsidP="00942798">
            <w:pPr>
              <w:spacing w:line="240" w:lineRule="auto"/>
              <w:rPr>
                <w:rFonts w:ascii="Times New Roman" w:eastAsia="Times New Roman" w:hAnsi="Times New Roman" w:cs="Times New Roman"/>
                <w:sz w:val="24"/>
                <w:szCs w:val="24"/>
                <w:lang w:val="uk-UA"/>
              </w:rPr>
            </w:pPr>
          </w:p>
        </w:tc>
        <w:tc>
          <w:tcPr>
            <w:tcW w:w="2410" w:type="dxa"/>
          </w:tcPr>
          <w:p w:rsidR="0005723B" w:rsidRPr="0005723B" w:rsidRDefault="0005723B" w:rsidP="00942798">
            <w:pPr>
              <w:spacing w:line="240" w:lineRule="auto"/>
              <w:jc w:val="center"/>
              <w:rPr>
                <w:rFonts w:ascii="Times New Roman" w:eastAsia="Times New Roman" w:hAnsi="Times New Roman" w:cs="Times New Roman"/>
                <w:sz w:val="24"/>
                <w:szCs w:val="24"/>
                <w:lang w:val="uk-UA"/>
              </w:rPr>
            </w:pPr>
            <w:proofErr w:type="spellStart"/>
            <w:r w:rsidRPr="0005723B">
              <w:rPr>
                <w:rFonts w:ascii="Times New Roman" w:eastAsia="Times New Roman" w:hAnsi="Times New Roman" w:cs="Times New Roman"/>
                <w:sz w:val="24"/>
                <w:szCs w:val="24"/>
                <w:lang w:val="uk-UA"/>
              </w:rPr>
              <w:lastRenderedPageBreak/>
              <w:t>шт</w:t>
            </w:r>
            <w:proofErr w:type="spellEnd"/>
          </w:p>
        </w:tc>
        <w:tc>
          <w:tcPr>
            <w:tcW w:w="2551" w:type="dxa"/>
          </w:tcPr>
          <w:p w:rsidR="0005723B" w:rsidRPr="0005723B" w:rsidRDefault="0005723B" w:rsidP="00942798">
            <w:pPr>
              <w:spacing w:line="240" w:lineRule="auto"/>
              <w:jc w:val="center"/>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300</w:t>
            </w:r>
          </w:p>
        </w:tc>
      </w:tr>
      <w:tr w:rsidR="0005723B" w:rsidRPr="0005723B" w:rsidTr="0005723B">
        <w:trPr>
          <w:trHeight w:val="416"/>
        </w:trPr>
        <w:tc>
          <w:tcPr>
            <w:tcW w:w="534" w:type="dxa"/>
          </w:tcPr>
          <w:p w:rsidR="0005723B" w:rsidRPr="0005723B" w:rsidRDefault="0005723B" w:rsidP="0005723B">
            <w:pPr>
              <w:numPr>
                <w:ilvl w:val="0"/>
                <w:numId w:val="2"/>
              </w:numPr>
              <w:suppressAutoHyphens/>
              <w:spacing w:after="0" w:line="240" w:lineRule="auto"/>
              <w:ind w:left="0" w:firstLine="0"/>
              <w:contextualSpacing/>
              <w:jc w:val="center"/>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lastRenderedPageBreak/>
              <w:t>П</w:t>
            </w:r>
          </w:p>
        </w:tc>
        <w:tc>
          <w:tcPr>
            <w:tcW w:w="2722" w:type="dxa"/>
          </w:tcPr>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Плати зі світло діодами </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для світильників 60 Вт</w:t>
            </w:r>
          </w:p>
        </w:tc>
        <w:tc>
          <w:tcPr>
            <w:tcW w:w="7200" w:type="dxa"/>
          </w:tcPr>
          <w:p w:rsidR="0005723B" w:rsidRPr="0005723B" w:rsidRDefault="0005723B" w:rsidP="00942798">
            <w:pPr>
              <w:spacing w:line="240" w:lineRule="auto"/>
              <w:textAlignment w:val="top"/>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Габарити плати:  L145,0xW45,0xH1,6mm</w:t>
            </w:r>
          </w:p>
          <w:p w:rsidR="0005723B" w:rsidRPr="0005723B" w:rsidRDefault="0005723B" w:rsidP="00942798">
            <w:pPr>
              <w:spacing w:line="240" w:lineRule="auto"/>
              <w:textAlignment w:val="top"/>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Не менше 12LEDs = 0P12S (12 послідовно), </w:t>
            </w:r>
          </w:p>
          <w:p w:rsidR="0005723B" w:rsidRPr="0005723B" w:rsidRDefault="0005723B" w:rsidP="00942798">
            <w:pPr>
              <w:spacing w:line="240" w:lineRule="auto"/>
              <w:textAlignment w:val="top"/>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Не менше 4 одинарних </w:t>
            </w:r>
            <w:proofErr w:type="spellStart"/>
            <w:r w:rsidRPr="0005723B">
              <w:rPr>
                <w:rFonts w:ascii="Times New Roman" w:eastAsia="Times New Roman" w:hAnsi="Times New Roman" w:cs="Times New Roman"/>
                <w:sz w:val="24"/>
                <w:szCs w:val="24"/>
                <w:lang w:val="uk-UA"/>
              </w:rPr>
              <w:t>безкорпусних</w:t>
            </w:r>
            <w:proofErr w:type="spellEnd"/>
            <w:r w:rsidRPr="0005723B">
              <w:rPr>
                <w:rFonts w:ascii="Times New Roman" w:eastAsia="Times New Roman" w:hAnsi="Times New Roman" w:cs="Times New Roman"/>
                <w:sz w:val="24"/>
                <w:szCs w:val="24"/>
                <w:lang w:val="uk-UA"/>
              </w:rPr>
              <w:t xml:space="preserve"> </w:t>
            </w:r>
            <w:proofErr w:type="spellStart"/>
            <w:r w:rsidRPr="0005723B">
              <w:rPr>
                <w:rFonts w:ascii="Times New Roman" w:eastAsia="Times New Roman" w:hAnsi="Times New Roman" w:cs="Times New Roman"/>
                <w:sz w:val="24"/>
                <w:szCs w:val="24"/>
                <w:lang w:val="uk-UA"/>
              </w:rPr>
              <w:t>конектора</w:t>
            </w:r>
            <w:proofErr w:type="spellEnd"/>
            <w:r w:rsidRPr="0005723B">
              <w:rPr>
                <w:rFonts w:ascii="Times New Roman" w:eastAsia="Times New Roman" w:hAnsi="Times New Roman" w:cs="Times New Roman"/>
                <w:sz w:val="24"/>
                <w:szCs w:val="24"/>
                <w:lang w:val="uk-UA"/>
              </w:rPr>
              <w:t xml:space="preserve"> L49B</w:t>
            </w:r>
          </w:p>
          <w:p w:rsidR="0005723B" w:rsidRPr="0005723B" w:rsidRDefault="0005723B" w:rsidP="00942798">
            <w:pPr>
              <w:spacing w:line="240" w:lineRule="auto"/>
              <w:textAlignment w:val="top"/>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Кольорова температура: не менше 4000К</w:t>
            </w:r>
          </w:p>
          <w:p w:rsidR="0005723B" w:rsidRPr="0005723B" w:rsidRDefault="0005723B" w:rsidP="00942798">
            <w:pPr>
              <w:spacing w:line="240" w:lineRule="auto"/>
              <w:textAlignment w:val="top"/>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lastRenderedPageBreak/>
              <w:t xml:space="preserve">Індекс </w:t>
            </w:r>
            <w:proofErr w:type="spellStart"/>
            <w:r w:rsidRPr="0005723B">
              <w:rPr>
                <w:rFonts w:ascii="Times New Roman" w:eastAsia="Times New Roman" w:hAnsi="Times New Roman" w:cs="Times New Roman"/>
                <w:sz w:val="24"/>
                <w:szCs w:val="24"/>
                <w:lang w:val="uk-UA"/>
              </w:rPr>
              <w:t>Ra</w:t>
            </w:r>
            <w:proofErr w:type="spellEnd"/>
            <w:r w:rsidRPr="0005723B">
              <w:rPr>
                <w:rFonts w:ascii="Times New Roman" w:eastAsia="Times New Roman" w:hAnsi="Times New Roman" w:cs="Times New Roman"/>
                <w:sz w:val="24"/>
                <w:szCs w:val="24"/>
                <w:lang w:val="uk-UA"/>
              </w:rPr>
              <w:t xml:space="preserve"> =&gt;70</w:t>
            </w:r>
          </w:p>
          <w:p w:rsidR="0005723B" w:rsidRPr="0005723B" w:rsidRDefault="0005723B" w:rsidP="00942798">
            <w:pPr>
              <w:spacing w:line="240" w:lineRule="auto"/>
              <w:textAlignment w:val="top"/>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IF= 640mA, </w:t>
            </w:r>
            <w:proofErr w:type="spellStart"/>
            <w:r w:rsidRPr="0005723B">
              <w:rPr>
                <w:rFonts w:ascii="Times New Roman" w:eastAsia="Times New Roman" w:hAnsi="Times New Roman" w:cs="Times New Roman"/>
                <w:sz w:val="24"/>
                <w:szCs w:val="24"/>
                <w:lang w:val="uk-UA"/>
              </w:rPr>
              <w:t>Tj=</w:t>
            </w:r>
            <w:proofErr w:type="spellEnd"/>
            <w:r w:rsidRPr="0005723B">
              <w:rPr>
                <w:rFonts w:ascii="Times New Roman" w:eastAsia="Times New Roman" w:hAnsi="Times New Roman" w:cs="Times New Roman"/>
                <w:sz w:val="24"/>
                <w:szCs w:val="24"/>
                <w:lang w:val="uk-UA"/>
              </w:rPr>
              <w:t xml:space="preserve"> 25ºC, RH30%</w:t>
            </w:r>
          </w:p>
          <w:p w:rsidR="0005723B" w:rsidRPr="0005723B" w:rsidRDefault="0005723B" w:rsidP="00942798">
            <w:pPr>
              <w:spacing w:line="240" w:lineRule="auto"/>
              <w:textAlignment w:val="top"/>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Світловий потік 500-750lm</w:t>
            </w:r>
          </w:p>
          <w:p w:rsidR="0005723B" w:rsidRPr="0005723B" w:rsidRDefault="0005723B" w:rsidP="00942798">
            <w:pPr>
              <w:spacing w:line="240" w:lineRule="auto"/>
              <w:textAlignment w:val="top"/>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Кут огляду не менше 120 градусів</w:t>
            </w:r>
          </w:p>
          <w:p w:rsidR="0005723B" w:rsidRPr="0005723B" w:rsidRDefault="0005723B" w:rsidP="00942798">
            <w:pPr>
              <w:spacing w:line="240" w:lineRule="auto"/>
              <w:textAlignment w:val="top"/>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Пряма напруга 5,8-6,4V</w:t>
            </w:r>
          </w:p>
          <w:p w:rsidR="0005723B" w:rsidRPr="0005723B" w:rsidRDefault="0005723B" w:rsidP="00942798">
            <w:pPr>
              <w:spacing w:line="240" w:lineRule="auto"/>
              <w:textAlignment w:val="top"/>
              <w:rPr>
                <w:rFonts w:ascii="Times New Roman" w:eastAsia="Times New Roman" w:hAnsi="Times New Roman" w:cs="Times New Roman"/>
                <w:sz w:val="24"/>
                <w:szCs w:val="24"/>
                <w:lang w:val="uk-UA"/>
              </w:rPr>
            </w:pPr>
          </w:p>
        </w:tc>
        <w:tc>
          <w:tcPr>
            <w:tcW w:w="2410" w:type="dxa"/>
          </w:tcPr>
          <w:p w:rsidR="0005723B" w:rsidRPr="0005723B" w:rsidRDefault="0005723B" w:rsidP="00942798">
            <w:pPr>
              <w:spacing w:line="240" w:lineRule="auto"/>
              <w:jc w:val="center"/>
              <w:rPr>
                <w:rFonts w:ascii="Times New Roman" w:eastAsia="Times New Roman" w:hAnsi="Times New Roman" w:cs="Times New Roman"/>
                <w:sz w:val="24"/>
                <w:szCs w:val="24"/>
                <w:lang w:val="uk-UA"/>
              </w:rPr>
            </w:pPr>
            <w:proofErr w:type="spellStart"/>
            <w:r w:rsidRPr="0005723B">
              <w:rPr>
                <w:rFonts w:ascii="Times New Roman" w:eastAsia="Times New Roman" w:hAnsi="Times New Roman" w:cs="Times New Roman"/>
                <w:sz w:val="24"/>
                <w:szCs w:val="24"/>
                <w:lang w:val="uk-UA"/>
              </w:rPr>
              <w:lastRenderedPageBreak/>
              <w:t>шт</w:t>
            </w:r>
            <w:proofErr w:type="spellEnd"/>
          </w:p>
        </w:tc>
        <w:tc>
          <w:tcPr>
            <w:tcW w:w="2551" w:type="dxa"/>
          </w:tcPr>
          <w:p w:rsidR="0005723B" w:rsidRPr="0005723B" w:rsidRDefault="0005723B" w:rsidP="00942798">
            <w:pPr>
              <w:spacing w:line="240" w:lineRule="auto"/>
              <w:jc w:val="center"/>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100</w:t>
            </w:r>
          </w:p>
        </w:tc>
      </w:tr>
      <w:tr w:rsidR="0005723B" w:rsidRPr="0005723B" w:rsidTr="0005723B">
        <w:trPr>
          <w:trHeight w:val="416"/>
        </w:trPr>
        <w:tc>
          <w:tcPr>
            <w:tcW w:w="534" w:type="dxa"/>
          </w:tcPr>
          <w:p w:rsidR="0005723B" w:rsidRPr="0005723B" w:rsidRDefault="0005723B" w:rsidP="0005723B">
            <w:pPr>
              <w:numPr>
                <w:ilvl w:val="0"/>
                <w:numId w:val="2"/>
              </w:numPr>
              <w:suppressAutoHyphens/>
              <w:spacing w:after="0" w:line="240" w:lineRule="auto"/>
              <w:ind w:left="0" w:firstLine="0"/>
              <w:contextualSpacing/>
              <w:jc w:val="center"/>
              <w:rPr>
                <w:rFonts w:ascii="Times New Roman" w:eastAsia="Times New Roman" w:hAnsi="Times New Roman" w:cs="Times New Roman"/>
                <w:sz w:val="24"/>
                <w:szCs w:val="24"/>
                <w:lang w:val="uk-UA"/>
              </w:rPr>
            </w:pPr>
          </w:p>
        </w:tc>
        <w:tc>
          <w:tcPr>
            <w:tcW w:w="2722" w:type="dxa"/>
          </w:tcPr>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Блок живлення  для світильників 30 Вт</w:t>
            </w:r>
          </w:p>
        </w:tc>
        <w:tc>
          <w:tcPr>
            <w:tcW w:w="7200" w:type="dxa"/>
          </w:tcPr>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Ступень захисту: не менше IP67</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Корпус пластик</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Гарантійний термін не менше 24 міс</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Діапазон  напруги: </w:t>
            </w:r>
            <w:r w:rsidRPr="0005723B">
              <w:rPr>
                <w:rFonts w:ascii="Times New Roman" w:eastAsia="ArialNarrow" w:hAnsi="Times New Roman" w:cs="Times New Roman"/>
                <w:sz w:val="24"/>
                <w:szCs w:val="24"/>
                <w:lang w:val="uk-UA" w:eastAsia="en-US"/>
              </w:rPr>
              <w:t>90 ~ 264VAC або 127 ~ 370VDC</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Номінальна потужність: не менше 33,6 Вт</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Діапазон частот 47-63 Гц</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Діапазон вихідної напруги </w:t>
            </w:r>
            <w:r w:rsidRPr="0005723B">
              <w:rPr>
                <w:rFonts w:ascii="Times New Roman" w:eastAsia="Times New Roman" w:hAnsi="Times New Roman" w:cs="Times New Roman"/>
                <w:sz w:val="24"/>
                <w:szCs w:val="24"/>
                <w:lang w:val="uk-UA"/>
              </w:rPr>
              <w:tab/>
              <w:t>9,0 - 48,0 В</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Вихідний струм не  менше 1400 мА </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Точність встановлення струму ±5,0%</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Стабільність струму при зміні вхідної напруги</w:t>
            </w:r>
            <w:r w:rsidRPr="0005723B">
              <w:rPr>
                <w:rFonts w:ascii="Times New Roman" w:eastAsia="Times New Roman" w:hAnsi="Times New Roman" w:cs="Times New Roman"/>
                <w:sz w:val="24"/>
                <w:szCs w:val="24"/>
                <w:lang w:val="uk-UA"/>
              </w:rPr>
              <w:tab/>
              <w:t>±1%</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Вихідні шуми та пульсації</w:t>
            </w:r>
            <w:r w:rsidRPr="0005723B">
              <w:rPr>
                <w:rFonts w:ascii="Times New Roman" w:eastAsia="Times New Roman" w:hAnsi="Times New Roman" w:cs="Times New Roman"/>
                <w:sz w:val="24"/>
                <w:szCs w:val="24"/>
                <w:lang w:val="uk-UA"/>
              </w:rPr>
              <w:tab/>
              <w:t>не менше 200mVp-p</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Наявність вбудованих захистів короткого замикання  (КЗ), перенавантаження від перенапруги 50,4…6 0,0 В</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Пусковий струм  до 55 А (холодний старт)</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Наявність гальванічної розв’язки вхід-вихід так, 3000 B AC</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ККД</w:t>
            </w:r>
            <w:r w:rsidRPr="0005723B">
              <w:rPr>
                <w:rFonts w:ascii="Times New Roman" w:eastAsia="Times New Roman" w:hAnsi="Times New Roman" w:cs="Times New Roman"/>
                <w:sz w:val="24"/>
                <w:szCs w:val="24"/>
                <w:lang w:val="uk-UA"/>
              </w:rPr>
              <w:tab/>
              <w:t>85%</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lastRenderedPageBreak/>
              <w:t xml:space="preserve">Сфера застосування </w:t>
            </w:r>
            <w:r w:rsidRPr="0005723B">
              <w:rPr>
                <w:rFonts w:ascii="Times New Roman" w:eastAsia="Times New Roman" w:hAnsi="Times New Roman" w:cs="Times New Roman"/>
                <w:sz w:val="24"/>
                <w:szCs w:val="24"/>
                <w:lang w:val="uk-UA"/>
              </w:rPr>
              <w:tab/>
              <w:t>вуличне та промислове освітлення</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Габаритні розміри </w:t>
            </w:r>
            <w:proofErr w:type="spellStart"/>
            <w:r w:rsidRPr="0005723B">
              <w:rPr>
                <w:rFonts w:ascii="Times New Roman" w:eastAsia="Times New Roman" w:hAnsi="Times New Roman" w:cs="Times New Roman"/>
                <w:sz w:val="24"/>
                <w:szCs w:val="24"/>
                <w:lang w:val="uk-UA"/>
              </w:rPr>
              <w:t>ДхШхВ</w:t>
            </w:r>
            <w:proofErr w:type="spellEnd"/>
            <w:r w:rsidRPr="0005723B">
              <w:rPr>
                <w:rFonts w:ascii="Times New Roman" w:eastAsia="Times New Roman" w:hAnsi="Times New Roman" w:cs="Times New Roman"/>
                <w:sz w:val="24"/>
                <w:szCs w:val="24"/>
                <w:lang w:val="uk-UA"/>
              </w:rPr>
              <w:tab/>
              <w:t>148х40х30 мм</w:t>
            </w:r>
          </w:p>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Діапазон робочої температури -30…+70°С</w:t>
            </w:r>
          </w:p>
          <w:p w:rsidR="0005723B" w:rsidRPr="0005723B" w:rsidRDefault="0005723B" w:rsidP="00942798">
            <w:pPr>
              <w:spacing w:line="240" w:lineRule="auto"/>
              <w:rPr>
                <w:rFonts w:ascii="Times New Roman" w:eastAsia="Times New Roman" w:hAnsi="Times New Roman" w:cs="Times New Roman"/>
                <w:sz w:val="24"/>
                <w:szCs w:val="24"/>
                <w:lang w:val="uk-UA"/>
              </w:rPr>
            </w:pPr>
          </w:p>
        </w:tc>
        <w:tc>
          <w:tcPr>
            <w:tcW w:w="2410" w:type="dxa"/>
          </w:tcPr>
          <w:p w:rsidR="0005723B" w:rsidRPr="0005723B" w:rsidRDefault="0005723B" w:rsidP="00942798">
            <w:pPr>
              <w:spacing w:line="240" w:lineRule="auto"/>
              <w:jc w:val="center"/>
              <w:rPr>
                <w:rFonts w:ascii="Times New Roman" w:eastAsia="Times New Roman" w:hAnsi="Times New Roman" w:cs="Times New Roman"/>
                <w:sz w:val="24"/>
                <w:szCs w:val="24"/>
                <w:lang w:val="uk-UA"/>
              </w:rPr>
            </w:pPr>
            <w:proofErr w:type="spellStart"/>
            <w:r w:rsidRPr="0005723B">
              <w:rPr>
                <w:rFonts w:ascii="Times New Roman" w:eastAsia="Times New Roman" w:hAnsi="Times New Roman" w:cs="Times New Roman"/>
                <w:sz w:val="24"/>
                <w:szCs w:val="24"/>
                <w:lang w:val="uk-UA"/>
              </w:rPr>
              <w:lastRenderedPageBreak/>
              <w:t>шт</w:t>
            </w:r>
            <w:proofErr w:type="spellEnd"/>
          </w:p>
        </w:tc>
        <w:tc>
          <w:tcPr>
            <w:tcW w:w="2551" w:type="dxa"/>
          </w:tcPr>
          <w:p w:rsidR="0005723B" w:rsidRPr="0005723B" w:rsidRDefault="0005723B" w:rsidP="00942798">
            <w:pPr>
              <w:spacing w:line="240" w:lineRule="auto"/>
              <w:jc w:val="center"/>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100</w:t>
            </w:r>
          </w:p>
        </w:tc>
      </w:tr>
      <w:tr w:rsidR="0005723B" w:rsidRPr="0005723B" w:rsidTr="0005723B">
        <w:trPr>
          <w:trHeight w:val="416"/>
        </w:trPr>
        <w:tc>
          <w:tcPr>
            <w:tcW w:w="534" w:type="dxa"/>
          </w:tcPr>
          <w:p w:rsidR="0005723B" w:rsidRPr="0005723B" w:rsidRDefault="0005723B" w:rsidP="0005723B">
            <w:pPr>
              <w:numPr>
                <w:ilvl w:val="0"/>
                <w:numId w:val="2"/>
              </w:numPr>
              <w:suppressAutoHyphens/>
              <w:spacing w:after="0" w:line="240" w:lineRule="auto"/>
              <w:ind w:left="0" w:firstLine="0"/>
              <w:contextualSpacing/>
              <w:jc w:val="center"/>
              <w:rPr>
                <w:rFonts w:ascii="Times New Roman" w:eastAsia="Times New Roman" w:hAnsi="Times New Roman" w:cs="Times New Roman"/>
                <w:sz w:val="24"/>
                <w:szCs w:val="24"/>
                <w:lang w:val="uk-UA"/>
              </w:rPr>
            </w:pPr>
          </w:p>
        </w:tc>
        <w:tc>
          <w:tcPr>
            <w:tcW w:w="2722" w:type="dxa"/>
          </w:tcPr>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Ремонтний комплект  для світильників 30 Вт</w:t>
            </w:r>
          </w:p>
        </w:tc>
        <w:tc>
          <w:tcPr>
            <w:tcW w:w="7200" w:type="dxa"/>
          </w:tcPr>
          <w:p w:rsidR="0005723B" w:rsidRPr="0005723B" w:rsidRDefault="0005723B" w:rsidP="00942798">
            <w:pPr>
              <w:spacing w:line="240" w:lineRule="auto"/>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Комплект складається з:</w:t>
            </w:r>
          </w:p>
          <w:p w:rsidR="0005723B" w:rsidRPr="0005723B" w:rsidRDefault="0005723B" w:rsidP="00942798">
            <w:pPr>
              <w:spacing w:line="240" w:lineRule="auto"/>
              <w:rPr>
                <w:rFonts w:ascii="Times New Roman" w:eastAsia="Times New Roman" w:hAnsi="Times New Roman" w:cs="Times New Roman"/>
                <w:sz w:val="24"/>
                <w:szCs w:val="24"/>
                <w:lang w:val="uk-UA"/>
              </w:rPr>
            </w:pPr>
          </w:p>
          <w:p w:rsidR="0005723B" w:rsidRPr="0005723B" w:rsidRDefault="0005723B" w:rsidP="0005723B">
            <w:pPr>
              <w:numPr>
                <w:ilvl w:val="0"/>
                <w:numId w:val="10"/>
              </w:numPr>
              <w:spacing w:after="0" w:line="240" w:lineRule="auto"/>
              <w:ind w:left="292"/>
              <w:contextualSpacing/>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Лінза </w:t>
            </w:r>
          </w:p>
          <w:p w:rsidR="0005723B" w:rsidRPr="0005723B" w:rsidRDefault="0005723B" w:rsidP="00942798">
            <w:pPr>
              <w:ind w:left="-68"/>
              <w:rPr>
                <w:rFonts w:ascii="Times New Roman" w:hAnsi="Times New Roman" w:cs="Times New Roman"/>
                <w:sz w:val="24"/>
                <w:szCs w:val="24"/>
                <w:lang w:val="uk-UA"/>
              </w:rPr>
            </w:pPr>
            <w:r w:rsidRPr="0005723B">
              <w:rPr>
                <w:rFonts w:ascii="Times New Roman" w:hAnsi="Times New Roman" w:cs="Times New Roman"/>
                <w:sz w:val="24"/>
                <w:szCs w:val="24"/>
                <w:lang w:val="uk-UA"/>
              </w:rPr>
              <w:t>Довжина – не менше 252 мм,не більше 254 мм.</w:t>
            </w:r>
          </w:p>
          <w:p w:rsidR="0005723B" w:rsidRPr="0005723B" w:rsidRDefault="0005723B" w:rsidP="00942798">
            <w:pPr>
              <w:ind w:left="-68"/>
              <w:rPr>
                <w:rFonts w:ascii="Times New Roman" w:hAnsi="Times New Roman" w:cs="Times New Roman"/>
                <w:sz w:val="24"/>
                <w:szCs w:val="24"/>
                <w:lang w:val="uk-UA"/>
              </w:rPr>
            </w:pPr>
            <w:r w:rsidRPr="0005723B">
              <w:rPr>
                <w:rFonts w:ascii="Times New Roman" w:hAnsi="Times New Roman" w:cs="Times New Roman"/>
                <w:sz w:val="24"/>
                <w:szCs w:val="24"/>
                <w:lang w:val="uk-UA"/>
              </w:rPr>
              <w:t>Ширина – не менше 70 мм, не більше 73 мм.</w:t>
            </w:r>
          </w:p>
          <w:p w:rsidR="0005723B" w:rsidRPr="0005723B" w:rsidRDefault="0005723B" w:rsidP="00942798">
            <w:pPr>
              <w:ind w:left="-68"/>
              <w:rPr>
                <w:rFonts w:ascii="Times New Roman" w:hAnsi="Times New Roman" w:cs="Times New Roman"/>
                <w:sz w:val="24"/>
                <w:szCs w:val="24"/>
                <w:lang w:val="uk-UA"/>
              </w:rPr>
            </w:pPr>
            <w:r w:rsidRPr="0005723B">
              <w:rPr>
                <w:rFonts w:ascii="Times New Roman" w:hAnsi="Times New Roman" w:cs="Times New Roman"/>
                <w:sz w:val="24"/>
                <w:szCs w:val="24"/>
                <w:lang w:val="uk-UA"/>
              </w:rPr>
              <w:t>Висота – не менше 5,2 мм, не більше 5,5 мм.</w:t>
            </w:r>
          </w:p>
          <w:p w:rsidR="0005723B" w:rsidRPr="0005723B" w:rsidRDefault="0005723B" w:rsidP="00942798">
            <w:pPr>
              <w:ind w:left="-68"/>
              <w:rPr>
                <w:rFonts w:ascii="Times New Roman" w:hAnsi="Times New Roman" w:cs="Times New Roman"/>
                <w:sz w:val="24"/>
                <w:szCs w:val="24"/>
                <w:lang w:val="uk-UA"/>
              </w:rPr>
            </w:pPr>
            <w:r w:rsidRPr="0005723B">
              <w:rPr>
                <w:rFonts w:ascii="Times New Roman" w:hAnsi="Times New Roman" w:cs="Times New Roman"/>
                <w:sz w:val="24"/>
                <w:szCs w:val="24"/>
                <w:lang w:val="uk-UA"/>
              </w:rPr>
              <w:t>Повна ширина на половині максимуму: не менше 151X81° не більше 152Х82°.</w:t>
            </w:r>
          </w:p>
          <w:p w:rsidR="0005723B" w:rsidRPr="0005723B" w:rsidRDefault="0005723B" w:rsidP="00942798">
            <w:pPr>
              <w:ind w:left="-68"/>
              <w:rPr>
                <w:rFonts w:ascii="Times New Roman" w:hAnsi="Times New Roman" w:cs="Times New Roman"/>
                <w:sz w:val="24"/>
                <w:szCs w:val="24"/>
                <w:lang w:val="uk-UA"/>
              </w:rPr>
            </w:pPr>
            <w:r w:rsidRPr="0005723B">
              <w:rPr>
                <w:rFonts w:ascii="Times New Roman" w:hAnsi="Times New Roman" w:cs="Times New Roman"/>
                <w:sz w:val="24"/>
                <w:szCs w:val="24"/>
                <w:lang w:val="uk-UA"/>
              </w:rPr>
              <w:t>Кількість розсіювачів на лінзі: не менше 84 шт.</w:t>
            </w:r>
          </w:p>
          <w:p w:rsidR="0005723B" w:rsidRPr="0005723B" w:rsidRDefault="0005723B" w:rsidP="00942798">
            <w:pPr>
              <w:ind w:left="-68"/>
              <w:rPr>
                <w:rFonts w:ascii="Times New Roman" w:hAnsi="Times New Roman" w:cs="Times New Roman"/>
                <w:sz w:val="24"/>
                <w:szCs w:val="24"/>
                <w:lang w:val="uk-UA"/>
              </w:rPr>
            </w:pPr>
          </w:p>
          <w:p w:rsidR="0005723B" w:rsidRPr="0005723B" w:rsidRDefault="0005723B" w:rsidP="0005723B">
            <w:pPr>
              <w:numPr>
                <w:ilvl w:val="0"/>
                <w:numId w:val="10"/>
              </w:numPr>
              <w:spacing w:after="0" w:line="240" w:lineRule="auto"/>
              <w:ind w:left="292"/>
              <w:contextualSpacing/>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Ущільнювач </w:t>
            </w:r>
            <w:proofErr w:type="spellStart"/>
            <w:r w:rsidRPr="0005723B">
              <w:rPr>
                <w:rFonts w:ascii="Times New Roman" w:eastAsia="Times New Roman" w:hAnsi="Times New Roman" w:cs="Times New Roman"/>
                <w:sz w:val="24"/>
                <w:szCs w:val="24"/>
                <w:lang w:val="uk-UA"/>
              </w:rPr>
              <w:t>силікований</w:t>
            </w:r>
            <w:proofErr w:type="spellEnd"/>
            <w:r w:rsidRPr="0005723B">
              <w:rPr>
                <w:rFonts w:ascii="Times New Roman" w:eastAsia="Times New Roman" w:hAnsi="Times New Roman" w:cs="Times New Roman"/>
                <w:sz w:val="24"/>
                <w:szCs w:val="24"/>
                <w:lang w:val="uk-UA"/>
              </w:rPr>
              <w:t xml:space="preserve"> для лінзи</w:t>
            </w:r>
          </w:p>
          <w:p w:rsidR="0005723B" w:rsidRPr="0005723B" w:rsidRDefault="0005723B" w:rsidP="00942798">
            <w:pPr>
              <w:ind w:left="-68"/>
              <w:rPr>
                <w:rFonts w:ascii="Times New Roman" w:hAnsi="Times New Roman" w:cs="Times New Roman"/>
                <w:sz w:val="24"/>
                <w:szCs w:val="24"/>
                <w:lang w:val="uk-UA"/>
              </w:rPr>
            </w:pPr>
            <w:r w:rsidRPr="0005723B">
              <w:rPr>
                <w:rFonts w:ascii="Times New Roman" w:hAnsi="Times New Roman" w:cs="Times New Roman"/>
                <w:sz w:val="24"/>
                <w:szCs w:val="24"/>
                <w:lang w:val="uk-UA"/>
              </w:rPr>
              <w:t xml:space="preserve">Довжина – не  менше 252 мм, не більше 254 мм. </w:t>
            </w:r>
          </w:p>
          <w:p w:rsidR="0005723B" w:rsidRPr="0005723B" w:rsidRDefault="0005723B" w:rsidP="00942798">
            <w:pPr>
              <w:ind w:left="-68"/>
              <w:rPr>
                <w:rFonts w:ascii="Times New Roman" w:hAnsi="Times New Roman" w:cs="Times New Roman"/>
                <w:sz w:val="24"/>
                <w:szCs w:val="24"/>
                <w:lang w:val="uk-UA"/>
              </w:rPr>
            </w:pPr>
            <w:r w:rsidRPr="0005723B">
              <w:rPr>
                <w:rFonts w:ascii="Times New Roman" w:hAnsi="Times New Roman" w:cs="Times New Roman"/>
                <w:sz w:val="24"/>
                <w:szCs w:val="24"/>
                <w:lang w:val="uk-UA"/>
              </w:rPr>
              <w:t>Ширина – не менше 70 мм, не більше 73 мм.</w:t>
            </w:r>
          </w:p>
          <w:p w:rsidR="0005723B" w:rsidRPr="0005723B" w:rsidRDefault="0005723B" w:rsidP="00942798">
            <w:pPr>
              <w:ind w:left="-68"/>
              <w:rPr>
                <w:rFonts w:ascii="Times New Roman" w:hAnsi="Times New Roman" w:cs="Times New Roman"/>
                <w:sz w:val="24"/>
                <w:szCs w:val="24"/>
                <w:lang w:val="uk-UA"/>
              </w:rPr>
            </w:pPr>
          </w:p>
          <w:p w:rsidR="0005723B" w:rsidRPr="0005723B" w:rsidRDefault="0005723B" w:rsidP="0005723B">
            <w:pPr>
              <w:numPr>
                <w:ilvl w:val="0"/>
                <w:numId w:val="10"/>
              </w:numPr>
              <w:spacing w:after="0" w:line="240" w:lineRule="auto"/>
              <w:ind w:left="292" w:hanging="351"/>
              <w:contextualSpacing/>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 xml:space="preserve">Плата зі світло діодами </w:t>
            </w:r>
          </w:p>
          <w:p w:rsidR="0005723B" w:rsidRPr="0005723B" w:rsidRDefault="0005723B" w:rsidP="00942798">
            <w:pPr>
              <w:rPr>
                <w:rFonts w:ascii="Times New Roman" w:hAnsi="Times New Roman" w:cs="Times New Roman"/>
                <w:sz w:val="24"/>
                <w:szCs w:val="24"/>
                <w:lang w:val="uk-UA"/>
              </w:rPr>
            </w:pPr>
            <w:r w:rsidRPr="0005723B">
              <w:rPr>
                <w:rFonts w:ascii="Times New Roman" w:hAnsi="Times New Roman" w:cs="Times New Roman"/>
                <w:sz w:val="24"/>
                <w:szCs w:val="24"/>
                <w:lang w:val="uk-UA"/>
              </w:rPr>
              <w:t>Габарити плати:  L2265,0xW46,0xH1,6mm</w:t>
            </w:r>
          </w:p>
          <w:p w:rsidR="0005723B" w:rsidRPr="0005723B" w:rsidRDefault="0005723B" w:rsidP="00942798">
            <w:pPr>
              <w:rPr>
                <w:rFonts w:ascii="Times New Roman" w:hAnsi="Times New Roman" w:cs="Times New Roman"/>
                <w:sz w:val="24"/>
                <w:szCs w:val="24"/>
                <w:lang w:val="uk-UA"/>
              </w:rPr>
            </w:pPr>
            <w:r w:rsidRPr="0005723B">
              <w:rPr>
                <w:rFonts w:ascii="Times New Roman" w:hAnsi="Times New Roman" w:cs="Times New Roman"/>
                <w:sz w:val="24"/>
                <w:szCs w:val="24"/>
                <w:lang w:val="uk-UA"/>
              </w:rPr>
              <w:t>Кольорова температура: не менше 4000К</w:t>
            </w:r>
          </w:p>
          <w:p w:rsidR="0005723B" w:rsidRPr="0005723B" w:rsidRDefault="0005723B" w:rsidP="00942798">
            <w:pPr>
              <w:rPr>
                <w:rFonts w:ascii="Times New Roman" w:hAnsi="Times New Roman" w:cs="Times New Roman"/>
                <w:sz w:val="24"/>
                <w:szCs w:val="24"/>
                <w:lang w:val="uk-UA"/>
              </w:rPr>
            </w:pPr>
            <w:r w:rsidRPr="0005723B">
              <w:rPr>
                <w:rFonts w:ascii="Times New Roman" w:hAnsi="Times New Roman" w:cs="Times New Roman"/>
                <w:sz w:val="24"/>
                <w:szCs w:val="24"/>
                <w:lang w:val="uk-UA"/>
              </w:rPr>
              <w:t xml:space="preserve">Індекс </w:t>
            </w:r>
            <w:proofErr w:type="spellStart"/>
            <w:r w:rsidRPr="0005723B">
              <w:rPr>
                <w:rFonts w:ascii="Times New Roman" w:hAnsi="Times New Roman" w:cs="Times New Roman"/>
                <w:sz w:val="24"/>
                <w:szCs w:val="24"/>
                <w:lang w:val="uk-UA"/>
              </w:rPr>
              <w:t>Ra</w:t>
            </w:r>
            <w:proofErr w:type="spellEnd"/>
            <w:r w:rsidRPr="0005723B">
              <w:rPr>
                <w:rFonts w:ascii="Times New Roman" w:hAnsi="Times New Roman" w:cs="Times New Roman"/>
                <w:sz w:val="24"/>
                <w:szCs w:val="24"/>
                <w:lang w:val="uk-UA"/>
              </w:rPr>
              <w:t xml:space="preserve"> не менше =&gt;80</w:t>
            </w:r>
          </w:p>
          <w:p w:rsidR="0005723B" w:rsidRPr="0005723B" w:rsidRDefault="0005723B" w:rsidP="00942798">
            <w:pPr>
              <w:rPr>
                <w:rFonts w:ascii="Times New Roman" w:hAnsi="Times New Roman" w:cs="Times New Roman"/>
                <w:sz w:val="24"/>
                <w:szCs w:val="24"/>
                <w:lang w:val="uk-UA"/>
              </w:rPr>
            </w:pPr>
            <w:proofErr w:type="spellStart"/>
            <w:r w:rsidRPr="0005723B">
              <w:rPr>
                <w:rFonts w:ascii="Times New Roman" w:hAnsi="Times New Roman" w:cs="Times New Roman"/>
                <w:sz w:val="24"/>
                <w:szCs w:val="24"/>
                <w:lang w:val="uk-UA"/>
              </w:rPr>
              <w:lastRenderedPageBreak/>
              <w:t>Tj=</w:t>
            </w:r>
            <w:proofErr w:type="spellEnd"/>
            <w:r w:rsidRPr="0005723B">
              <w:rPr>
                <w:rFonts w:ascii="Times New Roman" w:hAnsi="Times New Roman" w:cs="Times New Roman"/>
                <w:sz w:val="24"/>
                <w:szCs w:val="24"/>
                <w:lang w:val="uk-UA"/>
              </w:rPr>
              <w:t xml:space="preserve"> не менше 25ºC</w:t>
            </w:r>
          </w:p>
        </w:tc>
        <w:tc>
          <w:tcPr>
            <w:tcW w:w="2410" w:type="dxa"/>
          </w:tcPr>
          <w:p w:rsidR="0005723B" w:rsidRPr="0005723B" w:rsidRDefault="0005723B" w:rsidP="00942798">
            <w:pPr>
              <w:spacing w:line="240" w:lineRule="auto"/>
              <w:jc w:val="center"/>
              <w:rPr>
                <w:rFonts w:ascii="Times New Roman" w:eastAsia="Times New Roman" w:hAnsi="Times New Roman" w:cs="Times New Roman"/>
                <w:sz w:val="24"/>
                <w:szCs w:val="24"/>
                <w:lang w:val="uk-UA"/>
              </w:rPr>
            </w:pPr>
            <w:proofErr w:type="spellStart"/>
            <w:r w:rsidRPr="0005723B">
              <w:rPr>
                <w:rFonts w:ascii="Times New Roman" w:eastAsia="Times New Roman" w:hAnsi="Times New Roman" w:cs="Times New Roman"/>
                <w:sz w:val="24"/>
                <w:szCs w:val="24"/>
                <w:lang w:val="uk-UA"/>
              </w:rPr>
              <w:lastRenderedPageBreak/>
              <w:t>шт</w:t>
            </w:r>
            <w:proofErr w:type="spellEnd"/>
          </w:p>
        </w:tc>
        <w:tc>
          <w:tcPr>
            <w:tcW w:w="2551" w:type="dxa"/>
          </w:tcPr>
          <w:p w:rsidR="0005723B" w:rsidRPr="0005723B" w:rsidRDefault="0005723B" w:rsidP="00942798">
            <w:pPr>
              <w:spacing w:line="240" w:lineRule="auto"/>
              <w:jc w:val="center"/>
              <w:rPr>
                <w:rFonts w:ascii="Times New Roman" w:eastAsia="Times New Roman" w:hAnsi="Times New Roman" w:cs="Times New Roman"/>
                <w:sz w:val="24"/>
                <w:szCs w:val="24"/>
                <w:lang w:val="uk-UA"/>
              </w:rPr>
            </w:pPr>
            <w:r w:rsidRPr="0005723B">
              <w:rPr>
                <w:rFonts w:ascii="Times New Roman" w:eastAsia="Times New Roman" w:hAnsi="Times New Roman" w:cs="Times New Roman"/>
                <w:sz w:val="24"/>
                <w:szCs w:val="24"/>
                <w:lang w:val="uk-UA"/>
              </w:rPr>
              <w:t>100</w:t>
            </w:r>
          </w:p>
        </w:tc>
      </w:tr>
    </w:tbl>
    <w:p w:rsidR="00310537" w:rsidRPr="0005723B" w:rsidRDefault="00310537" w:rsidP="00310537">
      <w:pPr>
        <w:pStyle w:val="a6"/>
        <w:ind w:left="720"/>
        <w:rPr>
          <w:rStyle w:val="a3"/>
          <w:rFonts w:ascii="Times New Roman" w:hAnsi="Times New Roman"/>
          <w:sz w:val="24"/>
          <w:szCs w:val="24"/>
        </w:rPr>
      </w:pPr>
    </w:p>
    <w:p w:rsidR="0005723B" w:rsidRPr="0005723B" w:rsidRDefault="00CE27DD" w:rsidP="00310537">
      <w:pPr>
        <w:pStyle w:val="a6"/>
        <w:numPr>
          <w:ilvl w:val="0"/>
          <w:numId w:val="7"/>
        </w:numPr>
        <w:rPr>
          <w:rFonts w:ascii="Times New Roman" w:hAnsi="Times New Roman"/>
          <w:sz w:val="24"/>
          <w:szCs w:val="24"/>
        </w:rPr>
      </w:pPr>
      <w:r w:rsidRPr="0005723B">
        <w:rPr>
          <w:rFonts w:ascii="Times New Roman" w:hAnsi="Times New Roman"/>
          <w:b/>
          <w:sz w:val="24"/>
          <w:szCs w:val="24"/>
        </w:rPr>
        <w:t xml:space="preserve">Строк та </w:t>
      </w:r>
      <w:r w:rsidR="00310537" w:rsidRPr="0005723B">
        <w:rPr>
          <w:rFonts w:ascii="Times New Roman" w:hAnsi="Times New Roman"/>
          <w:b/>
          <w:sz w:val="24"/>
          <w:szCs w:val="24"/>
        </w:rPr>
        <w:t xml:space="preserve">умови </w:t>
      </w:r>
      <w:r w:rsidRPr="0005723B">
        <w:rPr>
          <w:rFonts w:ascii="Times New Roman" w:hAnsi="Times New Roman"/>
          <w:b/>
          <w:sz w:val="24"/>
          <w:szCs w:val="24"/>
        </w:rPr>
        <w:t>постачання/виконання:</w:t>
      </w:r>
    </w:p>
    <w:p w:rsidR="00310537" w:rsidRPr="0005723B" w:rsidRDefault="0005723B" w:rsidP="0005723B">
      <w:pPr>
        <w:pStyle w:val="a6"/>
        <w:ind w:left="720"/>
        <w:rPr>
          <w:rFonts w:ascii="Times New Roman" w:hAnsi="Times New Roman"/>
          <w:sz w:val="24"/>
          <w:szCs w:val="24"/>
        </w:rPr>
      </w:pPr>
      <w:r w:rsidRPr="0005723B">
        <w:rPr>
          <w:rFonts w:ascii="Times New Roman" w:hAnsi="Times New Roman"/>
          <w:sz w:val="24"/>
          <w:szCs w:val="24"/>
        </w:rPr>
        <w:t>Поставка відбувається партіями відповідно до замовлень Покупця протягом 5 робочих днів з моменту отримання Постачальником такого замовлення.</w:t>
      </w:r>
      <w:r w:rsidRPr="0005723B">
        <w:rPr>
          <w:sz w:val="24"/>
          <w:szCs w:val="24"/>
        </w:rPr>
        <w:t xml:space="preserve"> </w:t>
      </w:r>
      <w:r w:rsidRPr="0005723B">
        <w:rPr>
          <w:rFonts w:ascii="Times New Roman" w:hAnsi="Times New Roman"/>
          <w:sz w:val="24"/>
          <w:szCs w:val="24"/>
        </w:rPr>
        <w:t>Поставка Товару здійснюється за адресою Замовника: м. Миколаїв, вул. 2  Слобідська, 140. Строк постачання  – до 15.12.2024 року.</w:t>
      </w:r>
    </w:p>
    <w:p w:rsidR="0005723B" w:rsidRPr="0005723B" w:rsidRDefault="0005723B" w:rsidP="00310537">
      <w:pPr>
        <w:pStyle w:val="a6"/>
        <w:rPr>
          <w:rFonts w:ascii="Times New Roman" w:hAnsi="Times New Roman"/>
          <w:sz w:val="24"/>
          <w:szCs w:val="24"/>
        </w:rPr>
      </w:pPr>
    </w:p>
    <w:p w:rsidR="00B35D20" w:rsidRPr="0005723B" w:rsidRDefault="003D6848" w:rsidP="00762846">
      <w:pPr>
        <w:pStyle w:val="a6"/>
        <w:numPr>
          <w:ilvl w:val="0"/>
          <w:numId w:val="7"/>
        </w:numPr>
        <w:jc w:val="both"/>
        <w:rPr>
          <w:rFonts w:ascii="Times New Roman" w:hAnsi="Times New Roman"/>
          <w:sz w:val="24"/>
          <w:szCs w:val="24"/>
        </w:rPr>
      </w:pPr>
      <w:r w:rsidRPr="0005723B">
        <w:rPr>
          <w:rFonts w:ascii="Times New Roman" w:hAnsi="Times New Roman"/>
          <w:b/>
          <w:sz w:val="24"/>
          <w:szCs w:val="24"/>
        </w:rPr>
        <w:t xml:space="preserve">Умови оплати: </w:t>
      </w:r>
    </w:p>
    <w:p w:rsidR="0005723B" w:rsidRPr="0005723B" w:rsidRDefault="0005723B" w:rsidP="0005723B">
      <w:pPr>
        <w:pStyle w:val="a6"/>
        <w:ind w:left="720"/>
        <w:jc w:val="both"/>
        <w:rPr>
          <w:rFonts w:ascii="Times New Roman" w:hAnsi="Times New Roman"/>
          <w:sz w:val="24"/>
          <w:szCs w:val="24"/>
        </w:rPr>
      </w:pPr>
      <w:r w:rsidRPr="0005723B">
        <w:rPr>
          <w:rFonts w:ascii="Times New Roman" w:hAnsi="Times New Roman"/>
          <w:sz w:val="24"/>
          <w:szCs w:val="24"/>
        </w:rPr>
        <w:t xml:space="preserve">Оплата за Товар здійснюється у безготівковому порядку шляхом перерахування Замовником відповідної суми коштів на поточний рахунок Постачальника, відповідно до норм, передбачених ст. 49 Бюджетного кодексу України. Розрахунки за партію Товару по Договору здійснюються після прийняття відповідної партії Товару у </w:t>
      </w:r>
      <w:proofErr w:type="spellStart"/>
      <w:r w:rsidRPr="0005723B">
        <w:rPr>
          <w:rFonts w:ascii="Times New Roman" w:hAnsi="Times New Roman"/>
          <w:sz w:val="24"/>
          <w:szCs w:val="24"/>
        </w:rPr>
        <w:t>власніть</w:t>
      </w:r>
      <w:proofErr w:type="spellEnd"/>
      <w:r w:rsidRPr="0005723B">
        <w:rPr>
          <w:rFonts w:ascii="Times New Roman" w:hAnsi="Times New Roman"/>
          <w:sz w:val="24"/>
          <w:szCs w:val="24"/>
        </w:rPr>
        <w:t xml:space="preserve"> Замовника, що підтверджується видатковою накладною, в якій зазначено номенклатуру (асортимент), серійні номери, кількість і ціна Товару, який перейшов у власність Замовника, та загальна сума для оплати партії Товару, та товарно-транспортною накладною. Для оплати поставленої партії Товару Постачальник надає Замовнику рахунок / рахунок-фактуру, що містить номенклатуру (асортимент), серійні номери поставленого Товару, кількість і ціну Товару та загальну суму для оплати з урахуванням вимог Податкового кодексу України, а також видаткову накладну. Розрахунки проводяться шляхом: оплати Замовником за фактом постачання Товару, згідно рахунку / рахунку-фактури та видаткових накладних, протягом 30 (тридцяти) календарних днів. У разі затримки бюджетного фінансування, розрахунок здійснюється протягом 30 (тридцяти) календарних днів з дати отримання Замовником бюджетного призначення на свій реєстраційний рахунок.</w:t>
      </w:r>
    </w:p>
    <w:sectPr w:rsidR="0005723B" w:rsidRPr="0005723B" w:rsidSect="007628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9E02E37"/>
    <w:multiLevelType w:val="hybridMultilevel"/>
    <w:tmpl w:val="41DAD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5F37752"/>
    <w:multiLevelType w:val="hybridMultilevel"/>
    <w:tmpl w:val="92A2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327BD"/>
    <w:multiLevelType w:val="hybridMultilevel"/>
    <w:tmpl w:val="4DE0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281232"/>
    <w:multiLevelType w:val="hybridMultilevel"/>
    <w:tmpl w:val="0652E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0A27FC"/>
    <w:multiLevelType w:val="hybridMultilevel"/>
    <w:tmpl w:val="81F63D06"/>
    <w:lvl w:ilvl="0" w:tplc="5FF46EE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A042C3"/>
    <w:multiLevelType w:val="multilevel"/>
    <w:tmpl w:val="43E41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BFB2D90"/>
    <w:multiLevelType w:val="hybridMultilevel"/>
    <w:tmpl w:val="52341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E5437A5"/>
    <w:multiLevelType w:val="hybridMultilevel"/>
    <w:tmpl w:val="AE8A6EF4"/>
    <w:lvl w:ilvl="0" w:tplc="66B2473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3"/>
  </w:num>
  <w:num w:numId="6">
    <w:abstractNumId w:val="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0"/>
    <w:rsid w:val="00004DCD"/>
    <w:rsid w:val="00045545"/>
    <w:rsid w:val="0005723B"/>
    <w:rsid w:val="0008539B"/>
    <w:rsid w:val="000B192F"/>
    <w:rsid w:val="000B2470"/>
    <w:rsid w:val="000B3DCB"/>
    <w:rsid w:val="000F2E58"/>
    <w:rsid w:val="001C10C2"/>
    <w:rsid w:val="001E20BA"/>
    <w:rsid w:val="00236226"/>
    <w:rsid w:val="002926E1"/>
    <w:rsid w:val="00310537"/>
    <w:rsid w:val="003D6848"/>
    <w:rsid w:val="00415846"/>
    <w:rsid w:val="004422A3"/>
    <w:rsid w:val="004679A6"/>
    <w:rsid w:val="0048416D"/>
    <w:rsid w:val="004D1660"/>
    <w:rsid w:val="00500E2F"/>
    <w:rsid w:val="00517491"/>
    <w:rsid w:val="00535B61"/>
    <w:rsid w:val="00554165"/>
    <w:rsid w:val="005B1D27"/>
    <w:rsid w:val="005C6ACF"/>
    <w:rsid w:val="006320DC"/>
    <w:rsid w:val="006347A6"/>
    <w:rsid w:val="00636EDE"/>
    <w:rsid w:val="006B107D"/>
    <w:rsid w:val="006E62C9"/>
    <w:rsid w:val="00762846"/>
    <w:rsid w:val="007D7D34"/>
    <w:rsid w:val="00836B10"/>
    <w:rsid w:val="008548F7"/>
    <w:rsid w:val="0088128D"/>
    <w:rsid w:val="008D1323"/>
    <w:rsid w:val="008D4620"/>
    <w:rsid w:val="00900F32"/>
    <w:rsid w:val="00915AD8"/>
    <w:rsid w:val="00952175"/>
    <w:rsid w:val="009C2A03"/>
    <w:rsid w:val="00A15C86"/>
    <w:rsid w:val="00A50F5F"/>
    <w:rsid w:val="00B01479"/>
    <w:rsid w:val="00B20BF1"/>
    <w:rsid w:val="00B27507"/>
    <w:rsid w:val="00B35D20"/>
    <w:rsid w:val="00B62ED7"/>
    <w:rsid w:val="00B82ACE"/>
    <w:rsid w:val="00C55CA6"/>
    <w:rsid w:val="00C60C37"/>
    <w:rsid w:val="00C93E12"/>
    <w:rsid w:val="00CA18F5"/>
    <w:rsid w:val="00CC7D09"/>
    <w:rsid w:val="00CE27DD"/>
    <w:rsid w:val="00D344A9"/>
    <w:rsid w:val="00D447BA"/>
    <w:rsid w:val="00D5792E"/>
    <w:rsid w:val="00D70C7E"/>
    <w:rsid w:val="00DA4B2B"/>
    <w:rsid w:val="00DB048F"/>
    <w:rsid w:val="00DD44DC"/>
    <w:rsid w:val="00DD4FC3"/>
    <w:rsid w:val="00ED3F00"/>
    <w:rsid w:val="00F06E61"/>
    <w:rsid w:val="00F12A22"/>
    <w:rsid w:val="00F62325"/>
    <w:rsid w:val="00FC6B74"/>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554">
      <w:bodyDiv w:val="1"/>
      <w:marLeft w:val="0"/>
      <w:marRight w:val="0"/>
      <w:marTop w:val="0"/>
      <w:marBottom w:val="0"/>
      <w:divBdr>
        <w:top w:val="none" w:sz="0" w:space="0" w:color="auto"/>
        <w:left w:val="none" w:sz="0" w:space="0" w:color="auto"/>
        <w:bottom w:val="none" w:sz="0" w:space="0" w:color="auto"/>
        <w:right w:val="none" w:sz="0" w:space="0" w:color="auto"/>
      </w:divBdr>
    </w:div>
    <w:div w:id="391777448">
      <w:bodyDiv w:val="1"/>
      <w:marLeft w:val="0"/>
      <w:marRight w:val="0"/>
      <w:marTop w:val="0"/>
      <w:marBottom w:val="0"/>
      <w:divBdr>
        <w:top w:val="none" w:sz="0" w:space="0" w:color="auto"/>
        <w:left w:val="none" w:sz="0" w:space="0" w:color="auto"/>
        <w:bottom w:val="none" w:sz="0" w:space="0" w:color="auto"/>
        <w:right w:val="none" w:sz="0" w:space="0" w:color="auto"/>
      </w:divBdr>
    </w:div>
    <w:div w:id="505754395">
      <w:bodyDiv w:val="1"/>
      <w:marLeft w:val="0"/>
      <w:marRight w:val="0"/>
      <w:marTop w:val="0"/>
      <w:marBottom w:val="0"/>
      <w:divBdr>
        <w:top w:val="none" w:sz="0" w:space="0" w:color="auto"/>
        <w:left w:val="none" w:sz="0" w:space="0" w:color="auto"/>
        <w:bottom w:val="none" w:sz="0" w:space="0" w:color="auto"/>
        <w:right w:val="none" w:sz="0" w:space="0" w:color="auto"/>
      </w:divBdr>
    </w:div>
    <w:div w:id="933441690">
      <w:bodyDiv w:val="1"/>
      <w:marLeft w:val="0"/>
      <w:marRight w:val="0"/>
      <w:marTop w:val="0"/>
      <w:marBottom w:val="0"/>
      <w:divBdr>
        <w:top w:val="none" w:sz="0" w:space="0" w:color="auto"/>
        <w:left w:val="none" w:sz="0" w:space="0" w:color="auto"/>
        <w:bottom w:val="none" w:sz="0" w:space="0" w:color="auto"/>
        <w:right w:val="none" w:sz="0" w:space="0" w:color="auto"/>
      </w:divBdr>
    </w:div>
    <w:div w:id="1110588373">
      <w:bodyDiv w:val="1"/>
      <w:marLeft w:val="0"/>
      <w:marRight w:val="0"/>
      <w:marTop w:val="0"/>
      <w:marBottom w:val="0"/>
      <w:divBdr>
        <w:top w:val="none" w:sz="0" w:space="0" w:color="auto"/>
        <w:left w:val="none" w:sz="0" w:space="0" w:color="auto"/>
        <w:bottom w:val="none" w:sz="0" w:space="0" w:color="auto"/>
        <w:right w:val="none" w:sz="0" w:space="0" w:color="auto"/>
      </w:divBdr>
    </w:div>
    <w:div w:id="1339233103">
      <w:bodyDiv w:val="1"/>
      <w:marLeft w:val="0"/>
      <w:marRight w:val="0"/>
      <w:marTop w:val="0"/>
      <w:marBottom w:val="0"/>
      <w:divBdr>
        <w:top w:val="none" w:sz="0" w:space="0" w:color="auto"/>
        <w:left w:val="none" w:sz="0" w:space="0" w:color="auto"/>
        <w:bottom w:val="none" w:sz="0" w:space="0" w:color="auto"/>
        <w:right w:val="none" w:sz="0" w:space="0" w:color="auto"/>
      </w:divBdr>
    </w:div>
    <w:div w:id="1415858257">
      <w:bodyDiv w:val="1"/>
      <w:marLeft w:val="0"/>
      <w:marRight w:val="0"/>
      <w:marTop w:val="0"/>
      <w:marBottom w:val="0"/>
      <w:divBdr>
        <w:top w:val="none" w:sz="0" w:space="0" w:color="auto"/>
        <w:left w:val="none" w:sz="0" w:space="0" w:color="auto"/>
        <w:bottom w:val="none" w:sz="0" w:space="0" w:color="auto"/>
        <w:right w:val="none" w:sz="0" w:space="0" w:color="auto"/>
      </w:divBdr>
    </w:div>
    <w:div w:id="1470324542">
      <w:bodyDiv w:val="1"/>
      <w:marLeft w:val="0"/>
      <w:marRight w:val="0"/>
      <w:marTop w:val="0"/>
      <w:marBottom w:val="0"/>
      <w:divBdr>
        <w:top w:val="none" w:sz="0" w:space="0" w:color="auto"/>
        <w:left w:val="none" w:sz="0" w:space="0" w:color="auto"/>
        <w:bottom w:val="none" w:sz="0" w:space="0" w:color="auto"/>
        <w:right w:val="none" w:sz="0" w:space="0" w:color="auto"/>
      </w:divBdr>
    </w:div>
    <w:div w:id="1485121988">
      <w:bodyDiv w:val="1"/>
      <w:marLeft w:val="0"/>
      <w:marRight w:val="0"/>
      <w:marTop w:val="0"/>
      <w:marBottom w:val="0"/>
      <w:divBdr>
        <w:top w:val="none" w:sz="0" w:space="0" w:color="auto"/>
        <w:left w:val="none" w:sz="0" w:space="0" w:color="auto"/>
        <w:bottom w:val="none" w:sz="0" w:space="0" w:color="auto"/>
        <w:right w:val="none" w:sz="0" w:space="0" w:color="auto"/>
      </w:divBdr>
    </w:div>
    <w:div w:id="1606961244">
      <w:bodyDiv w:val="1"/>
      <w:marLeft w:val="0"/>
      <w:marRight w:val="0"/>
      <w:marTop w:val="0"/>
      <w:marBottom w:val="0"/>
      <w:divBdr>
        <w:top w:val="none" w:sz="0" w:space="0" w:color="auto"/>
        <w:left w:val="none" w:sz="0" w:space="0" w:color="auto"/>
        <w:bottom w:val="none" w:sz="0" w:space="0" w:color="auto"/>
        <w:right w:val="none" w:sz="0" w:space="0" w:color="auto"/>
      </w:divBdr>
    </w:div>
    <w:div w:id="1805778992">
      <w:bodyDiv w:val="1"/>
      <w:marLeft w:val="0"/>
      <w:marRight w:val="0"/>
      <w:marTop w:val="0"/>
      <w:marBottom w:val="0"/>
      <w:divBdr>
        <w:top w:val="none" w:sz="0" w:space="0" w:color="auto"/>
        <w:left w:val="none" w:sz="0" w:space="0" w:color="auto"/>
        <w:bottom w:val="none" w:sz="0" w:space="0" w:color="auto"/>
        <w:right w:val="none" w:sz="0" w:space="0" w:color="auto"/>
      </w:divBdr>
    </w:div>
    <w:div w:id="1824085373">
      <w:bodyDiv w:val="1"/>
      <w:marLeft w:val="0"/>
      <w:marRight w:val="0"/>
      <w:marTop w:val="0"/>
      <w:marBottom w:val="0"/>
      <w:divBdr>
        <w:top w:val="none" w:sz="0" w:space="0" w:color="auto"/>
        <w:left w:val="none" w:sz="0" w:space="0" w:color="auto"/>
        <w:bottom w:val="none" w:sz="0" w:space="0" w:color="auto"/>
        <w:right w:val="none" w:sz="0" w:space="0" w:color="auto"/>
      </w:divBdr>
    </w:div>
    <w:div w:id="1828671238">
      <w:bodyDiv w:val="1"/>
      <w:marLeft w:val="0"/>
      <w:marRight w:val="0"/>
      <w:marTop w:val="0"/>
      <w:marBottom w:val="0"/>
      <w:divBdr>
        <w:top w:val="none" w:sz="0" w:space="0" w:color="auto"/>
        <w:left w:val="none" w:sz="0" w:space="0" w:color="auto"/>
        <w:bottom w:val="none" w:sz="0" w:space="0" w:color="auto"/>
        <w:right w:val="none" w:sz="0" w:space="0" w:color="auto"/>
      </w:divBdr>
    </w:div>
    <w:div w:id="1869098544">
      <w:bodyDiv w:val="1"/>
      <w:marLeft w:val="0"/>
      <w:marRight w:val="0"/>
      <w:marTop w:val="0"/>
      <w:marBottom w:val="0"/>
      <w:divBdr>
        <w:top w:val="none" w:sz="0" w:space="0" w:color="auto"/>
        <w:left w:val="none" w:sz="0" w:space="0" w:color="auto"/>
        <w:bottom w:val="none" w:sz="0" w:space="0" w:color="auto"/>
        <w:right w:val="none" w:sz="0" w:space="0" w:color="auto"/>
      </w:divBdr>
    </w:div>
    <w:div w:id="1882134717">
      <w:bodyDiv w:val="1"/>
      <w:marLeft w:val="0"/>
      <w:marRight w:val="0"/>
      <w:marTop w:val="0"/>
      <w:marBottom w:val="0"/>
      <w:divBdr>
        <w:top w:val="none" w:sz="0" w:space="0" w:color="auto"/>
        <w:left w:val="none" w:sz="0" w:space="0" w:color="auto"/>
        <w:bottom w:val="none" w:sz="0" w:space="0" w:color="auto"/>
        <w:right w:val="none" w:sz="0" w:space="0" w:color="auto"/>
      </w:divBdr>
    </w:div>
    <w:div w:id="1885940232">
      <w:bodyDiv w:val="1"/>
      <w:marLeft w:val="0"/>
      <w:marRight w:val="0"/>
      <w:marTop w:val="0"/>
      <w:marBottom w:val="0"/>
      <w:divBdr>
        <w:top w:val="none" w:sz="0" w:space="0" w:color="auto"/>
        <w:left w:val="none" w:sz="0" w:space="0" w:color="auto"/>
        <w:bottom w:val="none" w:sz="0" w:space="0" w:color="auto"/>
        <w:right w:val="none" w:sz="0" w:space="0" w:color="auto"/>
      </w:divBdr>
    </w:div>
    <w:div w:id="2013952737">
      <w:bodyDiv w:val="1"/>
      <w:marLeft w:val="0"/>
      <w:marRight w:val="0"/>
      <w:marTop w:val="0"/>
      <w:marBottom w:val="0"/>
      <w:divBdr>
        <w:top w:val="none" w:sz="0" w:space="0" w:color="auto"/>
        <w:left w:val="none" w:sz="0" w:space="0" w:color="auto"/>
        <w:bottom w:val="none" w:sz="0" w:space="0" w:color="auto"/>
        <w:right w:val="none" w:sz="0" w:space="0" w:color="auto"/>
      </w:divBdr>
    </w:div>
    <w:div w:id="2020505059">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7</cp:revision>
  <dcterms:created xsi:type="dcterms:W3CDTF">2024-09-05T05:40:00Z</dcterms:created>
  <dcterms:modified xsi:type="dcterms:W3CDTF">2025-02-06T06:59:00Z</dcterms:modified>
</cp:coreProperties>
</file>