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4" w:rsidRPr="00514F8D" w:rsidRDefault="00806344" w:rsidP="0080634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4F8D">
        <w:rPr>
          <w:rFonts w:ascii="Times New Roman" w:hAnsi="Times New Roman"/>
          <w:b/>
          <w:sz w:val="24"/>
          <w:szCs w:val="24"/>
          <w:lang w:val="uk-UA"/>
        </w:rPr>
        <w:t>Структура, принципи формування і розміри винагороди керівника</w:t>
      </w:r>
      <w:r w:rsidR="00CE4BB7" w:rsidRPr="00514F8D">
        <w:rPr>
          <w:rFonts w:ascii="Times New Roman" w:hAnsi="Times New Roman"/>
          <w:b/>
          <w:sz w:val="24"/>
          <w:szCs w:val="24"/>
          <w:lang w:val="uk-UA"/>
        </w:rPr>
        <w:t xml:space="preserve"> КСМЕП</w:t>
      </w:r>
      <w:r w:rsidRPr="00514F8D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6344" w:rsidRDefault="00806344" w:rsidP="00806344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6344" w:rsidRDefault="00806344" w:rsidP="00806344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6344" w:rsidRDefault="00806344" w:rsidP="00806344">
      <w:pPr>
        <w:ind w:left="360"/>
        <w:jc w:val="both"/>
        <w:rPr>
          <w:lang w:val="uk-UA"/>
        </w:rPr>
      </w:pPr>
      <w:r w:rsidRPr="00360542">
        <w:rPr>
          <w:lang w:val="uk-UA"/>
        </w:rPr>
        <w:t xml:space="preserve">оклад  1921 грн. х 1,4 х 1,46 х 3,0 </w:t>
      </w:r>
      <w:r w:rsidRPr="00360542">
        <w:rPr>
          <w:u w:val="single"/>
          <w:lang w:val="uk-UA"/>
        </w:rPr>
        <w:t>= 11 780,00</w:t>
      </w:r>
      <w:r w:rsidRPr="00360542">
        <w:rPr>
          <w:lang w:val="uk-UA"/>
        </w:rPr>
        <w:t xml:space="preserve">  грн.,  де:</w:t>
      </w:r>
    </w:p>
    <w:p w:rsidR="00806344" w:rsidRPr="00360542" w:rsidRDefault="00806344" w:rsidP="00806344">
      <w:pPr>
        <w:ind w:left="360"/>
        <w:jc w:val="both"/>
        <w:rPr>
          <w:lang w:val="uk-UA"/>
        </w:rPr>
      </w:pPr>
    </w:p>
    <w:p w:rsidR="00806344" w:rsidRPr="00C4139E" w:rsidRDefault="00806344" w:rsidP="008063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4139E">
        <w:rPr>
          <w:rFonts w:ascii="Times New Roman" w:hAnsi="Times New Roman"/>
          <w:sz w:val="24"/>
          <w:szCs w:val="24"/>
          <w:lang w:val="uk-UA"/>
        </w:rPr>
        <w:t>1921,00 грн. – прожитковий мінімум для працездатних осіб на 01 грудня календарного року</w:t>
      </w:r>
      <w:r w:rsidR="003B0A74">
        <w:rPr>
          <w:rFonts w:ascii="Times New Roman" w:hAnsi="Times New Roman"/>
          <w:sz w:val="24"/>
          <w:szCs w:val="24"/>
          <w:lang w:val="uk-UA"/>
        </w:rPr>
        <w:t xml:space="preserve"> (2018р.)</w:t>
      </w:r>
      <w:r w:rsidRPr="00C4139E">
        <w:rPr>
          <w:rFonts w:ascii="Times New Roman" w:hAnsi="Times New Roman"/>
          <w:sz w:val="24"/>
          <w:szCs w:val="24"/>
          <w:lang w:val="uk-UA"/>
        </w:rPr>
        <w:t>;</w:t>
      </w:r>
    </w:p>
    <w:p w:rsidR="00806344" w:rsidRPr="00C4139E" w:rsidRDefault="00806344" w:rsidP="008063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4139E">
        <w:rPr>
          <w:rFonts w:ascii="Times New Roman" w:hAnsi="Times New Roman"/>
          <w:sz w:val="24"/>
          <w:szCs w:val="24"/>
          <w:lang w:val="uk-UA"/>
        </w:rPr>
        <w:t>1,4 – коефіцієнт  співвідношення мінімальної тарифної ставки робітника  1 розряду до мінімальної тарифної ставки за просту некваліфіковану працю, встановлений Галузевою угодою на 2017-2018рр;</w:t>
      </w:r>
    </w:p>
    <w:p w:rsidR="00806344" w:rsidRPr="00C4139E" w:rsidRDefault="00806344" w:rsidP="008063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4139E">
        <w:rPr>
          <w:rFonts w:ascii="Times New Roman" w:hAnsi="Times New Roman"/>
          <w:sz w:val="24"/>
          <w:szCs w:val="24"/>
          <w:lang w:val="uk-UA"/>
        </w:rPr>
        <w:t xml:space="preserve">1,46 - коефіцієнт  співвідношення мінімальної тарифної ставки робітника 1 розряду за підгалузями </w:t>
      </w:r>
      <w:r w:rsidR="003B0A74">
        <w:rPr>
          <w:rFonts w:ascii="Times New Roman" w:hAnsi="Times New Roman"/>
          <w:sz w:val="24"/>
          <w:szCs w:val="24"/>
          <w:lang w:val="uk-UA"/>
        </w:rPr>
        <w:t>«</w:t>
      </w:r>
      <w:r w:rsidRPr="00C4139E">
        <w:rPr>
          <w:rFonts w:ascii="Times New Roman" w:hAnsi="Times New Roman"/>
          <w:sz w:val="24"/>
          <w:szCs w:val="24"/>
          <w:lang w:val="uk-UA"/>
        </w:rPr>
        <w:t xml:space="preserve">Ремонт, налагодження, обслуговування електроенергетичного, санітарно-технічного і іншого устаткування, контрольно-вимірювальних приладів, автоматики, електронно-обчислювальної техніки, машин, механізмів, </w:t>
      </w:r>
      <w:r w:rsidR="003B0A74">
        <w:rPr>
          <w:rFonts w:ascii="Times New Roman" w:hAnsi="Times New Roman"/>
          <w:sz w:val="24"/>
          <w:szCs w:val="24"/>
          <w:lang w:val="uk-UA"/>
        </w:rPr>
        <w:t>поточний ремонт житлового фонду»</w:t>
      </w:r>
      <w:r w:rsidRPr="00C4139E">
        <w:rPr>
          <w:rFonts w:ascii="Times New Roman" w:hAnsi="Times New Roman"/>
          <w:sz w:val="24"/>
          <w:szCs w:val="24"/>
          <w:lang w:val="uk-UA"/>
        </w:rPr>
        <w:t xml:space="preserve"> до встановленою Галузевою угодою мінімальної тарифної ставки робітника 1 розряду;</w:t>
      </w:r>
    </w:p>
    <w:p w:rsidR="00806344" w:rsidRDefault="00806344" w:rsidP="008063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4139E">
        <w:rPr>
          <w:rFonts w:ascii="Times New Roman" w:hAnsi="Times New Roman"/>
          <w:sz w:val="24"/>
          <w:szCs w:val="24"/>
          <w:lang w:val="uk-UA"/>
        </w:rPr>
        <w:t>3,0 – коефіцієнт співвідношення посадового окладу керівника до мінімальної тарифної ставки робітника 1 розряду основного виробництва (мінімальних посадових окладі</w:t>
      </w:r>
      <w:r>
        <w:rPr>
          <w:rFonts w:ascii="Times New Roman" w:hAnsi="Times New Roman"/>
          <w:sz w:val="24"/>
          <w:szCs w:val="24"/>
          <w:lang w:val="uk-UA"/>
        </w:rPr>
        <w:t>в працівника основної професії)</w:t>
      </w:r>
    </w:p>
    <w:p w:rsidR="00806344" w:rsidRPr="00C4139E" w:rsidRDefault="00806344" w:rsidP="00806344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6344" w:rsidRPr="00360542" w:rsidRDefault="00806344" w:rsidP="0080634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60542">
        <w:rPr>
          <w:rFonts w:ascii="Times New Roman" w:hAnsi="Times New Roman"/>
          <w:sz w:val="24"/>
          <w:szCs w:val="24"/>
          <w:lang w:val="uk-UA"/>
        </w:rPr>
        <w:t>доплата у розмірі 50% посадового окладу і фактично відпрацьованого часу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06344" w:rsidRPr="00360542" w:rsidRDefault="00806344" w:rsidP="0080634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60542">
        <w:rPr>
          <w:rFonts w:ascii="Times New Roman" w:hAnsi="Times New Roman"/>
          <w:sz w:val="24"/>
          <w:szCs w:val="24"/>
          <w:lang w:val="uk-UA"/>
        </w:rPr>
        <w:t>премія до 50 % згідно діючого на підприємстві Положення про преміювання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06344" w:rsidRPr="00360542" w:rsidRDefault="00806344" w:rsidP="0080634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60542">
        <w:rPr>
          <w:rFonts w:ascii="Times New Roman" w:hAnsi="Times New Roman"/>
          <w:sz w:val="24"/>
          <w:szCs w:val="24"/>
          <w:lang w:val="uk-UA"/>
        </w:rPr>
        <w:t>матеріальна допомога на оздоровлення під час планової відпустки у розмірі до 50% окладу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06344" w:rsidRPr="00360542" w:rsidRDefault="00806344" w:rsidP="0080634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виплати </w:t>
      </w:r>
      <w:r w:rsidRPr="00360542">
        <w:rPr>
          <w:rFonts w:ascii="Times New Roman" w:hAnsi="Times New Roman"/>
          <w:sz w:val="24"/>
          <w:szCs w:val="24"/>
          <w:lang w:val="uk-UA"/>
        </w:rPr>
        <w:t>у зв’язку зі звільненням – згідно законодавства.</w:t>
      </w:r>
    </w:p>
    <w:p w:rsidR="009961E1" w:rsidRPr="00806344" w:rsidRDefault="009961E1" w:rsidP="00806344">
      <w:pPr>
        <w:pStyle w:val="a4"/>
        <w:jc w:val="both"/>
        <w:rPr>
          <w:sz w:val="24"/>
          <w:szCs w:val="24"/>
          <w:lang w:val="uk-UA"/>
        </w:rPr>
      </w:pPr>
    </w:p>
    <w:sectPr w:rsidR="009961E1" w:rsidRPr="00806344" w:rsidSect="0080634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80"/>
    <w:multiLevelType w:val="hybridMultilevel"/>
    <w:tmpl w:val="C672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B8B"/>
    <w:multiLevelType w:val="hybridMultilevel"/>
    <w:tmpl w:val="BED23454"/>
    <w:lvl w:ilvl="0" w:tplc="84F4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3727"/>
    <w:multiLevelType w:val="hybridMultilevel"/>
    <w:tmpl w:val="3F7A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FELayout/>
  </w:compat>
  <w:rsids>
    <w:rsidRoot w:val="00F8461C"/>
    <w:rsid w:val="00002B53"/>
    <w:rsid w:val="00062618"/>
    <w:rsid w:val="00070D46"/>
    <w:rsid w:val="000956D1"/>
    <w:rsid w:val="000D17EB"/>
    <w:rsid w:val="001978DB"/>
    <w:rsid w:val="001F3781"/>
    <w:rsid w:val="001F5250"/>
    <w:rsid w:val="00306B49"/>
    <w:rsid w:val="00336ECF"/>
    <w:rsid w:val="003B0A74"/>
    <w:rsid w:val="00403336"/>
    <w:rsid w:val="00435B24"/>
    <w:rsid w:val="0048301A"/>
    <w:rsid w:val="004A5882"/>
    <w:rsid w:val="00514F8D"/>
    <w:rsid w:val="005D1D51"/>
    <w:rsid w:val="00661D15"/>
    <w:rsid w:val="00662527"/>
    <w:rsid w:val="006C56BB"/>
    <w:rsid w:val="006D40CC"/>
    <w:rsid w:val="006F405D"/>
    <w:rsid w:val="00703746"/>
    <w:rsid w:val="007252C3"/>
    <w:rsid w:val="00793F1B"/>
    <w:rsid w:val="007E4750"/>
    <w:rsid w:val="00801CE5"/>
    <w:rsid w:val="00806344"/>
    <w:rsid w:val="00823B85"/>
    <w:rsid w:val="008B11D5"/>
    <w:rsid w:val="008B6F80"/>
    <w:rsid w:val="009865DF"/>
    <w:rsid w:val="00993C2A"/>
    <w:rsid w:val="009961E1"/>
    <w:rsid w:val="00A84C67"/>
    <w:rsid w:val="00B06A39"/>
    <w:rsid w:val="00B55888"/>
    <w:rsid w:val="00B773A0"/>
    <w:rsid w:val="00BA7AE8"/>
    <w:rsid w:val="00BB3162"/>
    <w:rsid w:val="00C61F86"/>
    <w:rsid w:val="00C93A2A"/>
    <w:rsid w:val="00CA2553"/>
    <w:rsid w:val="00CB15DC"/>
    <w:rsid w:val="00CC2FFD"/>
    <w:rsid w:val="00CD04D4"/>
    <w:rsid w:val="00CE4BB7"/>
    <w:rsid w:val="00D0244C"/>
    <w:rsid w:val="00D2309F"/>
    <w:rsid w:val="00D2352E"/>
    <w:rsid w:val="00DF12AA"/>
    <w:rsid w:val="00E333A7"/>
    <w:rsid w:val="00E71664"/>
    <w:rsid w:val="00EA2564"/>
    <w:rsid w:val="00ED4265"/>
    <w:rsid w:val="00F00A3E"/>
    <w:rsid w:val="00F10406"/>
    <w:rsid w:val="00F3491E"/>
    <w:rsid w:val="00F8461C"/>
    <w:rsid w:val="00FB24C2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F8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3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 </vt:lpstr>
    </vt:vector>
  </TitlesOfParts>
  <Company>КСМЕП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Лариса</dc:creator>
  <cp:lastModifiedBy>Zverdvd.org</cp:lastModifiedBy>
  <cp:revision>5</cp:revision>
  <cp:lastPrinted>2009-03-20T06:29:00Z</cp:lastPrinted>
  <dcterms:created xsi:type="dcterms:W3CDTF">2018-12-17T08:06:00Z</dcterms:created>
  <dcterms:modified xsi:type="dcterms:W3CDTF">2018-12-18T06:32:00Z</dcterms:modified>
</cp:coreProperties>
</file>