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98" w:rsidRPr="00536E98" w:rsidRDefault="00536E98" w:rsidP="00536E98">
      <w:pPr>
        <w:pStyle w:val="newsdetailcardtext"/>
        <w:shd w:val="clear" w:color="auto" w:fill="FFFFFF"/>
        <w:spacing w:before="0" w:beforeAutospacing="0" w:after="0" w:afterAutospacing="0" w:line="240" w:lineRule="atLeast"/>
        <w:jc w:val="center"/>
        <w:rPr>
          <w:rStyle w:val="a3"/>
        </w:rPr>
      </w:pPr>
      <w:r w:rsidRPr="00536E98">
        <w:rPr>
          <w:rStyle w:val="a3"/>
        </w:rPr>
        <w:t>КОМУНАЛЬНЕ ПІДПРИЄМСТВО ГДМБ</w:t>
      </w:r>
    </w:p>
    <w:p w:rsidR="00536E98" w:rsidRPr="00536E98" w:rsidRDefault="00536E98" w:rsidP="00536E98">
      <w:pPr>
        <w:pStyle w:val="newsdetailcardtext"/>
        <w:shd w:val="clear" w:color="auto" w:fill="FFFFFF"/>
        <w:spacing w:before="0" w:beforeAutospacing="0" w:after="0" w:afterAutospacing="0" w:line="240" w:lineRule="atLeast"/>
        <w:jc w:val="center"/>
        <w:rPr>
          <w:rStyle w:val="a3"/>
        </w:rPr>
      </w:pPr>
      <w:r w:rsidRPr="00536E98">
        <w:rPr>
          <w:rStyle w:val="a3"/>
        </w:rPr>
        <w:t>(ГОСПРОЗРАХУНКОВА ДІЛЬНИЦЯ МЕХАНІЗАЦІЇ БУДІВНИЦТВА)</w:t>
      </w:r>
    </w:p>
    <w:p w:rsidR="00536E98" w:rsidRPr="00536E98" w:rsidRDefault="00536E98" w:rsidP="00536E98">
      <w:pPr>
        <w:pStyle w:val="newsdetailcardtext"/>
        <w:shd w:val="clear" w:color="auto" w:fill="FFFFFF"/>
        <w:spacing w:after="0"/>
        <w:jc w:val="center"/>
        <w:rPr>
          <w:rStyle w:val="a3"/>
        </w:rPr>
      </w:pPr>
      <w:r>
        <w:rPr>
          <w:rStyle w:val="a3"/>
          <w:lang w:val="uk-UA"/>
        </w:rPr>
        <w:t xml:space="preserve">                                                                                                          </w:t>
      </w:r>
      <w:r w:rsidRPr="00536E98">
        <w:rPr>
          <w:rStyle w:val="a3"/>
        </w:rPr>
        <w:t>ЄДРПОУ 03331466</w:t>
      </w:r>
      <w:r w:rsidR="00E02558">
        <w:rPr>
          <w:rStyle w:val="a3"/>
          <w:lang w:val="uk-UA"/>
        </w:rPr>
        <w:t xml:space="preserve"> </w:t>
      </w:r>
      <w:r w:rsidRPr="00536E98">
        <w:rPr>
          <w:rStyle w:val="a3"/>
        </w:rPr>
        <w:t>ОБГРУНТУВАННЯ</w:t>
      </w:r>
    </w:p>
    <w:p w:rsidR="00536E98" w:rsidRDefault="00536E98" w:rsidP="00536E98">
      <w:pPr>
        <w:pStyle w:val="newsdetailcardtext"/>
        <w:shd w:val="clear" w:color="auto" w:fill="FFFFFF"/>
        <w:spacing w:after="0"/>
        <w:jc w:val="center"/>
        <w:rPr>
          <w:rStyle w:val="a3"/>
        </w:rPr>
      </w:pPr>
      <w:proofErr w:type="spellStart"/>
      <w:r w:rsidRPr="00536E98">
        <w:rPr>
          <w:rStyle w:val="a3"/>
          <w:b w:val="0"/>
        </w:rPr>
        <w:t>технічних</w:t>
      </w:r>
      <w:proofErr w:type="spellEnd"/>
      <w:r w:rsidRPr="00536E98">
        <w:rPr>
          <w:rStyle w:val="a3"/>
          <w:b w:val="0"/>
        </w:rPr>
        <w:t xml:space="preserve"> та </w:t>
      </w:r>
      <w:proofErr w:type="spellStart"/>
      <w:r w:rsidRPr="00536E98">
        <w:rPr>
          <w:rStyle w:val="a3"/>
          <w:b w:val="0"/>
        </w:rPr>
        <w:t>якісних</w:t>
      </w:r>
      <w:proofErr w:type="spellEnd"/>
      <w:r w:rsidRPr="00536E98">
        <w:rPr>
          <w:rStyle w:val="a3"/>
          <w:b w:val="0"/>
        </w:rPr>
        <w:t xml:space="preserve"> характеристик предмета </w:t>
      </w:r>
      <w:proofErr w:type="spellStart"/>
      <w:r w:rsidRPr="00536E98">
        <w:rPr>
          <w:rStyle w:val="a3"/>
          <w:b w:val="0"/>
        </w:rPr>
        <w:t>закупівлі</w:t>
      </w:r>
      <w:proofErr w:type="spellEnd"/>
      <w:r w:rsidRPr="00536E98">
        <w:rPr>
          <w:rStyle w:val="a3"/>
          <w:b w:val="0"/>
        </w:rPr>
        <w:t xml:space="preserve">, </w:t>
      </w:r>
      <w:proofErr w:type="spellStart"/>
      <w:r w:rsidRPr="00536E98">
        <w:rPr>
          <w:rStyle w:val="a3"/>
          <w:b w:val="0"/>
        </w:rPr>
        <w:t>розміру</w:t>
      </w:r>
      <w:proofErr w:type="spellEnd"/>
      <w:r w:rsidRPr="00536E98">
        <w:rPr>
          <w:rStyle w:val="a3"/>
          <w:b w:val="0"/>
        </w:rPr>
        <w:t xml:space="preserve"> бюджетного </w:t>
      </w:r>
      <w:proofErr w:type="spellStart"/>
      <w:r w:rsidRPr="00536E98">
        <w:rPr>
          <w:rStyle w:val="a3"/>
          <w:b w:val="0"/>
        </w:rPr>
        <w:t>призначення</w:t>
      </w:r>
      <w:proofErr w:type="spellEnd"/>
      <w:r w:rsidRPr="00536E98">
        <w:rPr>
          <w:rStyle w:val="a3"/>
          <w:b w:val="0"/>
        </w:rPr>
        <w:t xml:space="preserve">, </w:t>
      </w:r>
      <w:proofErr w:type="spellStart"/>
      <w:r w:rsidRPr="00536E98">
        <w:rPr>
          <w:rStyle w:val="a3"/>
          <w:b w:val="0"/>
        </w:rPr>
        <w:t>очікуваної</w:t>
      </w:r>
      <w:proofErr w:type="spellEnd"/>
      <w:r w:rsidRPr="00536E98">
        <w:rPr>
          <w:rStyle w:val="a3"/>
          <w:b w:val="0"/>
        </w:rPr>
        <w:t xml:space="preserve"> </w:t>
      </w:r>
      <w:proofErr w:type="spellStart"/>
      <w:r w:rsidRPr="00536E98">
        <w:rPr>
          <w:rStyle w:val="a3"/>
          <w:b w:val="0"/>
        </w:rPr>
        <w:t>вартості</w:t>
      </w:r>
      <w:proofErr w:type="spellEnd"/>
      <w:r w:rsidRPr="00536E98">
        <w:rPr>
          <w:rStyle w:val="a3"/>
          <w:b w:val="0"/>
        </w:rPr>
        <w:t xml:space="preserve"> предмета </w:t>
      </w:r>
      <w:proofErr w:type="spellStart"/>
      <w:proofErr w:type="gramStart"/>
      <w:r w:rsidRPr="00536E98">
        <w:rPr>
          <w:rStyle w:val="a3"/>
          <w:b w:val="0"/>
        </w:rPr>
        <w:t>закупівлі</w:t>
      </w:r>
      <w:proofErr w:type="spellEnd"/>
      <w:r w:rsidRPr="00536E98">
        <w:rPr>
          <w:rStyle w:val="a3"/>
          <w:b w:val="0"/>
        </w:rPr>
        <w:t>.(</w:t>
      </w:r>
      <w:proofErr w:type="spellStart"/>
      <w:proofErr w:type="gramEnd"/>
      <w:r w:rsidRPr="00536E98">
        <w:rPr>
          <w:rStyle w:val="a3"/>
          <w:b w:val="0"/>
        </w:rPr>
        <w:t>оприлюднюється</w:t>
      </w:r>
      <w:proofErr w:type="spellEnd"/>
      <w:r w:rsidRPr="00536E98">
        <w:rPr>
          <w:rStyle w:val="a3"/>
          <w:b w:val="0"/>
        </w:rPr>
        <w:t xml:space="preserve"> на </w:t>
      </w:r>
      <w:proofErr w:type="spellStart"/>
      <w:r w:rsidRPr="00536E98">
        <w:rPr>
          <w:rStyle w:val="a3"/>
          <w:b w:val="0"/>
        </w:rPr>
        <w:t>виконання</w:t>
      </w:r>
      <w:proofErr w:type="spellEnd"/>
      <w:r w:rsidRPr="00536E98">
        <w:rPr>
          <w:rStyle w:val="a3"/>
          <w:b w:val="0"/>
        </w:rPr>
        <w:t xml:space="preserve"> постанови КМУ № 710 </w:t>
      </w:r>
      <w:proofErr w:type="spellStart"/>
      <w:r w:rsidRPr="00536E98">
        <w:rPr>
          <w:rStyle w:val="a3"/>
          <w:b w:val="0"/>
        </w:rPr>
        <w:t>від</w:t>
      </w:r>
      <w:proofErr w:type="spellEnd"/>
      <w:r w:rsidRPr="00536E98">
        <w:rPr>
          <w:rStyle w:val="a3"/>
          <w:b w:val="0"/>
        </w:rPr>
        <w:t xml:space="preserve"> 11.10.2016 «Про </w:t>
      </w:r>
      <w:proofErr w:type="spellStart"/>
      <w:r w:rsidRPr="00536E98">
        <w:rPr>
          <w:rStyle w:val="a3"/>
          <w:b w:val="0"/>
        </w:rPr>
        <w:t>ефективне</w:t>
      </w:r>
      <w:proofErr w:type="spellEnd"/>
      <w:r w:rsidRPr="00536E98">
        <w:rPr>
          <w:rStyle w:val="a3"/>
          <w:b w:val="0"/>
        </w:rPr>
        <w:t xml:space="preserve"> </w:t>
      </w:r>
      <w:proofErr w:type="spellStart"/>
      <w:r w:rsidRPr="00536E98">
        <w:rPr>
          <w:rStyle w:val="a3"/>
          <w:b w:val="0"/>
        </w:rPr>
        <w:t>використання</w:t>
      </w:r>
      <w:proofErr w:type="spellEnd"/>
      <w:r w:rsidRPr="00536E98">
        <w:rPr>
          <w:rStyle w:val="a3"/>
          <w:b w:val="0"/>
        </w:rPr>
        <w:t xml:space="preserve"> </w:t>
      </w:r>
      <w:proofErr w:type="spellStart"/>
      <w:r>
        <w:rPr>
          <w:rStyle w:val="a3"/>
          <w:b w:val="0"/>
        </w:rPr>
        <w:t>державних</w:t>
      </w:r>
      <w:proofErr w:type="spellEnd"/>
      <w:r>
        <w:rPr>
          <w:rStyle w:val="a3"/>
          <w:b w:val="0"/>
        </w:rPr>
        <w:t xml:space="preserve"> </w:t>
      </w:r>
      <w:proofErr w:type="spellStart"/>
      <w:r>
        <w:rPr>
          <w:rStyle w:val="a3"/>
          <w:b w:val="0"/>
        </w:rPr>
        <w:t>коштів</w:t>
      </w:r>
      <w:proofErr w:type="spellEnd"/>
      <w:r>
        <w:rPr>
          <w:rStyle w:val="a3"/>
          <w:b w:val="0"/>
        </w:rPr>
        <w:t>» (</w:t>
      </w:r>
      <w:proofErr w:type="spellStart"/>
      <w:r>
        <w:rPr>
          <w:rStyle w:val="a3"/>
          <w:b w:val="0"/>
        </w:rPr>
        <w:t>зі</w:t>
      </w:r>
      <w:proofErr w:type="spellEnd"/>
      <w:r>
        <w:rPr>
          <w:rStyle w:val="a3"/>
          <w:b w:val="0"/>
        </w:rPr>
        <w:t xml:space="preserve"> </w:t>
      </w:r>
      <w:proofErr w:type="spellStart"/>
      <w:r>
        <w:rPr>
          <w:rStyle w:val="a3"/>
          <w:b w:val="0"/>
        </w:rPr>
        <w:t>змінами</w:t>
      </w:r>
      <w:proofErr w:type="spellEnd"/>
      <w:r>
        <w:rPr>
          <w:rStyle w:val="a3"/>
          <w:b w:val="0"/>
        </w:rPr>
        <w:t>))</w:t>
      </w:r>
      <w:r>
        <w:rPr>
          <w:rStyle w:val="a3"/>
          <w:b w:val="0"/>
          <w:lang w:val="uk-UA"/>
        </w:rPr>
        <w:t xml:space="preserve"> </w:t>
      </w:r>
    </w:p>
    <w:p w:rsidR="000B2470" w:rsidRPr="00C93E12" w:rsidRDefault="000B2470" w:rsidP="00536E98">
      <w:pPr>
        <w:spacing w:after="0" w:line="240" w:lineRule="atLeast"/>
        <w:jc w:val="both"/>
        <w:rPr>
          <w:rStyle w:val="a3"/>
          <w:i/>
          <w:iCs/>
          <w:sz w:val="24"/>
          <w:szCs w:val="24"/>
          <w:lang w:val="uk-UA"/>
        </w:rPr>
      </w:pPr>
      <w:r w:rsidRPr="004422A3">
        <w:rPr>
          <w:rStyle w:val="a3"/>
          <w:rFonts w:ascii="Times New Roman" w:hAnsi="Times New Roman" w:cs="Times New Roman"/>
          <w:i/>
          <w:iCs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4422A3">
        <w:rPr>
          <w:rStyle w:val="a3"/>
          <w:rFonts w:ascii="Times New Roman" w:hAnsi="Times New Roman" w:cs="Times New Roman"/>
          <w:i/>
          <w:iCs/>
          <w:sz w:val="24"/>
          <w:szCs w:val="24"/>
        </w:rPr>
        <w:t> </w:t>
      </w:r>
      <w:r w:rsidRPr="004422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Комунальне підприємство ГДМБ (Госпрозрахункова дільниця механізація будівництва), </w:t>
      </w:r>
      <w:r w:rsidRPr="004422A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вул. 2 Слобідська, 140</w:t>
      </w:r>
      <w:r w:rsidRPr="00C93E1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,  Миколаївська обл.,  м. Миколаїв, 54034, ЄДРПОУ 03331466</w:t>
      </w:r>
      <w:r w:rsidR="00ED3F00" w:rsidRPr="00C93E1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(Комунальне підприємство, яка є підприємством що забезпечує потреби територіальної громади (одержувач бюджетних коштів)  </w:t>
      </w:r>
    </w:p>
    <w:p w:rsidR="00CA18F5" w:rsidRPr="00536E98" w:rsidRDefault="00536E98" w:rsidP="00536E9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6E98">
        <w:rPr>
          <w:rStyle w:val="a3"/>
          <w:rFonts w:ascii="Times New Roman" w:hAnsi="Times New Roman" w:cs="Times New Roman"/>
          <w:i/>
          <w:sz w:val="24"/>
          <w:szCs w:val="24"/>
          <w:lang w:val="uk-UA"/>
        </w:rPr>
        <w:t>Н</w:t>
      </w:r>
      <w:r w:rsidR="000B2470" w:rsidRPr="00536E98">
        <w:rPr>
          <w:rStyle w:val="a3"/>
          <w:rFonts w:ascii="Times New Roman" w:hAnsi="Times New Roman" w:cs="Times New Roman"/>
          <w:i/>
          <w:sz w:val="24"/>
          <w:szCs w:val="24"/>
          <w:lang w:val="uk-UA"/>
        </w:rPr>
        <w:t>азва</w:t>
      </w:r>
      <w:r w:rsidR="000B2470" w:rsidRPr="00C93E12">
        <w:rPr>
          <w:rStyle w:val="a3"/>
          <w:rFonts w:ascii="Times New Roman" w:hAnsi="Times New Roman" w:cs="Times New Roman"/>
          <w:i/>
          <w:sz w:val="24"/>
          <w:szCs w:val="24"/>
          <w:lang w:val="uk-UA"/>
        </w:rPr>
        <w:t xml:space="preserve"> предмета закупівлі</w:t>
      </w:r>
      <w:r w:rsidR="000B2470" w:rsidRPr="00C93E12">
        <w:rPr>
          <w:rStyle w:val="a3"/>
          <w:rFonts w:ascii="Times New Roman" w:hAnsi="Times New Roman" w:cs="Times New Roman"/>
          <w:i/>
          <w:sz w:val="24"/>
          <w:szCs w:val="24"/>
        </w:rPr>
        <w:t> </w:t>
      </w:r>
      <w:r w:rsidR="000B2470" w:rsidRPr="00C93E12">
        <w:rPr>
          <w:rStyle w:val="a3"/>
          <w:rFonts w:ascii="Times New Roman" w:hAnsi="Times New Roman" w:cs="Times New Roman"/>
          <w:i/>
          <w:sz w:val="24"/>
          <w:szCs w:val="24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0B2470" w:rsidRPr="00C93E1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36E98">
        <w:rPr>
          <w:rFonts w:ascii="Times New Roman" w:hAnsi="Times New Roman" w:cs="Times New Roman"/>
          <w:sz w:val="24"/>
          <w:szCs w:val="24"/>
          <w:lang w:val="uk-UA"/>
        </w:rPr>
        <w:t xml:space="preserve">Запчастини для ремонту автомобільного транспорту: </w:t>
      </w:r>
      <w:r w:rsidRPr="00536E98">
        <w:rPr>
          <w:rFonts w:ascii="Times New Roman" w:hAnsi="Times New Roman" w:cs="Times New Roman"/>
          <w:b/>
          <w:sz w:val="24"/>
          <w:szCs w:val="24"/>
          <w:lang w:val="uk-UA"/>
        </w:rPr>
        <w:t>Шини для транспортних засобів великої та малої тоннажності, код ДК 021:2015 — 34350000-5.</w:t>
      </w:r>
    </w:p>
    <w:p w:rsidR="000B2470" w:rsidRPr="00F12A22" w:rsidRDefault="000B2470" w:rsidP="00536E98">
      <w:pPr>
        <w:spacing w:after="0" w:line="240" w:lineRule="atLeast"/>
        <w:jc w:val="both"/>
        <w:rPr>
          <w:rFonts w:ascii="Times New Roman" w:hAnsi="Times New Roman" w:cs="Times New Roman"/>
          <w:i/>
          <w:lang w:val="uk-UA"/>
        </w:rPr>
      </w:pPr>
      <w:r w:rsidRPr="00F12A22">
        <w:rPr>
          <w:rStyle w:val="a3"/>
          <w:rFonts w:ascii="Times New Roman" w:hAnsi="Times New Roman" w:cs="Times New Roman"/>
        </w:rPr>
        <w:t xml:space="preserve">Вид та </w:t>
      </w:r>
      <w:proofErr w:type="spellStart"/>
      <w:r w:rsidRPr="00F12A22">
        <w:rPr>
          <w:rStyle w:val="a3"/>
          <w:rFonts w:ascii="Times New Roman" w:hAnsi="Times New Roman" w:cs="Times New Roman"/>
        </w:rPr>
        <w:t>ідентифікатор</w:t>
      </w:r>
      <w:proofErr w:type="spellEnd"/>
      <w:r w:rsidRPr="00F12A22">
        <w:rPr>
          <w:rStyle w:val="a3"/>
          <w:rFonts w:ascii="Times New Roman" w:hAnsi="Times New Roman" w:cs="Times New Roman"/>
        </w:rPr>
        <w:t xml:space="preserve"> </w:t>
      </w:r>
      <w:proofErr w:type="spellStart"/>
      <w:r w:rsidRPr="00F12A22">
        <w:rPr>
          <w:rStyle w:val="a3"/>
          <w:rFonts w:ascii="Times New Roman" w:hAnsi="Times New Roman" w:cs="Times New Roman"/>
        </w:rPr>
        <w:t>процедури</w:t>
      </w:r>
      <w:proofErr w:type="spellEnd"/>
      <w:r w:rsidRPr="00F12A22">
        <w:rPr>
          <w:rStyle w:val="a3"/>
          <w:rFonts w:ascii="Times New Roman" w:hAnsi="Times New Roman" w:cs="Times New Roman"/>
        </w:rPr>
        <w:t xml:space="preserve"> </w:t>
      </w:r>
      <w:proofErr w:type="spellStart"/>
      <w:r w:rsidRPr="00F12A22">
        <w:rPr>
          <w:rStyle w:val="a3"/>
          <w:rFonts w:ascii="Times New Roman" w:hAnsi="Times New Roman" w:cs="Times New Roman"/>
        </w:rPr>
        <w:t>закупівлі</w:t>
      </w:r>
      <w:proofErr w:type="spellEnd"/>
      <w:r w:rsidRPr="00F12A22">
        <w:rPr>
          <w:rStyle w:val="a3"/>
          <w:rFonts w:ascii="Times New Roman" w:hAnsi="Times New Roman" w:cs="Times New Roman"/>
        </w:rPr>
        <w:t>:</w:t>
      </w:r>
      <w:r w:rsidRPr="00F12A22">
        <w:rPr>
          <w:rFonts w:ascii="Times New Roman" w:hAnsi="Times New Roman" w:cs="Times New Roman"/>
        </w:rPr>
        <w:t> </w:t>
      </w:r>
      <w:r w:rsidR="00D344A9" w:rsidRPr="00F12A22">
        <w:rPr>
          <w:rFonts w:ascii="Times New Roman" w:hAnsi="Times New Roman" w:cs="Times New Roman"/>
          <w:i/>
          <w:lang w:val="uk-UA"/>
        </w:rPr>
        <w:t>відкриті торги з особливостями</w:t>
      </w:r>
    </w:p>
    <w:p w:rsidR="000B2470" w:rsidRPr="00B35D20" w:rsidRDefault="000B2470" w:rsidP="00536E98">
      <w:pPr>
        <w:pStyle w:val="newsdetailcardtext"/>
        <w:shd w:val="clear" w:color="auto" w:fill="FFFFFF"/>
        <w:spacing w:before="0" w:beforeAutospacing="0" w:after="0" w:afterAutospacing="0" w:line="240" w:lineRule="atLeast"/>
        <w:rPr>
          <w:rStyle w:val="a3"/>
          <w:lang w:val="uk-UA"/>
        </w:rPr>
      </w:pPr>
      <w:proofErr w:type="spellStart"/>
      <w:r w:rsidRPr="00B35D20">
        <w:rPr>
          <w:rStyle w:val="a3"/>
        </w:rPr>
        <w:t>Очікувана</w:t>
      </w:r>
      <w:proofErr w:type="spellEnd"/>
      <w:r w:rsidRPr="00B35D20">
        <w:rPr>
          <w:rStyle w:val="a3"/>
        </w:rPr>
        <w:t xml:space="preserve"> </w:t>
      </w:r>
      <w:proofErr w:type="spellStart"/>
      <w:r w:rsidRPr="00B35D20">
        <w:rPr>
          <w:rStyle w:val="a3"/>
        </w:rPr>
        <w:t>вартість</w:t>
      </w:r>
      <w:proofErr w:type="spellEnd"/>
      <w:r w:rsidRPr="00B35D20">
        <w:rPr>
          <w:rStyle w:val="a3"/>
        </w:rPr>
        <w:t xml:space="preserve"> та </w:t>
      </w:r>
      <w:proofErr w:type="spellStart"/>
      <w:r w:rsidRPr="00B35D20">
        <w:rPr>
          <w:rStyle w:val="a3"/>
        </w:rPr>
        <w:t>обґрунтування</w:t>
      </w:r>
      <w:proofErr w:type="spellEnd"/>
      <w:r w:rsidRPr="00B35D20">
        <w:rPr>
          <w:rStyle w:val="a3"/>
        </w:rPr>
        <w:t xml:space="preserve"> </w:t>
      </w:r>
      <w:proofErr w:type="spellStart"/>
      <w:r w:rsidRPr="00B35D20">
        <w:rPr>
          <w:rStyle w:val="a3"/>
        </w:rPr>
        <w:t>очікуваної</w:t>
      </w:r>
      <w:proofErr w:type="spellEnd"/>
      <w:r w:rsidRPr="00B35D20">
        <w:rPr>
          <w:rStyle w:val="a3"/>
        </w:rPr>
        <w:t xml:space="preserve"> </w:t>
      </w:r>
      <w:proofErr w:type="spellStart"/>
      <w:r w:rsidRPr="00B35D20">
        <w:rPr>
          <w:rStyle w:val="a3"/>
        </w:rPr>
        <w:t>вартості</w:t>
      </w:r>
      <w:proofErr w:type="spellEnd"/>
      <w:r w:rsidRPr="00B35D20">
        <w:rPr>
          <w:rStyle w:val="a3"/>
        </w:rPr>
        <w:t xml:space="preserve"> предмета </w:t>
      </w:r>
      <w:proofErr w:type="spellStart"/>
      <w:r w:rsidRPr="00B35D20">
        <w:rPr>
          <w:rStyle w:val="a3"/>
        </w:rPr>
        <w:t>закупівлі</w:t>
      </w:r>
      <w:proofErr w:type="spellEnd"/>
      <w:r w:rsidRPr="00B35D20">
        <w:rPr>
          <w:rStyle w:val="a3"/>
        </w:rPr>
        <w:t>:</w:t>
      </w:r>
    </w:p>
    <w:p w:rsidR="00C60C37" w:rsidRPr="00B62ED7" w:rsidRDefault="00536E98" w:rsidP="00536E9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r w:rsidRPr="00536E98">
        <w:rPr>
          <w:rFonts w:ascii="Times New Roman" w:hAnsi="Times New Roman" w:cs="Times New Roman"/>
          <w:sz w:val="24"/>
          <w:szCs w:val="24"/>
          <w:lang w:val="uk-UA"/>
        </w:rPr>
        <w:t>174 198,52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2470" w:rsidRPr="00B35D20"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ПДВ.</w:t>
      </w:r>
      <w:r w:rsidR="00D344A9">
        <w:rPr>
          <w:rFonts w:ascii="Times New Roman" w:hAnsi="Times New Roman" w:cs="Times New Roman"/>
          <w:sz w:val="24"/>
          <w:szCs w:val="24"/>
          <w:lang w:val="uk-UA"/>
        </w:rPr>
        <w:t>Очікувана</w:t>
      </w:r>
      <w:proofErr w:type="spellEnd"/>
      <w:r w:rsidR="00D344A9">
        <w:rPr>
          <w:rFonts w:ascii="Times New Roman" w:hAnsi="Times New Roman" w:cs="Times New Roman"/>
          <w:sz w:val="24"/>
          <w:szCs w:val="24"/>
          <w:lang w:val="uk-UA"/>
        </w:rPr>
        <w:t xml:space="preserve"> вартість</w:t>
      </w:r>
      <w:r w:rsidR="000B2470" w:rsidRPr="00B35D20">
        <w:rPr>
          <w:rFonts w:ascii="Times New Roman" w:hAnsi="Times New Roman" w:cs="Times New Roman"/>
          <w:sz w:val="24"/>
          <w:szCs w:val="24"/>
          <w:lang w:val="uk-UA"/>
        </w:rPr>
        <w:t xml:space="preserve"> предмета закупівлі </w:t>
      </w:r>
      <w:r w:rsidR="00D344A9">
        <w:rPr>
          <w:rFonts w:ascii="Times New Roman" w:hAnsi="Times New Roman" w:cs="Times New Roman"/>
          <w:sz w:val="24"/>
          <w:szCs w:val="24"/>
          <w:lang w:val="uk-UA"/>
        </w:rPr>
        <w:t xml:space="preserve">визначено з урахуванням положень Примірної методики визначення очікуваної вартості, затвердженої наказом </w:t>
      </w:r>
      <w:r w:rsidR="00D344A9" w:rsidRPr="00D344A9">
        <w:rPr>
          <w:rFonts w:ascii="Times New Roman" w:hAnsi="Times New Roman" w:cs="Times New Roman"/>
          <w:color w:val="0E2938"/>
          <w:shd w:val="clear" w:color="auto" w:fill="FFFFFF"/>
          <w:lang w:val="uk-UA"/>
        </w:rPr>
        <w:t xml:space="preserve">Міністерства розвитку економіки, торгівлі та сільського господарства України </w:t>
      </w:r>
      <w:r w:rsidR="00D344A9" w:rsidRPr="00D344A9">
        <w:rPr>
          <w:rFonts w:ascii="Times New Roman" w:hAnsi="Times New Roman" w:cs="Times New Roman"/>
          <w:sz w:val="24"/>
          <w:szCs w:val="24"/>
          <w:lang w:val="uk-UA"/>
        </w:rPr>
        <w:t xml:space="preserve">від 18.02.2020 №275, шляхом отримання </w:t>
      </w:r>
      <w:r w:rsidR="004679A6">
        <w:rPr>
          <w:rFonts w:ascii="Times New Roman" w:hAnsi="Times New Roman" w:cs="Times New Roman"/>
          <w:sz w:val="24"/>
          <w:szCs w:val="24"/>
          <w:lang w:val="uk-UA"/>
        </w:rPr>
        <w:t>цінових пропозицій у вільному доступі у мережі інтернет</w:t>
      </w:r>
      <w:r w:rsidR="00236226">
        <w:rPr>
          <w:rFonts w:ascii="Times New Roman" w:hAnsi="Times New Roman" w:cs="Times New Roman"/>
          <w:sz w:val="24"/>
          <w:szCs w:val="24"/>
          <w:lang w:val="uk-UA"/>
        </w:rPr>
        <w:t xml:space="preserve"> та отримання комерційних пропозицій від потенційних постачальників</w:t>
      </w:r>
      <w:r w:rsidR="00D344A9" w:rsidRPr="00D344A9">
        <w:rPr>
          <w:rFonts w:ascii="Times New Roman" w:hAnsi="Times New Roman" w:cs="Times New Roman"/>
          <w:sz w:val="24"/>
          <w:szCs w:val="24"/>
          <w:lang w:val="uk-UA"/>
        </w:rPr>
        <w:t xml:space="preserve"> у кількості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344A9" w:rsidRPr="00D344A9">
        <w:rPr>
          <w:rFonts w:ascii="Times New Roman" w:hAnsi="Times New Roman" w:cs="Times New Roman"/>
          <w:sz w:val="24"/>
          <w:szCs w:val="24"/>
          <w:lang w:val="uk-UA"/>
        </w:rPr>
        <w:t xml:space="preserve"> пропозиції та розраховано середньозважен</w:t>
      </w:r>
      <w:r w:rsidR="00C60C37">
        <w:rPr>
          <w:rFonts w:ascii="Times New Roman" w:hAnsi="Times New Roman" w:cs="Times New Roman"/>
          <w:sz w:val="24"/>
          <w:szCs w:val="24"/>
          <w:lang w:val="uk-UA"/>
        </w:rPr>
        <w:t xml:space="preserve">е значення очікуваної вартості. </w:t>
      </w:r>
      <w:r w:rsidR="00B27507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C60C3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огнозована кількісна потреб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а закупівлі на 2026</w:t>
      </w:r>
      <w:r w:rsidR="004679A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 xml:space="preserve"> рік </w:t>
      </w:r>
      <w:r w:rsidR="0023622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розрахована відповідно</w:t>
      </w:r>
      <w:r w:rsidR="004679A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 xml:space="preserve"> до Службової записки </w:t>
      </w:r>
      <w:r w:rsidR="0051749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 xml:space="preserve">майстра </w:t>
      </w:r>
      <w:r w:rsidR="0023622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механіка тр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анспортної дільниці.</w:t>
      </w:r>
    </w:p>
    <w:p w:rsidR="004679A6" w:rsidRPr="004679A6" w:rsidRDefault="000B2470" w:rsidP="00536E98">
      <w:pPr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</w:pPr>
      <w:r w:rsidRPr="00415846">
        <w:rPr>
          <w:rStyle w:val="a3"/>
          <w:rFonts w:ascii="Times New Roman" w:hAnsi="Times New Roman" w:cs="Times New Roman"/>
          <w:lang w:val="uk-UA"/>
        </w:rPr>
        <w:t>Нормативно-правове регулювання.</w:t>
      </w:r>
      <w:r w:rsidRPr="00415846">
        <w:rPr>
          <w:rFonts w:ascii="Times New Roman" w:hAnsi="Times New Roman" w:cs="Times New Roman"/>
        </w:rPr>
        <w:t> </w:t>
      </w:r>
      <w:r w:rsidR="00536E98">
        <w:rPr>
          <w:rFonts w:ascii="Times New Roman" w:hAnsi="Times New Roman" w:cs="Times New Roman"/>
          <w:lang w:val="uk-UA"/>
        </w:rPr>
        <w:t xml:space="preserve"> </w:t>
      </w:r>
      <w:r w:rsidR="004679A6" w:rsidRPr="00535B6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 xml:space="preserve">Товар, що є предметом закупівлі, повинен бути новим, </w:t>
      </w:r>
      <w:r w:rsidR="00535B6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 xml:space="preserve">не має </w:t>
      </w:r>
      <w:r w:rsidR="00535B61" w:rsidRPr="00535B61">
        <w:rPr>
          <w:rFonts w:ascii="Times New Roman" w:eastAsia="Arial" w:hAnsi="Times New Roman"/>
          <w:szCs w:val="24"/>
          <w:lang w:val="uk-UA"/>
        </w:rPr>
        <w:t xml:space="preserve">дефектів, а саме: розшарування у каркасі, </w:t>
      </w:r>
      <w:proofErr w:type="spellStart"/>
      <w:r w:rsidR="00535B61" w:rsidRPr="00535B61">
        <w:rPr>
          <w:rFonts w:ascii="Times New Roman" w:eastAsia="Arial" w:hAnsi="Times New Roman"/>
          <w:szCs w:val="24"/>
          <w:lang w:val="uk-UA"/>
        </w:rPr>
        <w:t>брекері</w:t>
      </w:r>
      <w:proofErr w:type="spellEnd"/>
      <w:r w:rsidR="00535B61" w:rsidRPr="00535B61">
        <w:rPr>
          <w:rFonts w:ascii="Times New Roman" w:eastAsia="Arial" w:hAnsi="Times New Roman"/>
          <w:szCs w:val="24"/>
          <w:lang w:val="uk-UA"/>
        </w:rPr>
        <w:t xml:space="preserve"> та борті; відшарування протектора, </w:t>
      </w:r>
      <w:proofErr w:type="spellStart"/>
      <w:r w:rsidR="00535B61" w:rsidRPr="00535B61">
        <w:rPr>
          <w:rFonts w:ascii="Times New Roman" w:eastAsia="Arial" w:hAnsi="Times New Roman"/>
          <w:szCs w:val="24"/>
          <w:lang w:val="uk-UA"/>
        </w:rPr>
        <w:t>боковини</w:t>
      </w:r>
      <w:proofErr w:type="spellEnd"/>
      <w:r w:rsidR="00535B61" w:rsidRPr="00535B61">
        <w:rPr>
          <w:rFonts w:ascii="Times New Roman" w:eastAsia="Arial" w:hAnsi="Times New Roman"/>
          <w:szCs w:val="24"/>
          <w:lang w:val="uk-UA"/>
        </w:rPr>
        <w:t xml:space="preserve">, </w:t>
      </w:r>
      <w:proofErr w:type="spellStart"/>
      <w:r w:rsidR="00535B61" w:rsidRPr="00535B61">
        <w:rPr>
          <w:rFonts w:ascii="Times New Roman" w:eastAsia="Arial" w:hAnsi="Times New Roman"/>
          <w:szCs w:val="24"/>
          <w:lang w:val="uk-UA"/>
        </w:rPr>
        <w:t>герметизуючого</w:t>
      </w:r>
      <w:proofErr w:type="spellEnd"/>
      <w:r w:rsidR="00535B61" w:rsidRPr="00535B61">
        <w:rPr>
          <w:rFonts w:ascii="Times New Roman" w:eastAsia="Arial" w:hAnsi="Times New Roman"/>
          <w:szCs w:val="24"/>
          <w:lang w:val="uk-UA"/>
        </w:rPr>
        <w:t xml:space="preserve"> слою; механічні пошкодження (проколи, тріщини, тощо); просвічування ниток металокорду у каркасі</w:t>
      </w:r>
      <w:r w:rsidR="004679A6" w:rsidRPr="00535B6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 xml:space="preserve">.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Технічні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та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якісні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характеристики предмета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закупівлі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повинні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відповідати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вимогам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та стандартам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виробника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встановленим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діючим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законодавством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України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proofErr w:type="gram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вимогам</w:t>
      </w:r>
      <w:proofErr w:type="spellEnd"/>
      <w:r w:rsidR="00536E9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 xml:space="preserve"> </w:t>
      </w:r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якост</w:t>
      </w:r>
      <w:proofErr w:type="spellEnd"/>
      <w:r w:rsidR="00536E9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>і</w:t>
      </w:r>
      <w:proofErr w:type="gram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. </w:t>
      </w:r>
    </w:p>
    <w:p w:rsidR="00E02558" w:rsidRPr="00E02558" w:rsidRDefault="000B2470" w:rsidP="00E02558">
      <w:pPr>
        <w:spacing w:after="0" w:line="240" w:lineRule="atLeast"/>
        <w:rPr>
          <w:rStyle w:val="a3"/>
          <w:rFonts w:ascii="Times New Roman" w:hAnsi="Times New Roman" w:cs="Times New Roman"/>
          <w:b w:val="0"/>
        </w:rPr>
      </w:pPr>
      <w:r w:rsidRPr="004422A3">
        <w:rPr>
          <w:rStyle w:val="a3"/>
          <w:rFonts w:ascii="Times New Roman" w:hAnsi="Times New Roman" w:cs="Times New Roman"/>
          <w:lang w:val="uk-UA"/>
        </w:rPr>
        <w:t>Обґрунтування технічних характеристик.</w:t>
      </w:r>
      <w:r w:rsidRPr="004422A3">
        <w:rPr>
          <w:rStyle w:val="a3"/>
          <w:rFonts w:ascii="Times New Roman" w:hAnsi="Times New Roman" w:cs="Times New Roman"/>
        </w:rPr>
        <w:t> </w:t>
      </w:r>
    </w:p>
    <w:p w:rsidR="00E02558" w:rsidRPr="00E02558" w:rsidRDefault="00E02558" w:rsidP="00E02558">
      <w:pPr>
        <w:spacing w:after="0" w:line="240" w:lineRule="atLeast"/>
        <w:jc w:val="both"/>
        <w:rPr>
          <w:rStyle w:val="a3"/>
          <w:rFonts w:ascii="Times New Roman" w:hAnsi="Times New Roman" w:cs="Times New Roman"/>
          <w:b w:val="0"/>
        </w:rPr>
      </w:pPr>
      <w:r w:rsidRPr="00E02558">
        <w:rPr>
          <w:rStyle w:val="a3"/>
          <w:rFonts w:ascii="Times New Roman" w:hAnsi="Times New Roman" w:cs="Times New Roman"/>
          <w:b w:val="0"/>
        </w:rPr>
        <w:t>1</w:t>
      </w:r>
      <w:r>
        <w:rPr>
          <w:rStyle w:val="a3"/>
          <w:rFonts w:ascii="Times New Roman" w:hAnsi="Times New Roman" w:cs="Times New Roman"/>
          <w:b w:val="0"/>
          <w:lang w:val="uk-UA"/>
        </w:rPr>
        <w:t>.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Автошини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205/55R16</w:t>
      </w:r>
      <w:r>
        <w:rPr>
          <w:rStyle w:val="a3"/>
          <w:rFonts w:ascii="Times New Roman" w:hAnsi="Times New Roman" w:cs="Times New Roman"/>
          <w:b w:val="0"/>
          <w:lang w:val="uk-UA"/>
        </w:rPr>
        <w:t>, п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ознака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розміру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205/55R16; Тип авто: </w:t>
      </w:r>
      <w:proofErr w:type="spellStart"/>
      <w:proofErr w:type="gramStart"/>
      <w:r w:rsidRPr="00E02558">
        <w:rPr>
          <w:rStyle w:val="a3"/>
          <w:rFonts w:ascii="Times New Roman" w:hAnsi="Times New Roman" w:cs="Times New Roman"/>
          <w:b w:val="0"/>
        </w:rPr>
        <w:t>Легковий;Сезонність</w:t>
      </w:r>
      <w:proofErr w:type="spellEnd"/>
      <w:proofErr w:type="gramEnd"/>
      <w:r w:rsidRPr="00E02558">
        <w:rPr>
          <w:rStyle w:val="a3"/>
          <w:rFonts w:ascii="Times New Roman" w:hAnsi="Times New Roman" w:cs="Times New Roman"/>
          <w:b w:val="0"/>
        </w:rPr>
        <w:t xml:space="preserve"> шин: 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всесезонні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;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Індекс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навантаження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менше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>: 670кг</w:t>
      </w:r>
      <w:r>
        <w:rPr>
          <w:rStyle w:val="a3"/>
          <w:rFonts w:ascii="Times New Roman" w:hAnsi="Times New Roman" w:cs="Times New Roman"/>
          <w:b w:val="0"/>
          <w:lang w:val="uk-UA"/>
        </w:rPr>
        <w:t>,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Індекс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швидкості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>, не менше:240км/го</w:t>
      </w:r>
      <w:r>
        <w:rPr>
          <w:rStyle w:val="a3"/>
          <w:rFonts w:ascii="Times New Roman" w:hAnsi="Times New Roman" w:cs="Times New Roman"/>
          <w:b w:val="0"/>
        </w:rPr>
        <w:t xml:space="preserve">д; </w:t>
      </w:r>
      <w:proofErr w:type="spellStart"/>
      <w:r>
        <w:rPr>
          <w:rStyle w:val="a3"/>
          <w:rFonts w:ascii="Times New Roman" w:hAnsi="Times New Roman" w:cs="Times New Roman"/>
          <w:b w:val="0"/>
        </w:rPr>
        <w:t>Рік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</w:rPr>
        <w:t>випуску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: не </w:t>
      </w:r>
      <w:proofErr w:type="spellStart"/>
      <w:r>
        <w:rPr>
          <w:rStyle w:val="a3"/>
          <w:rFonts w:ascii="Times New Roman" w:hAnsi="Times New Roman" w:cs="Times New Roman"/>
          <w:b w:val="0"/>
        </w:rPr>
        <w:t>раніше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2025р.-</w:t>
      </w:r>
      <w:r w:rsidRPr="00E02558">
        <w:rPr>
          <w:rStyle w:val="a3"/>
          <w:rFonts w:ascii="Times New Roman" w:hAnsi="Times New Roman" w:cs="Times New Roman"/>
          <w:b w:val="0"/>
        </w:rPr>
        <w:t>4</w:t>
      </w:r>
      <w:r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lang w:val="uk-UA"/>
        </w:rPr>
        <w:t>шт</w:t>
      </w:r>
      <w:proofErr w:type="spellEnd"/>
      <w:r>
        <w:rPr>
          <w:rStyle w:val="a3"/>
          <w:rFonts w:ascii="Times New Roman" w:hAnsi="Times New Roman" w:cs="Times New Roman"/>
          <w:b w:val="0"/>
          <w:lang w:val="uk-UA"/>
        </w:rPr>
        <w:t>, для</w:t>
      </w:r>
      <w:r w:rsidRPr="00E02558">
        <w:rPr>
          <w:rStyle w:val="a3"/>
          <w:rFonts w:ascii="Times New Roman" w:hAnsi="Times New Roman" w:cs="Times New Roman"/>
          <w:b w:val="0"/>
        </w:rPr>
        <w:tab/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Nissan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LEAF </w:t>
      </w:r>
    </w:p>
    <w:p w:rsidR="00E02558" w:rsidRPr="00E02558" w:rsidRDefault="00E02558" w:rsidP="00E02558">
      <w:pPr>
        <w:spacing w:after="0" w:line="240" w:lineRule="atLeast"/>
        <w:jc w:val="both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2.А</w:t>
      </w:r>
      <w:r w:rsidRPr="00E02558">
        <w:rPr>
          <w:rStyle w:val="a3"/>
          <w:rFonts w:ascii="Times New Roman" w:hAnsi="Times New Roman" w:cs="Times New Roman"/>
          <w:b w:val="0"/>
        </w:rPr>
        <w:t>втошини 240/508R20</w:t>
      </w:r>
      <w:r>
        <w:rPr>
          <w:rStyle w:val="a3"/>
          <w:rFonts w:ascii="Times New Roman" w:hAnsi="Times New Roman" w:cs="Times New Roman"/>
          <w:b w:val="0"/>
          <w:lang w:val="uk-UA"/>
        </w:rPr>
        <w:t>,</w:t>
      </w:r>
      <w:r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</w:rPr>
        <w:t>п</w:t>
      </w:r>
      <w:r w:rsidRPr="00E02558">
        <w:rPr>
          <w:rStyle w:val="a3"/>
          <w:rFonts w:ascii="Times New Roman" w:hAnsi="Times New Roman" w:cs="Times New Roman"/>
          <w:b w:val="0"/>
        </w:rPr>
        <w:t>ознака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розміру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240/508 (8.25/ R20); Тип авто: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Вантажний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>;</w:t>
      </w:r>
      <w:r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Сезонність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gramStart"/>
      <w:r w:rsidRPr="00E02558">
        <w:rPr>
          <w:rStyle w:val="a3"/>
          <w:rFonts w:ascii="Times New Roman" w:hAnsi="Times New Roman" w:cs="Times New Roman"/>
          <w:b w:val="0"/>
        </w:rPr>
        <w:t xml:space="preserve">шин: 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всесезонні</w:t>
      </w:r>
      <w:proofErr w:type="spellEnd"/>
      <w:proofErr w:type="gramEnd"/>
      <w:r w:rsidRPr="00E02558">
        <w:rPr>
          <w:rStyle w:val="a3"/>
          <w:rFonts w:ascii="Times New Roman" w:hAnsi="Times New Roman" w:cs="Times New Roman"/>
          <w:b w:val="0"/>
        </w:rPr>
        <w:t xml:space="preserve">;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Індекс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навантаження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менше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>:  139;</w:t>
      </w:r>
      <w:r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Індекс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швидкості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менше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 K ;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Рік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випуску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раніше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2025 р;</w:t>
      </w:r>
      <w:r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  <w:r w:rsidRPr="00E02558">
        <w:rPr>
          <w:rStyle w:val="a3"/>
          <w:rFonts w:ascii="Times New Roman" w:hAnsi="Times New Roman" w:cs="Times New Roman"/>
          <w:b w:val="0"/>
        </w:rPr>
        <w:t xml:space="preserve">В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комплекті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камера +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стрічка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обідна</w:t>
      </w:r>
      <w:proofErr w:type="spellEnd"/>
      <w:r>
        <w:rPr>
          <w:rStyle w:val="a3"/>
          <w:rFonts w:ascii="Times New Roman" w:hAnsi="Times New Roman" w:cs="Times New Roman"/>
          <w:b w:val="0"/>
          <w:lang w:val="uk-UA"/>
        </w:rPr>
        <w:t>-</w:t>
      </w:r>
      <w:r w:rsidRPr="00E02558">
        <w:rPr>
          <w:rStyle w:val="a3"/>
          <w:rFonts w:ascii="Times New Roman" w:hAnsi="Times New Roman" w:cs="Times New Roman"/>
          <w:b w:val="0"/>
        </w:rPr>
        <w:t>10</w:t>
      </w:r>
      <w:r>
        <w:rPr>
          <w:rStyle w:val="a3"/>
          <w:rFonts w:ascii="Times New Roman" w:hAnsi="Times New Roman" w:cs="Times New Roman"/>
          <w:b w:val="0"/>
          <w:lang w:val="uk-UA"/>
        </w:rPr>
        <w:t xml:space="preserve"> шт. для</w:t>
      </w:r>
      <w:r w:rsidRPr="00E02558">
        <w:rPr>
          <w:rStyle w:val="a3"/>
          <w:rFonts w:ascii="Times New Roman" w:hAnsi="Times New Roman" w:cs="Times New Roman"/>
          <w:b w:val="0"/>
        </w:rPr>
        <w:tab/>
        <w:t>ГАЗ 53, ГАЗ 3307</w:t>
      </w:r>
    </w:p>
    <w:p w:rsidR="00E02558" w:rsidRPr="00E02558" w:rsidRDefault="00E02558" w:rsidP="00E02558">
      <w:pPr>
        <w:spacing w:after="0" w:line="240" w:lineRule="atLeast"/>
        <w:jc w:val="both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3.А</w:t>
      </w:r>
      <w:r w:rsidRPr="00E02558">
        <w:rPr>
          <w:rStyle w:val="a3"/>
          <w:rFonts w:ascii="Times New Roman" w:hAnsi="Times New Roman" w:cs="Times New Roman"/>
          <w:b w:val="0"/>
        </w:rPr>
        <w:t>втошини 225/75R16С</w:t>
      </w:r>
      <w:r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>(118/116R)</w:t>
      </w:r>
      <w:r>
        <w:rPr>
          <w:rStyle w:val="a3"/>
          <w:rFonts w:ascii="Times New Roman" w:hAnsi="Times New Roman" w:cs="Times New Roman"/>
          <w:b w:val="0"/>
          <w:lang w:val="uk-UA"/>
        </w:rPr>
        <w:t>,</w:t>
      </w:r>
      <w:r>
        <w:rPr>
          <w:rStyle w:val="a3"/>
          <w:rFonts w:ascii="Times New Roman" w:hAnsi="Times New Roman" w:cs="Times New Roman"/>
          <w:b w:val="0"/>
        </w:rPr>
        <w:tab/>
      </w:r>
      <w:r>
        <w:rPr>
          <w:rStyle w:val="a3"/>
          <w:rFonts w:ascii="Times New Roman" w:hAnsi="Times New Roman" w:cs="Times New Roman"/>
          <w:b w:val="0"/>
          <w:lang w:val="uk-UA"/>
        </w:rPr>
        <w:t>п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ознака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розміру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225/75R16С (118/116R); Тип авто: </w:t>
      </w:r>
      <w:proofErr w:type="spellStart"/>
      <w:proofErr w:type="gramStart"/>
      <w:r w:rsidRPr="00E02558">
        <w:rPr>
          <w:rStyle w:val="a3"/>
          <w:rFonts w:ascii="Times New Roman" w:hAnsi="Times New Roman" w:cs="Times New Roman"/>
          <w:b w:val="0"/>
        </w:rPr>
        <w:t>Вантажний;Сезонність</w:t>
      </w:r>
      <w:proofErr w:type="spellEnd"/>
      <w:proofErr w:type="gramEnd"/>
      <w:r w:rsidRPr="00E02558">
        <w:rPr>
          <w:rStyle w:val="a3"/>
          <w:rFonts w:ascii="Times New Roman" w:hAnsi="Times New Roman" w:cs="Times New Roman"/>
          <w:b w:val="0"/>
        </w:rPr>
        <w:t xml:space="preserve"> шин: 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всесезонні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;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Індекс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навантаження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менше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 118;Індекс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швидкості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менше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R;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Рік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випуску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раніше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2025 р</w:t>
      </w:r>
      <w:r>
        <w:rPr>
          <w:rStyle w:val="a3"/>
          <w:rFonts w:ascii="Times New Roman" w:hAnsi="Times New Roman" w:cs="Times New Roman"/>
          <w:b w:val="0"/>
          <w:lang w:val="uk-UA"/>
        </w:rPr>
        <w:t>.-</w:t>
      </w:r>
      <w:r w:rsidRPr="00E02558">
        <w:rPr>
          <w:rStyle w:val="a3"/>
          <w:rFonts w:ascii="Times New Roman" w:hAnsi="Times New Roman" w:cs="Times New Roman"/>
          <w:b w:val="0"/>
        </w:rPr>
        <w:t>4</w:t>
      </w:r>
      <w:r>
        <w:rPr>
          <w:rStyle w:val="a3"/>
          <w:rFonts w:ascii="Times New Roman" w:hAnsi="Times New Roman" w:cs="Times New Roman"/>
          <w:b w:val="0"/>
          <w:lang w:val="uk-UA"/>
        </w:rPr>
        <w:t xml:space="preserve"> шт. для</w:t>
      </w:r>
      <w:r w:rsidRPr="00E02558">
        <w:rPr>
          <w:rStyle w:val="a3"/>
          <w:rFonts w:ascii="Times New Roman" w:hAnsi="Times New Roman" w:cs="Times New Roman"/>
          <w:b w:val="0"/>
        </w:rPr>
        <w:tab/>
        <w:t xml:space="preserve">ЗІЛ 5301 </w:t>
      </w:r>
    </w:p>
    <w:p w:rsidR="00E02558" w:rsidRPr="00E02558" w:rsidRDefault="00E02558" w:rsidP="00E02558">
      <w:pPr>
        <w:spacing w:after="0" w:line="240" w:lineRule="atLeast"/>
        <w:jc w:val="both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4.</w:t>
      </w:r>
      <w:r>
        <w:rPr>
          <w:rStyle w:val="a3"/>
          <w:rFonts w:ascii="Times New Roman" w:hAnsi="Times New Roman" w:cs="Times New Roman"/>
          <w:b w:val="0"/>
          <w:lang w:val="uk-UA"/>
        </w:rPr>
        <w:t>А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втошини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225/65R</w:t>
      </w:r>
      <w:proofErr w:type="gramStart"/>
      <w:r w:rsidRPr="00E02558">
        <w:rPr>
          <w:rStyle w:val="a3"/>
          <w:rFonts w:ascii="Times New Roman" w:hAnsi="Times New Roman" w:cs="Times New Roman"/>
          <w:b w:val="0"/>
        </w:rPr>
        <w:t>16</w:t>
      </w:r>
      <w:r>
        <w:rPr>
          <w:rStyle w:val="a3"/>
          <w:rFonts w:ascii="Times New Roman" w:hAnsi="Times New Roman" w:cs="Times New Roman"/>
          <w:b w:val="0"/>
          <w:lang w:val="uk-UA"/>
        </w:rPr>
        <w:t>,п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ознака</w:t>
      </w:r>
      <w:proofErr w:type="spellEnd"/>
      <w:proofErr w:type="gram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розміру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225/65R16; Тип авто: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Вантажний;Сезонність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шин: 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всесезонні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>;.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Індекс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навантаження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менше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>: 112;</w:t>
      </w:r>
      <w:r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Індекс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швидкості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менше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 R;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Рік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випуску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раніше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2025 р</w:t>
      </w:r>
      <w:r>
        <w:rPr>
          <w:rStyle w:val="a3"/>
          <w:rFonts w:ascii="Times New Roman" w:hAnsi="Times New Roman" w:cs="Times New Roman"/>
          <w:b w:val="0"/>
          <w:lang w:val="uk-UA"/>
        </w:rPr>
        <w:t>.- 12 шт.</w:t>
      </w:r>
      <w:r>
        <w:rPr>
          <w:rStyle w:val="a3"/>
          <w:rFonts w:ascii="Times New Roman" w:hAnsi="Times New Roman" w:cs="Times New Roman"/>
          <w:b w:val="0"/>
        </w:rPr>
        <w:tab/>
        <w:t xml:space="preserve"> для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Renault</w:t>
      </w:r>
      <w:proofErr w:type="spellEnd"/>
    </w:p>
    <w:p w:rsidR="00E02558" w:rsidRPr="00E02558" w:rsidRDefault="00E02558" w:rsidP="00E02558">
      <w:pPr>
        <w:spacing w:after="0" w:line="240" w:lineRule="atLeast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r>
        <w:rPr>
          <w:rStyle w:val="a3"/>
          <w:rFonts w:ascii="Times New Roman" w:hAnsi="Times New Roman" w:cs="Times New Roman"/>
          <w:b w:val="0"/>
        </w:rPr>
        <w:t>5.А</w:t>
      </w:r>
      <w:r w:rsidRPr="00E02558">
        <w:rPr>
          <w:rStyle w:val="a3"/>
          <w:rFonts w:ascii="Times New Roman" w:hAnsi="Times New Roman" w:cs="Times New Roman"/>
          <w:b w:val="0"/>
        </w:rPr>
        <w:t>втошини 235/75R17.5</w:t>
      </w:r>
      <w:r>
        <w:rPr>
          <w:rStyle w:val="a3"/>
          <w:rFonts w:ascii="Times New Roman" w:hAnsi="Times New Roman" w:cs="Times New Roman"/>
          <w:b w:val="0"/>
          <w:lang w:val="uk-UA"/>
        </w:rPr>
        <w:t>, п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ознака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розміру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235/75R17.5; Тип авто: </w:t>
      </w:r>
      <w:proofErr w:type="spellStart"/>
      <w:proofErr w:type="gramStart"/>
      <w:r w:rsidRPr="00E02558">
        <w:rPr>
          <w:rStyle w:val="a3"/>
          <w:rFonts w:ascii="Times New Roman" w:hAnsi="Times New Roman" w:cs="Times New Roman"/>
          <w:b w:val="0"/>
        </w:rPr>
        <w:t>Вантажний;Сезонність</w:t>
      </w:r>
      <w:proofErr w:type="spellEnd"/>
      <w:proofErr w:type="gramEnd"/>
      <w:r w:rsidRPr="00E02558">
        <w:rPr>
          <w:rStyle w:val="a3"/>
          <w:rFonts w:ascii="Times New Roman" w:hAnsi="Times New Roman" w:cs="Times New Roman"/>
          <w:b w:val="0"/>
        </w:rPr>
        <w:t xml:space="preserve"> шин: 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всесезонні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;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Індекс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навантаження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менше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>: 132;</w:t>
      </w:r>
      <w:r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Індекс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швидкості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менше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М;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Рік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випуску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: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раніше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2025 р</w:t>
      </w:r>
      <w:r>
        <w:rPr>
          <w:rStyle w:val="a3"/>
          <w:rFonts w:ascii="Times New Roman" w:hAnsi="Times New Roman" w:cs="Times New Roman"/>
          <w:b w:val="0"/>
          <w:lang w:val="uk-UA"/>
        </w:rPr>
        <w:t>. -</w:t>
      </w:r>
      <w:r w:rsidRPr="00E02558">
        <w:rPr>
          <w:rStyle w:val="a3"/>
          <w:rFonts w:ascii="Times New Roman" w:hAnsi="Times New Roman" w:cs="Times New Roman"/>
          <w:b w:val="0"/>
        </w:rPr>
        <w:t>6</w:t>
      </w:r>
      <w:r>
        <w:rPr>
          <w:rStyle w:val="a3"/>
          <w:rFonts w:ascii="Times New Roman" w:hAnsi="Times New Roman" w:cs="Times New Roman"/>
          <w:b w:val="0"/>
          <w:lang w:val="uk-UA"/>
        </w:rPr>
        <w:t xml:space="preserve"> шт. для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Mersedes-Benz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а/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вишка</w:t>
      </w:r>
      <w:proofErr w:type="spellEnd"/>
      <w:r>
        <w:rPr>
          <w:rStyle w:val="a3"/>
          <w:rFonts w:ascii="Times New Roman" w:hAnsi="Times New Roman" w:cs="Times New Roman"/>
          <w:b w:val="0"/>
          <w:lang w:val="uk-UA"/>
        </w:rPr>
        <w:t>.</w:t>
      </w:r>
    </w:p>
    <w:p w:rsidR="00E02558" w:rsidRPr="00E02558" w:rsidRDefault="00E02558" w:rsidP="00E02558">
      <w:pPr>
        <w:spacing w:after="0" w:line="240" w:lineRule="atLeast"/>
        <w:jc w:val="both"/>
        <w:rPr>
          <w:rStyle w:val="a3"/>
          <w:rFonts w:ascii="Times New Roman" w:hAnsi="Times New Roman" w:cs="Times New Roman"/>
          <w:b w:val="0"/>
        </w:rPr>
      </w:pPr>
    </w:p>
    <w:p w:rsidR="00E02558" w:rsidRPr="00E02558" w:rsidRDefault="00E02558" w:rsidP="00E02558">
      <w:pPr>
        <w:spacing w:after="0" w:line="240" w:lineRule="atLeast"/>
        <w:jc w:val="both"/>
        <w:rPr>
          <w:rStyle w:val="a3"/>
          <w:rFonts w:ascii="Times New Roman" w:hAnsi="Times New Roman" w:cs="Times New Roman"/>
          <w:b w:val="0"/>
        </w:rPr>
      </w:pPr>
      <w:proofErr w:type="spellStart"/>
      <w:r w:rsidRPr="00E02558">
        <w:rPr>
          <w:rStyle w:val="a3"/>
          <w:rFonts w:ascii="Times New Roman" w:hAnsi="Times New Roman" w:cs="Times New Roman"/>
          <w:b w:val="0"/>
        </w:rPr>
        <w:lastRenderedPageBreak/>
        <w:t>Шини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для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транспортних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засобів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повинні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бути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новими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і такими,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що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були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у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використанні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>.</w:t>
      </w:r>
    </w:p>
    <w:p w:rsidR="00E02558" w:rsidRPr="00E02558" w:rsidRDefault="00E02558" w:rsidP="00E02558">
      <w:pPr>
        <w:spacing w:after="0" w:line="240" w:lineRule="atLeast"/>
        <w:jc w:val="both"/>
        <w:rPr>
          <w:rStyle w:val="a3"/>
          <w:rFonts w:ascii="Times New Roman" w:hAnsi="Times New Roman" w:cs="Times New Roman"/>
          <w:b w:val="0"/>
        </w:rPr>
      </w:pPr>
      <w:r w:rsidRPr="00E02558">
        <w:rPr>
          <w:rStyle w:val="a3"/>
          <w:rFonts w:ascii="Times New Roman" w:hAnsi="Times New Roman" w:cs="Times New Roman"/>
          <w:b w:val="0"/>
        </w:rPr>
        <w:t xml:space="preserve">Для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підтвердження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відповідності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технічним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якісним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та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кількісним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характеристикам </w:t>
      </w:r>
      <w:r w:rsidR="00A27879">
        <w:rPr>
          <w:rStyle w:val="a3"/>
          <w:rFonts w:ascii="Times New Roman" w:hAnsi="Times New Roman" w:cs="Times New Roman"/>
          <w:b w:val="0"/>
        </w:rPr>
        <w:t xml:space="preserve">предмету </w:t>
      </w:r>
      <w:proofErr w:type="spellStart"/>
      <w:r w:rsidR="00A27879">
        <w:rPr>
          <w:rStyle w:val="a3"/>
          <w:rFonts w:ascii="Times New Roman" w:hAnsi="Times New Roman" w:cs="Times New Roman"/>
          <w:b w:val="0"/>
        </w:rPr>
        <w:t>закупівлі</w:t>
      </w:r>
      <w:proofErr w:type="spellEnd"/>
      <w:r w:rsid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="00A27879">
        <w:rPr>
          <w:rStyle w:val="a3"/>
          <w:rFonts w:ascii="Times New Roman" w:hAnsi="Times New Roman" w:cs="Times New Roman"/>
          <w:b w:val="0"/>
        </w:rPr>
        <w:t>Учасник</w:t>
      </w:r>
      <w:proofErr w:type="spellEnd"/>
      <w:r w:rsid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="00A27879">
        <w:rPr>
          <w:rStyle w:val="a3"/>
          <w:rFonts w:ascii="Times New Roman" w:hAnsi="Times New Roman" w:cs="Times New Roman"/>
          <w:b w:val="0"/>
        </w:rPr>
        <w:t>надає</w:t>
      </w:r>
      <w:proofErr w:type="spellEnd"/>
      <w:r w:rsid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довідку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у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формі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таблиці-порівняння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з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інформацією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про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технічні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характеристики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запропонованого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учасником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товару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із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зазначенням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виробника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моделі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країни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походження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технічних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характеристик та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ознак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його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відповідності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(не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відповідності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) предмету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закупівлі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складену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на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основі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таблиць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технічних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та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якісних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характеристик (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специфікації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).У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разі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подання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декількох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товарів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у межах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однієї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пропозиції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Учасник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складає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окрему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таблицю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порівняння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технічних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характеристик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щодо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кожного товару.</w:t>
      </w:r>
      <w:r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</w:p>
    <w:p w:rsidR="00E02558" w:rsidRPr="00A27879" w:rsidRDefault="00E02558" w:rsidP="00E02558">
      <w:pPr>
        <w:spacing w:after="0" w:line="240" w:lineRule="atLeast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proofErr w:type="spellStart"/>
      <w:r w:rsidRPr="00A27879">
        <w:rPr>
          <w:rStyle w:val="a3"/>
          <w:rFonts w:ascii="Times New Roman" w:hAnsi="Times New Roman" w:cs="Times New Roman"/>
        </w:rPr>
        <w:t>Гарантійне</w:t>
      </w:r>
      <w:proofErr w:type="spellEnd"/>
      <w:r w:rsidRPr="00A27879">
        <w:rPr>
          <w:rStyle w:val="a3"/>
          <w:rFonts w:ascii="Times New Roman" w:hAnsi="Times New Roman" w:cs="Times New Roman"/>
        </w:rPr>
        <w:t xml:space="preserve"> </w:t>
      </w:r>
      <w:proofErr w:type="spellStart"/>
      <w:proofErr w:type="gramStart"/>
      <w:r w:rsidRPr="00A27879">
        <w:rPr>
          <w:rStyle w:val="a3"/>
          <w:rFonts w:ascii="Times New Roman" w:hAnsi="Times New Roman" w:cs="Times New Roman"/>
        </w:rPr>
        <w:t>зоб</w:t>
      </w:r>
      <w:r w:rsidR="00A27879" w:rsidRPr="00A27879">
        <w:rPr>
          <w:rStyle w:val="a3"/>
          <w:rFonts w:ascii="Times New Roman" w:hAnsi="Times New Roman" w:cs="Times New Roman"/>
        </w:rPr>
        <w:t>ов’язання</w:t>
      </w:r>
      <w:proofErr w:type="spellEnd"/>
      <w:r w:rsidR="00A27879" w:rsidRPr="00A27879">
        <w:rPr>
          <w:rStyle w:val="a3"/>
          <w:rFonts w:ascii="Times New Roman" w:hAnsi="Times New Roman" w:cs="Times New Roman"/>
        </w:rPr>
        <w:t>:</w:t>
      </w:r>
      <w:r w:rsidR="00A27879">
        <w:rPr>
          <w:rStyle w:val="a3"/>
          <w:rFonts w:ascii="Times New Roman" w:hAnsi="Times New Roman" w:cs="Times New Roman"/>
          <w:b w:val="0"/>
        </w:rPr>
        <w:t xml:space="preserve">  </w:t>
      </w:r>
      <w:proofErr w:type="spellStart"/>
      <w:r w:rsidR="00A27879">
        <w:rPr>
          <w:rStyle w:val="a3"/>
          <w:rFonts w:ascii="Times New Roman" w:hAnsi="Times New Roman" w:cs="Times New Roman"/>
          <w:b w:val="0"/>
        </w:rPr>
        <w:t>гарантія</w:t>
      </w:r>
      <w:proofErr w:type="spellEnd"/>
      <w:proofErr w:type="gramEnd"/>
      <w:r w:rsidRPr="00E02558">
        <w:rPr>
          <w:rStyle w:val="a3"/>
          <w:rFonts w:ascii="Times New Roman" w:hAnsi="Times New Roman" w:cs="Times New Roman"/>
          <w:b w:val="0"/>
        </w:rPr>
        <w:t xml:space="preserve"> на товар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менше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12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місяців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з дня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укладання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договору, а в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разі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виявлення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протягом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встановленого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гарантійного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строку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істотних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недоліків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які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виникли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з вини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виробника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товару (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продавця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виконавця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) буде проведено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заміна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товару (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який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не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був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в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експлуатації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) на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такий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же товар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або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на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аналогічний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, з числа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наявних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у 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продавця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 xml:space="preserve"> (</w:t>
      </w:r>
      <w:proofErr w:type="spellStart"/>
      <w:r w:rsidRPr="00E02558">
        <w:rPr>
          <w:rStyle w:val="a3"/>
          <w:rFonts w:ascii="Times New Roman" w:hAnsi="Times New Roman" w:cs="Times New Roman"/>
          <w:b w:val="0"/>
        </w:rPr>
        <w:t>виробника</w:t>
      </w:r>
      <w:proofErr w:type="spellEnd"/>
      <w:r w:rsidRPr="00E02558">
        <w:rPr>
          <w:rStyle w:val="a3"/>
          <w:rFonts w:ascii="Times New Roman" w:hAnsi="Times New Roman" w:cs="Times New Roman"/>
          <w:b w:val="0"/>
        </w:rPr>
        <w:t>), товару.</w:t>
      </w:r>
      <w:r w:rsidR="00A27879"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</w:p>
    <w:p w:rsidR="00A27879" w:rsidRPr="00A27879" w:rsidRDefault="00A27879" w:rsidP="00A27879">
      <w:pPr>
        <w:spacing w:after="0" w:line="240" w:lineRule="atLeast"/>
        <w:rPr>
          <w:rStyle w:val="a3"/>
          <w:rFonts w:ascii="Times New Roman" w:hAnsi="Times New Roman" w:cs="Times New Roman"/>
          <w:b w:val="0"/>
        </w:rPr>
      </w:pPr>
      <w:r w:rsidRPr="00A27879">
        <w:rPr>
          <w:rStyle w:val="a3"/>
          <w:rFonts w:ascii="Times New Roman" w:hAnsi="Times New Roman" w:cs="Times New Roman"/>
        </w:rPr>
        <w:t xml:space="preserve">Поставка Товару: </w:t>
      </w:r>
      <w:r w:rsidRPr="00A27879">
        <w:rPr>
          <w:rStyle w:val="a3"/>
          <w:rFonts w:ascii="Times New Roman" w:hAnsi="Times New Roman" w:cs="Times New Roman"/>
          <w:b w:val="0"/>
        </w:rPr>
        <w:t xml:space="preserve">поставка Товару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здійснюється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за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адресою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Замовника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: м.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Миколаїв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>
        <w:rPr>
          <w:rStyle w:val="a3"/>
          <w:rFonts w:ascii="Times New Roman" w:hAnsi="Times New Roman" w:cs="Times New Roman"/>
          <w:b w:val="0"/>
        </w:rPr>
        <w:t>вул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. </w:t>
      </w:r>
      <w:proofErr w:type="gramStart"/>
      <w:r>
        <w:rPr>
          <w:rStyle w:val="a3"/>
          <w:rFonts w:ascii="Times New Roman" w:hAnsi="Times New Roman" w:cs="Times New Roman"/>
          <w:b w:val="0"/>
        </w:rPr>
        <w:t xml:space="preserve">2  </w:t>
      </w:r>
      <w:proofErr w:type="spellStart"/>
      <w:r>
        <w:rPr>
          <w:rStyle w:val="a3"/>
          <w:rFonts w:ascii="Times New Roman" w:hAnsi="Times New Roman" w:cs="Times New Roman"/>
          <w:b w:val="0"/>
        </w:rPr>
        <w:t>Слобідська</w:t>
      </w:r>
      <w:proofErr w:type="spellEnd"/>
      <w:proofErr w:type="gramEnd"/>
      <w:r>
        <w:rPr>
          <w:rStyle w:val="a3"/>
          <w:rFonts w:ascii="Times New Roman" w:hAnsi="Times New Roman" w:cs="Times New Roman"/>
          <w:b w:val="0"/>
        </w:rPr>
        <w:t>, 140</w:t>
      </w:r>
      <w:r w:rsidRPr="00A27879">
        <w:rPr>
          <w:rStyle w:val="a3"/>
          <w:rFonts w:ascii="Times New Roman" w:hAnsi="Times New Roman" w:cs="Times New Roman"/>
          <w:b w:val="0"/>
        </w:rPr>
        <w:t>.</w:t>
      </w:r>
    </w:p>
    <w:p w:rsidR="00A27879" w:rsidRPr="00A27879" w:rsidRDefault="00A27879" w:rsidP="00A27879">
      <w:pPr>
        <w:spacing w:after="0" w:line="240" w:lineRule="atLeast"/>
        <w:rPr>
          <w:rStyle w:val="a3"/>
          <w:rFonts w:ascii="Times New Roman" w:hAnsi="Times New Roman" w:cs="Times New Roman"/>
          <w:b w:val="0"/>
        </w:rPr>
      </w:pPr>
      <w:proofErr w:type="spellStart"/>
      <w:r w:rsidRPr="00A27879">
        <w:rPr>
          <w:rStyle w:val="a3"/>
          <w:rFonts w:ascii="Times New Roman" w:hAnsi="Times New Roman" w:cs="Times New Roman"/>
        </w:rPr>
        <w:t>Умови</w:t>
      </w:r>
      <w:proofErr w:type="spellEnd"/>
      <w:r w:rsidRPr="00A27879">
        <w:rPr>
          <w:rStyle w:val="a3"/>
          <w:rFonts w:ascii="Times New Roman" w:hAnsi="Times New Roman" w:cs="Times New Roman"/>
        </w:rPr>
        <w:t xml:space="preserve"> та строки поставки Товару: </w:t>
      </w:r>
      <w:r w:rsidRPr="00A27879">
        <w:rPr>
          <w:rStyle w:val="a3"/>
          <w:rFonts w:ascii="Times New Roman" w:hAnsi="Times New Roman" w:cs="Times New Roman"/>
          <w:b w:val="0"/>
        </w:rPr>
        <w:t xml:space="preserve">Поставка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відбувається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партіями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відповідно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до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замовлень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Замовника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>.</w:t>
      </w:r>
    </w:p>
    <w:p w:rsidR="00A27879" w:rsidRPr="00A27879" w:rsidRDefault="00A27879" w:rsidP="00A27879">
      <w:pPr>
        <w:spacing w:after="0" w:line="240" w:lineRule="atLeast"/>
        <w:rPr>
          <w:rStyle w:val="a3"/>
          <w:rFonts w:ascii="Times New Roman" w:hAnsi="Times New Roman" w:cs="Times New Roman"/>
          <w:b w:val="0"/>
        </w:rPr>
      </w:pPr>
      <w:r w:rsidRPr="00A27879">
        <w:rPr>
          <w:rStyle w:val="a3"/>
          <w:rFonts w:ascii="Times New Roman" w:hAnsi="Times New Roman" w:cs="Times New Roman"/>
        </w:rPr>
        <w:t>Строк поставки То</w:t>
      </w:r>
      <w:r>
        <w:rPr>
          <w:rStyle w:val="a3"/>
          <w:rFonts w:ascii="Times New Roman" w:hAnsi="Times New Roman" w:cs="Times New Roman"/>
        </w:rPr>
        <w:t xml:space="preserve">вару – </w:t>
      </w:r>
      <w:r w:rsidRPr="00A27879">
        <w:rPr>
          <w:rStyle w:val="a3"/>
          <w:rFonts w:ascii="Times New Roman" w:hAnsi="Times New Roman" w:cs="Times New Roman"/>
          <w:b w:val="0"/>
        </w:rPr>
        <w:t>до 15.12.2026 року.</w:t>
      </w:r>
    </w:p>
    <w:p w:rsidR="00536E98" w:rsidRPr="00A27879" w:rsidRDefault="00A27879" w:rsidP="00A27879">
      <w:pPr>
        <w:spacing w:after="0" w:line="240" w:lineRule="atLeast"/>
        <w:jc w:val="both"/>
        <w:rPr>
          <w:rStyle w:val="a3"/>
          <w:rFonts w:ascii="Times New Roman" w:hAnsi="Times New Roman" w:cs="Times New Roman"/>
          <w:b w:val="0"/>
        </w:rPr>
      </w:pPr>
      <w:proofErr w:type="spellStart"/>
      <w:r w:rsidRPr="00A27879">
        <w:rPr>
          <w:rStyle w:val="a3"/>
          <w:rFonts w:ascii="Times New Roman" w:hAnsi="Times New Roman" w:cs="Times New Roman"/>
        </w:rPr>
        <w:t>Умови</w:t>
      </w:r>
      <w:proofErr w:type="spellEnd"/>
      <w:r w:rsidRPr="00A27879">
        <w:rPr>
          <w:rStyle w:val="a3"/>
          <w:rFonts w:ascii="Times New Roman" w:hAnsi="Times New Roman" w:cs="Times New Roman"/>
        </w:rPr>
        <w:t xml:space="preserve"> оплати </w:t>
      </w:r>
      <w:proofErr w:type="spellStart"/>
      <w:r w:rsidRPr="00A27879">
        <w:rPr>
          <w:rStyle w:val="a3"/>
          <w:rFonts w:ascii="Times New Roman" w:hAnsi="Times New Roman" w:cs="Times New Roman"/>
        </w:rPr>
        <w:t>вартості</w:t>
      </w:r>
      <w:proofErr w:type="spellEnd"/>
      <w:r w:rsidRPr="00A27879">
        <w:rPr>
          <w:rStyle w:val="a3"/>
          <w:rFonts w:ascii="Times New Roman" w:hAnsi="Times New Roman" w:cs="Times New Roman"/>
        </w:rPr>
        <w:t xml:space="preserve"> предмету </w:t>
      </w:r>
      <w:proofErr w:type="spellStart"/>
      <w:r w:rsidRPr="00A27879">
        <w:rPr>
          <w:rStyle w:val="a3"/>
          <w:rFonts w:ascii="Times New Roman" w:hAnsi="Times New Roman" w:cs="Times New Roman"/>
        </w:rPr>
        <w:t>закупівлі</w:t>
      </w:r>
      <w:proofErr w:type="spellEnd"/>
      <w:r w:rsidRPr="00A27879">
        <w:t xml:space="preserve"> : </w:t>
      </w:r>
      <w:r w:rsidRPr="00A27879">
        <w:rPr>
          <w:rStyle w:val="a3"/>
          <w:rFonts w:ascii="Times New Roman" w:hAnsi="Times New Roman" w:cs="Times New Roman"/>
          <w:b w:val="0"/>
        </w:rPr>
        <w:t xml:space="preserve">Оплата </w:t>
      </w:r>
      <w:r>
        <w:rPr>
          <w:rStyle w:val="a3"/>
          <w:rFonts w:ascii="Times New Roman" w:hAnsi="Times New Roman" w:cs="Times New Roman"/>
          <w:b w:val="0"/>
        </w:rPr>
        <w:t xml:space="preserve">за Товар </w:t>
      </w:r>
      <w:proofErr w:type="spellStart"/>
      <w:r>
        <w:rPr>
          <w:rStyle w:val="a3"/>
          <w:rFonts w:ascii="Times New Roman" w:hAnsi="Times New Roman" w:cs="Times New Roman"/>
          <w:b w:val="0"/>
        </w:rPr>
        <w:t>здійснюється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</w:t>
      </w:r>
      <w:r w:rsidRPr="00A27879">
        <w:rPr>
          <w:rStyle w:val="a3"/>
          <w:rFonts w:ascii="Times New Roman" w:hAnsi="Times New Roman" w:cs="Times New Roman"/>
          <w:b w:val="0"/>
        </w:rPr>
        <w:t xml:space="preserve"> у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безготівковому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порядку  шляхом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перерахування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відповідної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суми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коштів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на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поточний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рахунок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Постачальника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відповідно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до норм,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передбачених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 ст..49 Бюджетного кодексу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України.Розрахунк</w:t>
      </w:r>
      <w:r>
        <w:rPr>
          <w:rStyle w:val="a3"/>
          <w:rFonts w:ascii="Times New Roman" w:hAnsi="Times New Roman" w:cs="Times New Roman"/>
          <w:b w:val="0"/>
        </w:rPr>
        <w:t>и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за </w:t>
      </w:r>
      <w:proofErr w:type="spellStart"/>
      <w:r>
        <w:rPr>
          <w:rStyle w:val="a3"/>
          <w:rFonts w:ascii="Times New Roman" w:hAnsi="Times New Roman" w:cs="Times New Roman"/>
          <w:b w:val="0"/>
        </w:rPr>
        <w:t>партію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товару 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здійснюються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після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прийняття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відповідної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партії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Товару у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власність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Замовника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що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підтверджується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видатковою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накладною, та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товарно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– транспортною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накладною.Для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 оплати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поставленої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партії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Товару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Постачальник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надає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Замовнику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рахунок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/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рахунок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>/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фактуру.Розрахунки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проводяться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шляхом оплати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Замовником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за фактом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постачання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Товару,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згідно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рахунку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/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рахунок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>/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фактури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 та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видаткових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накладних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протягом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30 (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тридцяти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)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календарних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днів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. </w:t>
      </w:r>
      <w:bookmarkStart w:id="0" w:name="_GoBack"/>
      <w:bookmarkEnd w:id="0"/>
      <w:r w:rsidRPr="00A27879">
        <w:rPr>
          <w:rStyle w:val="a3"/>
          <w:rFonts w:ascii="Times New Roman" w:hAnsi="Times New Roman" w:cs="Times New Roman"/>
          <w:b w:val="0"/>
        </w:rPr>
        <w:t xml:space="preserve">У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разі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затримки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бюджетного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фінансування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,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розрахунок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здійснюється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протягом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30 (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тридцяти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)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календарних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днів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з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дати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отримання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Замовником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gramStart"/>
      <w:r w:rsidRPr="00A27879">
        <w:rPr>
          <w:rStyle w:val="a3"/>
          <w:rFonts w:ascii="Times New Roman" w:hAnsi="Times New Roman" w:cs="Times New Roman"/>
          <w:b w:val="0"/>
        </w:rPr>
        <w:t xml:space="preserve">бюджетного 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призначення</w:t>
      </w:r>
      <w:proofErr w:type="spellEnd"/>
      <w:proofErr w:type="gramEnd"/>
      <w:r w:rsidRPr="00A27879">
        <w:rPr>
          <w:rStyle w:val="a3"/>
          <w:rFonts w:ascii="Times New Roman" w:hAnsi="Times New Roman" w:cs="Times New Roman"/>
          <w:b w:val="0"/>
        </w:rPr>
        <w:t xml:space="preserve">  на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свій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реєстраційний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Pr="00A27879">
        <w:rPr>
          <w:rStyle w:val="a3"/>
          <w:rFonts w:ascii="Times New Roman" w:hAnsi="Times New Roman" w:cs="Times New Roman"/>
          <w:b w:val="0"/>
        </w:rPr>
        <w:t>рахунок</w:t>
      </w:r>
      <w:proofErr w:type="spellEnd"/>
      <w:r w:rsidRPr="00A27879">
        <w:rPr>
          <w:rStyle w:val="a3"/>
          <w:rFonts w:ascii="Times New Roman" w:hAnsi="Times New Roman" w:cs="Times New Roman"/>
          <w:b w:val="0"/>
        </w:rPr>
        <w:t>.</w:t>
      </w:r>
    </w:p>
    <w:p w:rsidR="00536E98" w:rsidRPr="00A27879" w:rsidRDefault="00536E98" w:rsidP="00A27879">
      <w:pPr>
        <w:spacing w:after="0" w:line="240" w:lineRule="atLeast"/>
        <w:jc w:val="both"/>
        <w:rPr>
          <w:rStyle w:val="a3"/>
          <w:rFonts w:ascii="Times New Roman" w:hAnsi="Times New Roman" w:cs="Times New Roman"/>
          <w:b w:val="0"/>
        </w:rPr>
      </w:pPr>
    </w:p>
    <w:p w:rsidR="00536E98" w:rsidRDefault="00536E98" w:rsidP="00A27879">
      <w:pPr>
        <w:spacing w:after="0" w:line="240" w:lineRule="atLeast"/>
        <w:jc w:val="both"/>
        <w:rPr>
          <w:rStyle w:val="a3"/>
          <w:rFonts w:ascii="Times New Roman" w:hAnsi="Times New Roman" w:cs="Times New Roman"/>
        </w:rPr>
      </w:pPr>
    </w:p>
    <w:p w:rsidR="00536E98" w:rsidRDefault="00536E98" w:rsidP="00536E98">
      <w:pPr>
        <w:spacing w:after="0" w:line="240" w:lineRule="atLeast"/>
        <w:rPr>
          <w:rStyle w:val="a3"/>
          <w:rFonts w:ascii="Times New Roman" w:hAnsi="Times New Roman" w:cs="Times New Roman"/>
        </w:rPr>
      </w:pPr>
    </w:p>
    <w:p w:rsidR="00536E98" w:rsidRDefault="00536E98" w:rsidP="00536E98">
      <w:pPr>
        <w:spacing w:after="0" w:line="240" w:lineRule="atLeast"/>
        <w:rPr>
          <w:rStyle w:val="a3"/>
          <w:rFonts w:ascii="Times New Roman" w:hAnsi="Times New Roman" w:cs="Times New Roman"/>
        </w:rPr>
      </w:pPr>
    </w:p>
    <w:p w:rsidR="00536E98" w:rsidRDefault="00536E98" w:rsidP="00536E98">
      <w:pPr>
        <w:spacing w:after="0" w:line="240" w:lineRule="atLeast"/>
        <w:rPr>
          <w:rStyle w:val="a3"/>
          <w:rFonts w:ascii="Times New Roman" w:hAnsi="Times New Roman" w:cs="Times New Roman"/>
        </w:rPr>
      </w:pPr>
    </w:p>
    <w:p w:rsidR="00536E98" w:rsidRDefault="00536E98" w:rsidP="00536E98">
      <w:pPr>
        <w:spacing w:after="0" w:line="240" w:lineRule="atLeast"/>
        <w:rPr>
          <w:rStyle w:val="a3"/>
          <w:rFonts w:ascii="Times New Roman" w:hAnsi="Times New Roman" w:cs="Times New Roman"/>
        </w:rPr>
      </w:pPr>
    </w:p>
    <w:p w:rsidR="00536E98" w:rsidRDefault="00536E98" w:rsidP="00536E98">
      <w:pPr>
        <w:spacing w:after="0" w:line="240" w:lineRule="atLeast"/>
        <w:rPr>
          <w:rStyle w:val="a3"/>
          <w:rFonts w:ascii="Times New Roman" w:hAnsi="Times New Roman" w:cs="Times New Roman"/>
        </w:rPr>
      </w:pPr>
    </w:p>
    <w:p w:rsidR="00536E98" w:rsidRDefault="00536E98" w:rsidP="00536E98">
      <w:pPr>
        <w:spacing w:after="0" w:line="240" w:lineRule="atLeast"/>
        <w:rPr>
          <w:rStyle w:val="a3"/>
          <w:rFonts w:ascii="Times New Roman" w:hAnsi="Times New Roman" w:cs="Times New Roman"/>
        </w:rPr>
      </w:pPr>
    </w:p>
    <w:p w:rsidR="00536E98" w:rsidRDefault="00536E98" w:rsidP="00536E98">
      <w:pPr>
        <w:spacing w:after="0" w:line="240" w:lineRule="atLeast"/>
        <w:rPr>
          <w:rStyle w:val="a3"/>
          <w:rFonts w:ascii="Times New Roman" w:hAnsi="Times New Roman" w:cs="Times New Roman"/>
        </w:rPr>
      </w:pPr>
    </w:p>
    <w:p w:rsidR="00536E98" w:rsidRDefault="00536E98" w:rsidP="00536E98">
      <w:pPr>
        <w:spacing w:after="0" w:line="240" w:lineRule="atLeast"/>
        <w:rPr>
          <w:rStyle w:val="a3"/>
          <w:rFonts w:ascii="Times New Roman" w:hAnsi="Times New Roman" w:cs="Times New Roman"/>
        </w:rPr>
      </w:pPr>
    </w:p>
    <w:p w:rsidR="00536E98" w:rsidRDefault="00536E98" w:rsidP="00536E98">
      <w:pPr>
        <w:spacing w:after="0" w:line="240" w:lineRule="atLeast"/>
        <w:rPr>
          <w:rStyle w:val="a3"/>
          <w:rFonts w:ascii="Times New Roman" w:hAnsi="Times New Roman" w:cs="Times New Roman"/>
        </w:rPr>
      </w:pPr>
    </w:p>
    <w:p w:rsidR="00536E98" w:rsidRDefault="00536E98" w:rsidP="00536E98">
      <w:pPr>
        <w:spacing w:after="0" w:line="240" w:lineRule="atLeast"/>
        <w:rPr>
          <w:rStyle w:val="a3"/>
          <w:rFonts w:ascii="Times New Roman" w:hAnsi="Times New Roman" w:cs="Times New Roman"/>
        </w:rPr>
      </w:pPr>
    </w:p>
    <w:p w:rsidR="00536E98" w:rsidRDefault="00536E98" w:rsidP="00536E98">
      <w:pPr>
        <w:spacing w:after="0" w:line="240" w:lineRule="atLeast"/>
        <w:rPr>
          <w:rStyle w:val="a3"/>
          <w:rFonts w:ascii="Times New Roman" w:hAnsi="Times New Roman" w:cs="Times New Roman"/>
        </w:rPr>
      </w:pPr>
    </w:p>
    <w:p w:rsidR="00536E98" w:rsidRDefault="00536E98" w:rsidP="00536E98">
      <w:pPr>
        <w:spacing w:after="0" w:line="240" w:lineRule="atLeast"/>
        <w:rPr>
          <w:rStyle w:val="a3"/>
          <w:rFonts w:ascii="Times New Roman" w:hAnsi="Times New Roman" w:cs="Times New Roman"/>
        </w:rPr>
      </w:pPr>
    </w:p>
    <w:p w:rsidR="00536E98" w:rsidRDefault="00536E98" w:rsidP="00536E98">
      <w:pPr>
        <w:spacing w:after="0" w:line="240" w:lineRule="atLeast"/>
        <w:rPr>
          <w:rStyle w:val="a3"/>
          <w:rFonts w:ascii="Times New Roman" w:hAnsi="Times New Roman" w:cs="Times New Roman"/>
        </w:rPr>
      </w:pPr>
    </w:p>
    <w:p w:rsidR="008548F7" w:rsidRPr="0015002B" w:rsidRDefault="008548F7" w:rsidP="00536E98">
      <w:pPr>
        <w:spacing w:after="0" w:line="240" w:lineRule="atLeast"/>
        <w:jc w:val="both"/>
        <w:rPr>
          <w:rFonts w:ascii="Times New Roman" w:hAnsi="Times New Roman" w:cs="Times New Roman"/>
          <w:szCs w:val="24"/>
        </w:rPr>
      </w:pPr>
    </w:p>
    <w:sectPr w:rsidR="008548F7" w:rsidRPr="0015002B" w:rsidSect="00D5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5F37752"/>
    <w:multiLevelType w:val="hybridMultilevel"/>
    <w:tmpl w:val="92A2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437A5"/>
    <w:multiLevelType w:val="hybridMultilevel"/>
    <w:tmpl w:val="AE8A6EF4"/>
    <w:lvl w:ilvl="0" w:tplc="66B247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70"/>
    <w:rsid w:val="00004DCD"/>
    <w:rsid w:val="0008539B"/>
    <w:rsid w:val="000B2470"/>
    <w:rsid w:val="000F2E58"/>
    <w:rsid w:val="001C10C2"/>
    <w:rsid w:val="00236226"/>
    <w:rsid w:val="002926E1"/>
    <w:rsid w:val="00415846"/>
    <w:rsid w:val="004422A3"/>
    <w:rsid w:val="004679A6"/>
    <w:rsid w:val="004D1660"/>
    <w:rsid w:val="00500E2F"/>
    <w:rsid w:val="00517491"/>
    <w:rsid w:val="00535B61"/>
    <w:rsid w:val="00536E98"/>
    <w:rsid w:val="00554165"/>
    <w:rsid w:val="005B1D27"/>
    <w:rsid w:val="005C6ACF"/>
    <w:rsid w:val="006320DC"/>
    <w:rsid w:val="00636EDE"/>
    <w:rsid w:val="006E62C9"/>
    <w:rsid w:val="007D7D34"/>
    <w:rsid w:val="00836B10"/>
    <w:rsid w:val="008548F7"/>
    <w:rsid w:val="0088128D"/>
    <w:rsid w:val="008D1323"/>
    <w:rsid w:val="008D4620"/>
    <w:rsid w:val="00900F32"/>
    <w:rsid w:val="00915AD8"/>
    <w:rsid w:val="00952175"/>
    <w:rsid w:val="009C2A03"/>
    <w:rsid w:val="00A15C86"/>
    <w:rsid w:val="00A27879"/>
    <w:rsid w:val="00A50F5F"/>
    <w:rsid w:val="00B27507"/>
    <w:rsid w:val="00B35D20"/>
    <w:rsid w:val="00B62ED7"/>
    <w:rsid w:val="00B82ACE"/>
    <w:rsid w:val="00C55CA6"/>
    <w:rsid w:val="00C60C37"/>
    <w:rsid w:val="00C93E12"/>
    <w:rsid w:val="00CA18F5"/>
    <w:rsid w:val="00CC7D09"/>
    <w:rsid w:val="00D15F5A"/>
    <w:rsid w:val="00D344A9"/>
    <w:rsid w:val="00D447BA"/>
    <w:rsid w:val="00D5792E"/>
    <w:rsid w:val="00D70C7E"/>
    <w:rsid w:val="00DA4B2B"/>
    <w:rsid w:val="00DB048F"/>
    <w:rsid w:val="00DD4FC3"/>
    <w:rsid w:val="00E02558"/>
    <w:rsid w:val="00ED3F00"/>
    <w:rsid w:val="00F12A22"/>
    <w:rsid w:val="00F62325"/>
    <w:rsid w:val="00FC6B74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86E4"/>
  <w15:docId w15:val="{9F233024-70A9-497C-BACB-FA54CB06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0B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B2470"/>
    <w:rPr>
      <w:b/>
      <w:bCs/>
    </w:rPr>
  </w:style>
  <w:style w:type="character" w:styleId="a4">
    <w:name w:val="Emphasis"/>
    <w:basedOn w:val="a0"/>
    <w:uiPriority w:val="20"/>
    <w:qFormat/>
    <w:rsid w:val="000B2470"/>
    <w:rPr>
      <w:i/>
      <w:iCs/>
    </w:rPr>
  </w:style>
  <w:style w:type="character" w:styleId="a5">
    <w:name w:val="Hyperlink"/>
    <w:basedOn w:val="a0"/>
    <w:uiPriority w:val="99"/>
    <w:semiHidden/>
    <w:unhideWhenUsed/>
    <w:rsid w:val="000B2470"/>
    <w:rPr>
      <w:color w:val="0000FF"/>
      <w:u w:val="single"/>
    </w:rPr>
  </w:style>
  <w:style w:type="paragraph" w:styleId="a6">
    <w:name w:val="No Spacing"/>
    <w:link w:val="a7"/>
    <w:qFormat/>
    <w:rsid w:val="00CC7D0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a8">
    <w:name w:val="&gt;Основной текст договора"/>
    <w:basedOn w:val="a"/>
    <w:qFormat/>
    <w:rsid w:val="00CC7D09"/>
    <w:pPr>
      <w:suppressAutoHyphens/>
      <w:spacing w:after="0" w:line="240" w:lineRule="auto"/>
      <w:ind w:right="-12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lang w:val="uk-UA" w:eastAsia="zh-CN" w:bidi="hi-IN"/>
    </w:rPr>
  </w:style>
  <w:style w:type="character" w:customStyle="1" w:styleId="a7">
    <w:name w:val="Без интервала Знак"/>
    <w:link w:val="a6"/>
    <w:rsid w:val="00CC7D09"/>
    <w:rPr>
      <w:rFonts w:ascii="Calibri" w:eastAsia="Calibri" w:hAnsi="Calibri" w:cs="Times New Roman"/>
      <w:lang w:val="uk-UA"/>
    </w:rPr>
  </w:style>
  <w:style w:type="paragraph" w:styleId="a9">
    <w:name w:val="List Paragraph"/>
    <w:aliases w:val="Список уровня 2,Elenco Normale,название табл/рис,Chapter10"/>
    <w:basedOn w:val="a"/>
    <w:link w:val="aa"/>
    <w:uiPriority w:val="34"/>
    <w:qFormat/>
    <w:rsid w:val="00B35D20"/>
    <w:pPr>
      <w:suppressAutoHyphens/>
      <w:ind w:left="720"/>
      <w:contextualSpacing/>
    </w:pPr>
    <w:rPr>
      <w:rFonts w:ascii="Calibri" w:eastAsia="Lucida Sans Unicode" w:hAnsi="Calibri" w:cs="Times New Roman"/>
      <w:color w:val="00000A"/>
      <w:szCs w:val="20"/>
      <w:lang w:eastAsia="zh-CN"/>
    </w:rPr>
  </w:style>
  <w:style w:type="character" w:customStyle="1" w:styleId="aa">
    <w:name w:val="Абзац списка Знак"/>
    <w:aliases w:val="Список уровня 2 Знак,Elenco Normale Знак,название табл/рис Знак,Chapter10 Знак"/>
    <w:link w:val="a9"/>
    <w:uiPriority w:val="34"/>
    <w:locked/>
    <w:rsid w:val="00B35D20"/>
    <w:rPr>
      <w:rFonts w:ascii="Calibri" w:eastAsia="Lucida Sans Unicode" w:hAnsi="Calibri" w:cs="Times New Roman"/>
      <w:color w:val="00000A"/>
      <w:szCs w:val="20"/>
      <w:lang w:eastAsia="zh-CN"/>
    </w:rPr>
  </w:style>
  <w:style w:type="character" w:customStyle="1" w:styleId="tlid-translation">
    <w:name w:val="tlid-translation"/>
    <w:uiPriority w:val="99"/>
    <w:rsid w:val="004422A3"/>
    <w:rPr>
      <w:rFonts w:ascii="Times New Roman" w:hAnsi="Times New Roman" w:cs="Times New Roman" w:hint="default"/>
    </w:rPr>
  </w:style>
  <w:style w:type="paragraph" w:customStyle="1" w:styleId="1">
    <w:name w:val="Обычный1"/>
    <w:uiPriority w:val="99"/>
    <w:qFormat/>
    <w:rsid w:val="006E62C9"/>
    <w:pPr>
      <w:spacing w:after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3</cp:revision>
  <dcterms:created xsi:type="dcterms:W3CDTF">2026-03-20T07:43:00Z</dcterms:created>
  <dcterms:modified xsi:type="dcterms:W3CDTF">2026-03-20T08:10:00Z</dcterms:modified>
</cp:coreProperties>
</file>