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3C" w:rsidRPr="003B583C" w:rsidRDefault="003B583C" w:rsidP="003B583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58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Цілі діяльності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КП «Миколаївкомунтранс» </w:t>
      </w:r>
      <w:r w:rsidRPr="003B583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стан їх досягнення</w:t>
      </w:r>
    </w:p>
    <w:p w:rsidR="00BE1EB5" w:rsidRDefault="00BE1EB5" w:rsidP="003B583C">
      <w:pPr>
        <w:jc w:val="center"/>
      </w:pPr>
    </w:p>
    <w:p w:rsidR="003B583C" w:rsidRDefault="00905766" w:rsidP="00905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п. 3.1 Статуту КП «Миколаївкомунтранс», затвердженого рішенням Миколаївської міської ради № 7/6 від 30.07.2021 року (далі – Статут</w:t>
      </w:r>
      <w:r w:rsidR="0097483B">
        <w:rPr>
          <w:rFonts w:ascii="Times New Roman" w:hAnsi="Times New Roman" w:cs="Times New Roman"/>
          <w:sz w:val="28"/>
          <w:szCs w:val="28"/>
        </w:rPr>
        <w:t xml:space="preserve"> КП «Миколаївкомунтранс»</w:t>
      </w:r>
      <w:r>
        <w:rPr>
          <w:rFonts w:ascii="Times New Roman" w:hAnsi="Times New Roman" w:cs="Times New Roman"/>
          <w:sz w:val="28"/>
          <w:szCs w:val="28"/>
        </w:rPr>
        <w:t>), метою (ц</w:t>
      </w:r>
      <w:r w:rsidR="0097483B">
        <w:rPr>
          <w:rFonts w:ascii="Times New Roman" w:hAnsi="Times New Roman" w:cs="Times New Roman"/>
          <w:sz w:val="28"/>
          <w:szCs w:val="28"/>
        </w:rPr>
        <w:t xml:space="preserve">іллю) діяльності підприємства є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здійснення  комерційної господарської діяльність з метою отримання прибутку шляхом надання населенню, </w:t>
      </w:r>
      <w:r w:rsidRPr="00905766">
        <w:rPr>
          <w:rFonts w:ascii="Times New Roman" w:hAnsi="Times New Roman" w:cs="Times New Roman"/>
          <w:sz w:val="28"/>
          <w:szCs w:val="28"/>
        </w:rPr>
        <w:t>підприємствам, установам та організаціям</w:t>
      </w:r>
      <w:r>
        <w:rPr>
          <w:rFonts w:ascii="Times New Roman" w:hAnsi="Times New Roman" w:cs="Times New Roman"/>
          <w:sz w:val="28"/>
          <w:szCs w:val="28"/>
        </w:rPr>
        <w:t xml:space="preserve"> незалежно від форм власності у </w:t>
      </w:r>
      <w:r w:rsidRPr="00905766">
        <w:rPr>
          <w:rFonts w:ascii="Times New Roman" w:hAnsi="Times New Roman" w:cs="Times New Roman"/>
          <w:sz w:val="28"/>
          <w:szCs w:val="28"/>
        </w:rPr>
        <w:t xml:space="preserve">місті Миколаєві послуг (виконання робіт) у </w:t>
      </w:r>
      <w:r>
        <w:rPr>
          <w:rFonts w:ascii="Times New Roman" w:hAnsi="Times New Roman" w:cs="Times New Roman"/>
          <w:sz w:val="28"/>
          <w:szCs w:val="28"/>
        </w:rPr>
        <w:t xml:space="preserve">сфері благоустрою, пов’язаних з </w:t>
      </w:r>
      <w:r w:rsidRPr="00905766">
        <w:rPr>
          <w:rFonts w:ascii="Times New Roman" w:hAnsi="Times New Roman" w:cs="Times New Roman"/>
          <w:sz w:val="28"/>
          <w:szCs w:val="28"/>
        </w:rPr>
        <w:t>поводженням з побутовими відход</w:t>
      </w:r>
      <w:r>
        <w:rPr>
          <w:rFonts w:ascii="Times New Roman" w:hAnsi="Times New Roman" w:cs="Times New Roman"/>
          <w:sz w:val="28"/>
          <w:szCs w:val="28"/>
        </w:rPr>
        <w:t xml:space="preserve">ами (вивезення, перероблення та </w:t>
      </w:r>
      <w:r w:rsidRPr="00905766">
        <w:rPr>
          <w:rFonts w:ascii="Times New Roman" w:hAnsi="Times New Roman" w:cs="Times New Roman"/>
          <w:sz w:val="28"/>
          <w:szCs w:val="28"/>
        </w:rPr>
        <w:t>захоронення побутових відходів тощо) та</w:t>
      </w:r>
      <w:r>
        <w:rPr>
          <w:rFonts w:ascii="Times New Roman" w:hAnsi="Times New Roman" w:cs="Times New Roman"/>
          <w:sz w:val="28"/>
          <w:szCs w:val="28"/>
        </w:rPr>
        <w:t xml:space="preserve"> іншими операціями поводження з </w:t>
      </w:r>
      <w:r w:rsidRPr="00905766">
        <w:rPr>
          <w:rFonts w:ascii="Times New Roman" w:hAnsi="Times New Roman" w:cs="Times New Roman"/>
          <w:sz w:val="28"/>
          <w:szCs w:val="28"/>
        </w:rPr>
        <w:t>відходами (зберігання, сортування, оброблення (</w:t>
      </w:r>
      <w:r>
        <w:rPr>
          <w:rFonts w:ascii="Times New Roman" w:hAnsi="Times New Roman" w:cs="Times New Roman"/>
          <w:sz w:val="28"/>
          <w:szCs w:val="28"/>
        </w:rPr>
        <w:t xml:space="preserve">перероблення) тощо), у </w:t>
      </w:r>
      <w:r w:rsidRPr="00905766">
        <w:rPr>
          <w:rFonts w:ascii="Times New Roman" w:hAnsi="Times New Roman" w:cs="Times New Roman"/>
          <w:sz w:val="28"/>
          <w:szCs w:val="28"/>
        </w:rPr>
        <w:t>порядку, визначеному чинним законодавством України про відходи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766" w:rsidRDefault="0097483B" w:rsidP="00974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з п. 3.3. Статуту КП «Миколаївкомунтранс»: «в</w:t>
      </w:r>
      <w:r w:rsidRPr="0097483B">
        <w:rPr>
          <w:rFonts w:ascii="Times New Roman" w:hAnsi="Times New Roman" w:cs="Times New Roman"/>
          <w:sz w:val="28"/>
          <w:szCs w:val="28"/>
        </w:rPr>
        <w:t>ідповідно до мети створення, визначеної цим Статутом,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83B">
        <w:rPr>
          <w:rFonts w:ascii="Times New Roman" w:hAnsi="Times New Roman" w:cs="Times New Roman"/>
          <w:sz w:val="28"/>
          <w:szCs w:val="28"/>
        </w:rPr>
        <w:t>Підприємство має право здійснювати інші види господарсь</w:t>
      </w:r>
      <w:r>
        <w:rPr>
          <w:rFonts w:ascii="Times New Roman" w:hAnsi="Times New Roman" w:cs="Times New Roman"/>
          <w:sz w:val="28"/>
          <w:szCs w:val="28"/>
        </w:rPr>
        <w:t xml:space="preserve">кої діяльності (у </w:t>
      </w:r>
      <w:r w:rsidRPr="0097483B">
        <w:rPr>
          <w:rFonts w:ascii="Times New Roman" w:hAnsi="Times New Roman" w:cs="Times New Roman"/>
          <w:sz w:val="28"/>
          <w:szCs w:val="28"/>
        </w:rPr>
        <w:t>тому числі зовнішньоекономічної), що не с</w:t>
      </w:r>
      <w:r>
        <w:rPr>
          <w:rFonts w:ascii="Times New Roman" w:hAnsi="Times New Roman" w:cs="Times New Roman"/>
          <w:sz w:val="28"/>
          <w:szCs w:val="28"/>
        </w:rPr>
        <w:t xml:space="preserve">уперечать чинному законодавству України». </w:t>
      </w:r>
    </w:p>
    <w:p w:rsidR="0097483B" w:rsidRPr="0097483B" w:rsidRDefault="0097483B" w:rsidP="009748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766" w:rsidRPr="00905766" w:rsidRDefault="00905766" w:rsidP="0090576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766">
        <w:rPr>
          <w:rFonts w:ascii="Times New Roman" w:hAnsi="Times New Roman" w:cs="Times New Roman"/>
          <w:b/>
          <w:sz w:val="28"/>
          <w:szCs w:val="28"/>
        </w:rPr>
        <w:t>Вид</w:t>
      </w:r>
      <w:r w:rsidRPr="00905766">
        <w:rPr>
          <w:rFonts w:ascii="Times New Roman" w:hAnsi="Times New Roman" w:cs="Times New Roman"/>
          <w:b/>
          <w:sz w:val="28"/>
          <w:szCs w:val="28"/>
        </w:rPr>
        <w:t>и</w:t>
      </w:r>
      <w:r w:rsidRPr="00905766">
        <w:rPr>
          <w:rFonts w:ascii="Times New Roman" w:hAnsi="Times New Roman" w:cs="Times New Roman"/>
          <w:b/>
          <w:sz w:val="28"/>
          <w:szCs w:val="28"/>
        </w:rPr>
        <w:t xml:space="preserve"> економічної діяльності відповідно до класифікатора КВЕД-2010:</w:t>
      </w:r>
    </w:p>
    <w:p w:rsidR="00905766" w:rsidRDefault="00905766" w:rsidP="0090576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05766">
        <w:rPr>
          <w:rFonts w:ascii="Times New Roman" w:hAnsi="Times New Roman"/>
          <w:sz w:val="28"/>
          <w:szCs w:val="28"/>
        </w:rPr>
        <w:t>38.21 – оброблення та видалення безпечних відходів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766">
        <w:rPr>
          <w:rFonts w:ascii="Times New Roman" w:hAnsi="Times New Roman"/>
          <w:b/>
          <w:sz w:val="28"/>
          <w:szCs w:val="28"/>
          <w:u w:val="single"/>
        </w:rPr>
        <w:t>(основний)</w:t>
      </w:r>
      <w:r>
        <w:rPr>
          <w:rFonts w:ascii="Times New Roman" w:hAnsi="Times New Roman"/>
          <w:sz w:val="28"/>
          <w:szCs w:val="28"/>
        </w:rPr>
        <w:t>;</w:t>
      </w:r>
    </w:p>
    <w:p w:rsidR="00905766" w:rsidRPr="00905766" w:rsidRDefault="00905766" w:rsidP="0090576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37.00  – каналізація, відведення й очищення стічних вод;</w:t>
      </w:r>
    </w:p>
    <w:p w:rsidR="00905766" w:rsidRPr="00905766" w:rsidRDefault="00905766" w:rsidP="0090576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05766">
        <w:rPr>
          <w:rFonts w:ascii="Times New Roman" w:hAnsi="Times New Roman"/>
          <w:sz w:val="28"/>
          <w:szCs w:val="28"/>
        </w:rPr>
        <w:t>38.11 – збирання безпечних відходів;</w:t>
      </w:r>
    </w:p>
    <w:p w:rsidR="00905766" w:rsidRPr="00905766" w:rsidRDefault="00905766" w:rsidP="0090576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05766">
        <w:rPr>
          <w:rFonts w:ascii="Times New Roman" w:hAnsi="Times New Roman"/>
          <w:sz w:val="28"/>
          <w:szCs w:val="28"/>
        </w:rPr>
        <w:t>38.32 – відновлення відсортованих відходів.</w:t>
      </w:r>
    </w:p>
    <w:p w:rsidR="00905766" w:rsidRPr="00905766" w:rsidRDefault="00905766" w:rsidP="00905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766" w:rsidRPr="00905766" w:rsidRDefault="00905766" w:rsidP="0090576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05766">
        <w:rPr>
          <w:rFonts w:ascii="Times New Roman" w:hAnsi="Times New Roman" w:cs="Times New Roman"/>
          <w:sz w:val="28"/>
          <w:szCs w:val="28"/>
        </w:rPr>
        <w:t xml:space="preserve">Стан </w:t>
      </w:r>
      <w:r w:rsidR="0097483B">
        <w:rPr>
          <w:rFonts w:ascii="Times New Roman" w:hAnsi="Times New Roman" w:cs="Times New Roman"/>
          <w:sz w:val="28"/>
          <w:szCs w:val="28"/>
        </w:rPr>
        <w:t xml:space="preserve">досягнення мети: </w:t>
      </w:r>
      <w:r w:rsidRPr="00905766">
        <w:rPr>
          <w:rFonts w:ascii="Times New Roman" w:hAnsi="Times New Roman" w:cs="Times New Roman"/>
          <w:sz w:val="28"/>
          <w:szCs w:val="28"/>
        </w:rPr>
        <w:t>виконується у повному обсязі.</w:t>
      </w:r>
    </w:p>
    <w:p w:rsidR="00905766" w:rsidRPr="00905766" w:rsidRDefault="00905766" w:rsidP="00905766">
      <w:pPr>
        <w:rPr>
          <w:rFonts w:ascii="Times New Roman" w:hAnsi="Times New Roman" w:cs="Times New Roman"/>
          <w:sz w:val="28"/>
          <w:szCs w:val="28"/>
        </w:rPr>
      </w:pPr>
    </w:p>
    <w:p w:rsidR="00905766" w:rsidRPr="00905766" w:rsidRDefault="00905766" w:rsidP="009057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5766" w:rsidRPr="00905766" w:rsidSect="003B583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81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486B"/>
    <w:multiLevelType w:val="hybridMultilevel"/>
    <w:tmpl w:val="6F5C8F8A"/>
    <w:lvl w:ilvl="0" w:tplc="13E493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88"/>
    <w:rsid w:val="003B583C"/>
    <w:rsid w:val="00526588"/>
    <w:rsid w:val="00905766"/>
    <w:rsid w:val="0097483B"/>
    <w:rsid w:val="00B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7C4F"/>
  <w15:chartTrackingRefBased/>
  <w15:docId w15:val="{DA87D4C4-554C-446D-BF52-C97D1ADF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583C"/>
    <w:pPr>
      <w:suppressAutoHyphens/>
      <w:spacing w:after="0" w:line="240" w:lineRule="auto"/>
    </w:pPr>
    <w:rPr>
      <w:rFonts w:ascii="Calibri" w:eastAsia="Calibri" w:hAnsi="Calibri" w:cs="font281"/>
      <w:kern w:val="1"/>
    </w:rPr>
  </w:style>
  <w:style w:type="paragraph" w:styleId="a3">
    <w:name w:val="List Paragraph"/>
    <w:basedOn w:val="a"/>
    <w:uiPriority w:val="34"/>
    <w:qFormat/>
    <w:rsid w:val="009057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Lawyer2</dc:creator>
  <cp:keywords/>
  <dc:description/>
  <cp:lastModifiedBy>Lawyer2</cp:lastModifiedBy>
  <cp:revision>3</cp:revision>
  <dcterms:created xsi:type="dcterms:W3CDTF">2021-10-18T11:19:00Z</dcterms:created>
  <dcterms:modified xsi:type="dcterms:W3CDTF">2021-10-18T11:35:00Z</dcterms:modified>
</cp:coreProperties>
</file>