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B6" w:rsidRDefault="00DD43B6" w:rsidP="00DD43B6">
      <w:pPr>
        <w:ind w:firstLine="708"/>
        <w:jc w:val="center"/>
        <w:rPr>
          <w:b/>
          <w:sz w:val="28"/>
          <w:szCs w:val="28"/>
        </w:rPr>
      </w:pPr>
      <w:r w:rsidRPr="00DD43B6">
        <w:rPr>
          <w:b/>
          <w:sz w:val="28"/>
          <w:szCs w:val="28"/>
        </w:rPr>
        <w:t>Мета діяльності комунального під</w:t>
      </w:r>
      <w:r>
        <w:rPr>
          <w:b/>
          <w:sz w:val="28"/>
          <w:szCs w:val="28"/>
        </w:rPr>
        <w:t>приємства та стан їх досягнення</w:t>
      </w:r>
    </w:p>
    <w:p w:rsidR="00DD43B6" w:rsidRPr="00DD43B6" w:rsidRDefault="00DD43B6" w:rsidP="00DD43B6">
      <w:pPr>
        <w:ind w:firstLine="708"/>
        <w:jc w:val="center"/>
        <w:rPr>
          <w:b/>
          <w:sz w:val="28"/>
          <w:szCs w:val="28"/>
        </w:rPr>
      </w:pPr>
    </w:p>
    <w:p w:rsidR="00EF353F" w:rsidRDefault="00EF353F" w:rsidP="00EF353F">
      <w:pPr>
        <w:ind w:firstLine="708"/>
        <w:jc w:val="both"/>
        <w:rPr>
          <w:sz w:val="28"/>
          <w:szCs w:val="28"/>
          <w:lang w:val="ru-RU"/>
        </w:rPr>
      </w:pPr>
      <w:r w:rsidRPr="00FE4B01">
        <w:rPr>
          <w:sz w:val="28"/>
          <w:szCs w:val="28"/>
        </w:rPr>
        <w:t>Комунальне Підприємство «</w:t>
      </w:r>
      <w:proofErr w:type="spellStart"/>
      <w:r w:rsidRPr="00FE4B01">
        <w:rPr>
          <w:sz w:val="28"/>
          <w:szCs w:val="28"/>
        </w:rPr>
        <w:t>Миколаївкомунтранс</w:t>
      </w:r>
      <w:proofErr w:type="spellEnd"/>
      <w:r w:rsidRPr="00FE4B01">
        <w:rPr>
          <w:sz w:val="28"/>
          <w:szCs w:val="28"/>
        </w:rPr>
        <w:t>» здійснює господарську діяльність  пов’язану з експлуатацією полігону твердих побутових відходів (ТПВ)</w:t>
      </w:r>
      <w:r>
        <w:rPr>
          <w:sz w:val="28"/>
          <w:szCs w:val="28"/>
        </w:rPr>
        <w:t xml:space="preserve"> та </w:t>
      </w:r>
      <w:r w:rsidRPr="00C62D08">
        <w:rPr>
          <w:sz w:val="28"/>
          <w:szCs w:val="28"/>
        </w:rPr>
        <w:t>здій</w:t>
      </w:r>
      <w:r>
        <w:rPr>
          <w:sz w:val="28"/>
          <w:szCs w:val="28"/>
        </w:rPr>
        <w:t>снює свою діяльність згідно С</w:t>
      </w:r>
      <w:r w:rsidRPr="00C62D08">
        <w:rPr>
          <w:sz w:val="28"/>
          <w:szCs w:val="28"/>
        </w:rPr>
        <w:t>татуту</w:t>
      </w:r>
      <w:r>
        <w:rPr>
          <w:sz w:val="28"/>
          <w:szCs w:val="28"/>
        </w:rPr>
        <w:t xml:space="preserve"> підприємства. </w:t>
      </w:r>
    </w:p>
    <w:p w:rsidR="00EF353F" w:rsidRDefault="00EF353F" w:rsidP="00EF353F">
      <w:pPr>
        <w:rPr>
          <w:sz w:val="28"/>
          <w:szCs w:val="28"/>
        </w:rPr>
      </w:pPr>
      <w:r>
        <w:rPr>
          <w:sz w:val="28"/>
          <w:szCs w:val="28"/>
        </w:rPr>
        <w:t>Вид економічної діяльності відповідно до класифікатора КВЕД-2010:</w:t>
      </w:r>
    </w:p>
    <w:p w:rsidR="00EF353F" w:rsidRDefault="00EF353F" w:rsidP="00EF353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38.11 – збирання безпечних відходів;</w:t>
      </w:r>
    </w:p>
    <w:p w:rsidR="00EF353F" w:rsidRDefault="00EF353F" w:rsidP="00EF353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38.21 – оброблення та видалення безпечних відходів;</w:t>
      </w:r>
    </w:p>
    <w:p w:rsidR="00EF353F" w:rsidRPr="008764EA" w:rsidRDefault="00EF353F" w:rsidP="00EF353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8764EA">
        <w:rPr>
          <w:rFonts w:ascii="Times New Roman" w:hAnsi="Times New Roman"/>
          <w:sz w:val="28"/>
          <w:szCs w:val="28"/>
        </w:rPr>
        <w:t>38.32 – відновлення відсортованих відходів.</w:t>
      </w:r>
    </w:p>
    <w:p w:rsidR="00494F8E" w:rsidRPr="00883D41" w:rsidRDefault="00EF353F" w:rsidP="00494F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Метою діяльності комунального підприємства</w:t>
      </w:r>
      <w:r w:rsidR="00494F8E">
        <w:rPr>
          <w:sz w:val="28"/>
          <w:szCs w:val="28"/>
        </w:rPr>
        <w:t xml:space="preserve"> є здійсн</w:t>
      </w:r>
      <w:r w:rsidR="00DD43B6">
        <w:rPr>
          <w:sz w:val="28"/>
          <w:szCs w:val="28"/>
        </w:rPr>
        <w:t xml:space="preserve">ення   господарську </w:t>
      </w:r>
      <w:r w:rsidR="00494F8E">
        <w:rPr>
          <w:sz w:val="28"/>
          <w:szCs w:val="28"/>
        </w:rPr>
        <w:t>діяльність</w:t>
      </w:r>
      <w:r w:rsidR="00494F8E" w:rsidRPr="00883D41">
        <w:rPr>
          <w:sz w:val="28"/>
          <w:szCs w:val="28"/>
        </w:rPr>
        <w:t xml:space="preserve"> пов’язану з експлуатацією полігону твердих побутових відходів (ТПВ)</w:t>
      </w:r>
      <w:r w:rsidR="00494F8E">
        <w:rPr>
          <w:sz w:val="28"/>
          <w:szCs w:val="28"/>
        </w:rPr>
        <w:t xml:space="preserve">, вивезення твердих побутових відходів, як виконавці послуг по </w:t>
      </w:r>
      <w:proofErr w:type="spellStart"/>
      <w:r w:rsidR="00494F8E">
        <w:rPr>
          <w:sz w:val="28"/>
          <w:szCs w:val="28"/>
        </w:rPr>
        <w:t>Інг</w:t>
      </w:r>
      <w:r w:rsidR="00A920D4">
        <w:rPr>
          <w:sz w:val="28"/>
          <w:szCs w:val="28"/>
        </w:rPr>
        <w:t>ульському</w:t>
      </w:r>
      <w:proofErr w:type="spellEnd"/>
      <w:r w:rsidR="00A920D4">
        <w:rPr>
          <w:sz w:val="28"/>
          <w:szCs w:val="28"/>
        </w:rPr>
        <w:t xml:space="preserve"> та Заводському районів</w:t>
      </w:r>
      <w:r w:rsidR="00494F8E">
        <w:rPr>
          <w:sz w:val="28"/>
          <w:szCs w:val="28"/>
        </w:rPr>
        <w:t xml:space="preserve">, збором вторинної сировини, абонуванням мешканців приватного сектору </w:t>
      </w:r>
      <w:r w:rsidR="00A920D4">
        <w:rPr>
          <w:sz w:val="28"/>
          <w:szCs w:val="28"/>
        </w:rPr>
        <w:t>у</w:t>
      </w:r>
      <w:r w:rsidR="00494F8E">
        <w:rPr>
          <w:sz w:val="28"/>
          <w:szCs w:val="28"/>
        </w:rPr>
        <w:t xml:space="preserve"> </w:t>
      </w:r>
      <w:proofErr w:type="spellStart"/>
      <w:r w:rsidR="00A920D4">
        <w:rPr>
          <w:sz w:val="28"/>
          <w:szCs w:val="28"/>
        </w:rPr>
        <w:t>Інгульському</w:t>
      </w:r>
      <w:proofErr w:type="spellEnd"/>
      <w:r w:rsidR="00A920D4">
        <w:rPr>
          <w:sz w:val="28"/>
          <w:szCs w:val="28"/>
        </w:rPr>
        <w:t xml:space="preserve"> та Заводському районів м. Миколаїв, організовує збирання ТПВ та контролює його вивезення залученими перевізниками.</w:t>
      </w:r>
    </w:p>
    <w:p w:rsidR="00EF353F" w:rsidRDefault="00DD43B6" w:rsidP="00EF353F">
      <w:pPr>
        <w:rPr>
          <w:sz w:val="28"/>
          <w:szCs w:val="28"/>
        </w:rPr>
      </w:pPr>
      <w:r>
        <w:rPr>
          <w:sz w:val="28"/>
          <w:szCs w:val="28"/>
        </w:rPr>
        <w:tab/>
        <w:t>Стан та досягнення мети виконується у повному обсязі.</w:t>
      </w:r>
    </w:p>
    <w:p w:rsidR="00DE6F30" w:rsidRDefault="00DE6F30"/>
    <w:sectPr w:rsidR="00DE6F30" w:rsidSect="00DE6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486B"/>
    <w:multiLevelType w:val="hybridMultilevel"/>
    <w:tmpl w:val="6F5C8F8A"/>
    <w:lvl w:ilvl="0" w:tplc="13E493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F353F"/>
    <w:rsid w:val="00052C4F"/>
    <w:rsid w:val="00494F8E"/>
    <w:rsid w:val="00525692"/>
    <w:rsid w:val="00A920D4"/>
    <w:rsid w:val="00DD43B6"/>
    <w:rsid w:val="00DE6F30"/>
    <w:rsid w:val="00E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2018-12-12T09:38:00Z</dcterms:created>
  <dcterms:modified xsi:type="dcterms:W3CDTF">2018-12-12T10:44:00Z</dcterms:modified>
</cp:coreProperties>
</file>