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8"/>
        <w:tblW w:w="77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0"/>
      </w:tblGrid>
      <w:tr w:rsidR="00B41AE5" w:rsidRPr="0071216F" w:rsidTr="000E27BC">
        <w:trPr>
          <w:trHeight w:val="1950"/>
        </w:trPr>
        <w:tc>
          <w:tcPr>
            <w:tcW w:w="7740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E5" w:rsidRPr="0071216F" w:rsidRDefault="00B41AE5" w:rsidP="000E27BC">
            <w:pPr>
              <w:pStyle w:val="a3"/>
              <w:jc w:val="center"/>
            </w:pPr>
            <w:r w:rsidRPr="0071216F">
              <w:t>Комунальне підприємство Миколаївської міської ради</w:t>
            </w:r>
          </w:p>
          <w:p w:rsidR="00B41AE5" w:rsidRPr="0071216F" w:rsidRDefault="00B41AE5" w:rsidP="000E27B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1216F">
              <w:rPr>
                <w:b/>
                <w:bCs/>
                <w:sz w:val="28"/>
                <w:szCs w:val="28"/>
              </w:rPr>
              <w:t>«Центр захисту тварин»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 xml:space="preserve">Юридична адреса: вул. </w:t>
            </w:r>
            <w:proofErr w:type="spellStart"/>
            <w:r w:rsidRPr="0071216F">
              <w:t>Комінтерна</w:t>
            </w:r>
            <w:proofErr w:type="spellEnd"/>
            <w:r w:rsidRPr="0071216F">
              <w:t>, 36, м. Миколаїв, 54000.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>Для листування: вул. Образцова, 1/2, м. Миколаїв, 54020.</w:t>
            </w:r>
          </w:p>
          <w:p w:rsidR="00B41AE5" w:rsidRPr="0071216F" w:rsidRDefault="00B41AE5" w:rsidP="000E27BC">
            <w:pPr>
              <w:pStyle w:val="a3"/>
              <w:jc w:val="center"/>
            </w:pPr>
            <w:r w:rsidRPr="0071216F">
              <w:t xml:space="preserve"> Код ЄДРПОУ 24796498 тел. (0512) 47-21-93 тел./факс 47-21-92</w:t>
            </w:r>
          </w:p>
          <w:p w:rsidR="00B41AE5" w:rsidRPr="008005F9" w:rsidRDefault="00B41AE5" w:rsidP="000E27BC">
            <w:pPr>
              <w:pStyle w:val="a3"/>
              <w:jc w:val="center"/>
              <w:rPr>
                <w:lang w:val="en-US"/>
              </w:rPr>
            </w:pPr>
            <w:r w:rsidRPr="0071216F">
              <w:t xml:space="preserve"> E-</w:t>
            </w:r>
            <w:proofErr w:type="spellStart"/>
            <w:r w:rsidRPr="0071216F">
              <w:t>mail</w:t>
            </w:r>
            <w:proofErr w:type="spellEnd"/>
            <w:r w:rsidRPr="0071216F">
              <w:t xml:space="preserve">: </w:t>
            </w:r>
            <w:proofErr w:type="spellStart"/>
            <w:r w:rsidRPr="0071216F">
              <w:t>zahist.tvarin</w:t>
            </w:r>
            <w:proofErr w:type="spellEnd"/>
            <w:r w:rsidRPr="0071216F">
              <w:t>.</w:t>
            </w:r>
            <w:proofErr w:type="spellStart"/>
            <w:r>
              <w:rPr>
                <w:lang w:val="en-US"/>
              </w:rPr>
              <w:t>kp</w:t>
            </w:r>
            <w:proofErr w:type="spellEnd"/>
            <w:r>
              <w:rPr>
                <w:lang w:val="en-US"/>
              </w:rPr>
              <w:t>.</w:t>
            </w:r>
            <w:proofErr w:type="spellStart"/>
            <w:r w:rsidRPr="0071216F">
              <w:t>mmr</w:t>
            </w:r>
            <w:proofErr w:type="spellEnd"/>
            <w:r w:rsidRPr="0071216F">
              <w:t>@</w:t>
            </w:r>
            <w:r>
              <w:rPr>
                <w:lang w:val="en-US"/>
              </w:rPr>
              <w:t>gmail.com</w:t>
            </w:r>
          </w:p>
        </w:tc>
      </w:tr>
    </w:tbl>
    <w:p w:rsidR="00B41AE5" w:rsidRPr="0071216F" w:rsidRDefault="00B41AE5" w:rsidP="00B41AE5">
      <w:pPr>
        <w:pStyle w:val="Standard"/>
        <w:rPr>
          <w:lang w:val="uk-UA"/>
        </w:rPr>
      </w:pPr>
      <w:r w:rsidRPr="0071216F"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-213480</wp:posOffset>
            </wp:positionH>
            <wp:positionV relativeFrom="paragraph">
              <wp:posOffset>-5760</wp:posOffset>
            </wp:positionV>
            <wp:extent cx="1478160" cy="146303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46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F00">
        <w:rPr>
          <w:rFonts w:ascii="Times New Roman" w:hAnsi="Times New Roman" w:cs="Times New Roman"/>
          <w:i/>
          <w:sz w:val="24"/>
          <w:szCs w:val="24"/>
        </w:rPr>
        <w:t xml:space="preserve">Про результати роботи </w:t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F00">
        <w:rPr>
          <w:rFonts w:ascii="Times New Roman" w:hAnsi="Times New Roman" w:cs="Times New Roman"/>
          <w:i/>
          <w:sz w:val="24"/>
          <w:szCs w:val="24"/>
        </w:rPr>
        <w:t>підприємства у 2020 році</w:t>
      </w: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1FDF" w:rsidRDefault="00061FDF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FDF">
        <w:rPr>
          <w:rFonts w:ascii="Times New Roman" w:hAnsi="Times New Roman" w:cs="Times New Roman"/>
          <w:sz w:val="24"/>
          <w:szCs w:val="24"/>
        </w:rPr>
        <w:t>Комунальне підприємство Миколаївської міської ради «Центр захисту тварин» (далі – КП ММР «Центр захисту тварин») у своїй діяльності керується Конституцією України, законами України, постановами Кабінету Міністрів України, рішеннями Миколаївської міської ради та її виконавчого комітету, розпорядженнями міського голови, іншими нормативно-правовими актами та статутом підприємства, Програмою поводження з котами та собаками, регулювання чисельності безпритульних тварин гуманними методами у м. Миколаєві на 2020-2024 роки (далі – Програма).</w:t>
      </w:r>
    </w:p>
    <w:p w:rsidR="008A4CF5" w:rsidRPr="00595F00" w:rsidRDefault="008A4CF5" w:rsidP="00125E70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23 липня 2020 року на сесії Миколаївської міської ради була прийнята Програма поводження з котами та собаками, регулювання чисельності безпритульних тварин гуманними методами у м. Миколаєві на 2020-2024 роки (далі – Програма), затверджена рішенням № 57/376.</w:t>
      </w:r>
    </w:p>
    <w:p w:rsidR="008A4CF5" w:rsidRPr="00595F00" w:rsidRDefault="00AD488F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Відповідно до Програми та статті 16 Закону України «Про захист тварин від жорстокого поводження»,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за час перебування на КП ММР «Центр захисту тварин», повертаються до попереднього ареалу перебування.</w:t>
      </w:r>
    </w:p>
    <w:p w:rsidR="008A4CF5" w:rsidRPr="00595F00" w:rsidRDefault="008A4CF5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У 2020 році КП ММР «Центр захист тварин» </w:t>
      </w:r>
      <w:r w:rsidR="00F53D47" w:rsidRPr="00595F00">
        <w:rPr>
          <w:rFonts w:ascii="Times New Roman" w:hAnsi="Times New Roman" w:cs="Times New Roman"/>
          <w:sz w:val="24"/>
          <w:szCs w:val="24"/>
        </w:rPr>
        <w:t>не мало статус</w:t>
      </w:r>
      <w:r w:rsidR="00A70160" w:rsidRPr="00595F00">
        <w:rPr>
          <w:rFonts w:ascii="Times New Roman" w:hAnsi="Times New Roman" w:cs="Times New Roman"/>
          <w:sz w:val="24"/>
          <w:szCs w:val="24"/>
        </w:rPr>
        <w:t>у</w:t>
      </w:r>
      <w:r w:rsidR="00F53D47" w:rsidRPr="00595F00">
        <w:rPr>
          <w:rFonts w:ascii="Times New Roman" w:hAnsi="Times New Roman" w:cs="Times New Roman"/>
          <w:sz w:val="24"/>
          <w:szCs w:val="24"/>
        </w:rPr>
        <w:t xml:space="preserve"> отримувача бюджетних коштів,</w:t>
      </w:r>
      <w:r w:rsidR="00595F00" w:rsidRPr="00595F00">
        <w:rPr>
          <w:rFonts w:ascii="Times New Roman" w:hAnsi="Times New Roman" w:cs="Times New Roman"/>
          <w:sz w:val="24"/>
          <w:szCs w:val="24"/>
        </w:rPr>
        <w:t xml:space="preserve"> фінансування за Програмою не здійснювалося,підприємство </w:t>
      </w:r>
      <w:r w:rsidR="00F53D47" w:rsidRPr="00595F00">
        <w:rPr>
          <w:rFonts w:ascii="Times New Roman" w:hAnsi="Times New Roman" w:cs="Times New Roman"/>
          <w:sz w:val="24"/>
          <w:szCs w:val="24"/>
        </w:rPr>
        <w:t>мало в своєму розпорядженні тільки кошти отримані від своєї діяльності, зокрема, згідно із договорами, зазначеними нижче.</w:t>
      </w:r>
    </w:p>
    <w:p w:rsidR="00B41AE5" w:rsidRPr="00595F00" w:rsidRDefault="00E57BF0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Основним замовником послуг із регулювання чисельності безпритульних тварин у м. Миколаєві у 2020 році став департамент житлово-комунального господарства Миколаївської міської ради (далі - департамент ЖКГ ММР). Протягом 2020 року було укладено чотири договори</w:t>
      </w:r>
      <w:r w:rsidR="00A375FD" w:rsidRPr="00595F00">
        <w:rPr>
          <w:rFonts w:ascii="Times New Roman" w:hAnsi="Times New Roman" w:cs="Times New Roman"/>
          <w:sz w:val="24"/>
          <w:szCs w:val="24"/>
        </w:rPr>
        <w:t xml:space="preserve"> із департаментом ЖКГ ММР:</w:t>
      </w:r>
      <w:r w:rsidRPr="00595F00">
        <w:rPr>
          <w:rFonts w:ascii="Times New Roman" w:hAnsi="Times New Roman" w:cs="Times New Roman"/>
          <w:sz w:val="24"/>
          <w:szCs w:val="24"/>
        </w:rPr>
        <w:t xml:space="preserve"> договір № </w:t>
      </w:r>
      <w:r w:rsidR="00A375FD" w:rsidRPr="00595F00">
        <w:rPr>
          <w:rFonts w:ascii="Times New Roman" w:hAnsi="Times New Roman" w:cs="Times New Roman"/>
          <w:sz w:val="24"/>
          <w:szCs w:val="24"/>
        </w:rPr>
        <w:t>143</w:t>
      </w:r>
      <w:r w:rsidRPr="00595F00">
        <w:rPr>
          <w:rFonts w:ascii="Times New Roman" w:hAnsi="Times New Roman" w:cs="Times New Roman"/>
          <w:sz w:val="24"/>
          <w:szCs w:val="24"/>
        </w:rPr>
        <w:t xml:space="preserve"> від 28.02.2020; договір № </w:t>
      </w:r>
      <w:r w:rsidR="00A375FD" w:rsidRPr="00595F00">
        <w:rPr>
          <w:rFonts w:ascii="Times New Roman" w:hAnsi="Times New Roman" w:cs="Times New Roman"/>
          <w:sz w:val="24"/>
          <w:szCs w:val="24"/>
        </w:rPr>
        <w:t>144</w:t>
      </w:r>
      <w:r w:rsidRPr="00595F00">
        <w:rPr>
          <w:rFonts w:ascii="Times New Roman" w:hAnsi="Times New Roman" w:cs="Times New Roman"/>
          <w:sz w:val="24"/>
          <w:szCs w:val="24"/>
        </w:rPr>
        <w:t xml:space="preserve"> від 28.02.2020; договір № 362 від 31.03.2020;  договір № 2040 від 30.11.2020.</w:t>
      </w:r>
    </w:p>
    <w:p w:rsidR="00A70160" w:rsidRPr="00595F00" w:rsidRDefault="00A70160" w:rsidP="00A701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В рамках укладених договорів та прийнятої Програми</w:t>
      </w:r>
      <w:r w:rsidR="00FA1048" w:rsidRPr="00595F00">
        <w:rPr>
          <w:rFonts w:ascii="Times New Roman" w:hAnsi="Times New Roman" w:cs="Times New Roman"/>
          <w:sz w:val="24"/>
          <w:szCs w:val="24"/>
        </w:rPr>
        <w:t xml:space="preserve"> у 2020 році</w:t>
      </w:r>
      <w:r w:rsidR="003D4876" w:rsidRPr="00595F00">
        <w:rPr>
          <w:rFonts w:ascii="Times New Roman" w:hAnsi="Times New Roman" w:cs="Times New Roman"/>
          <w:sz w:val="24"/>
          <w:szCs w:val="24"/>
        </w:rPr>
        <w:t xml:space="preserve">КП ММР «Центр захисту тварин» </w:t>
      </w:r>
      <w:r w:rsidRPr="00595F00">
        <w:rPr>
          <w:rFonts w:ascii="Times New Roman" w:hAnsi="Times New Roman" w:cs="Times New Roman"/>
          <w:sz w:val="24"/>
          <w:szCs w:val="24"/>
        </w:rPr>
        <w:t>були проведені наступні заходи із регулювання чисельності безпритульних тварин:</w:t>
      </w:r>
    </w:p>
    <w:p w:rsidR="008360E7" w:rsidRPr="00B62F66" w:rsidRDefault="000B313B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6">
        <w:rPr>
          <w:rFonts w:ascii="Times New Roman" w:hAnsi="Times New Roman" w:cs="Times New Roman"/>
          <w:sz w:val="24"/>
          <w:szCs w:val="24"/>
        </w:rPr>
        <w:t>відловлено та прийнято на стерилізацію: 176</w:t>
      </w:r>
      <w:r w:rsidR="006D7C46" w:rsidRPr="00B62F66">
        <w:rPr>
          <w:rFonts w:ascii="Times New Roman" w:hAnsi="Times New Roman" w:cs="Times New Roman"/>
          <w:sz w:val="24"/>
          <w:szCs w:val="24"/>
        </w:rPr>
        <w:t>6</w:t>
      </w:r>
      <w:r w:rsidR="0030251D">
        <w:rPr>
          <w:rFonts w:ascii="Times New Roman" w:hAnsi="Times New Roman" w:cs="Times New Roman"/>
          <w:sz w:val="24"/>
          <w:szCs w:val="24"/>
        </w:rPr>
        <w:t xml:space="preserve"> собак (відлов – 1530 собак, </w:t>
      </w:r>
      <w:proofErr w:type="spellStart"/>
      <w:r w:rsidR="0030251D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30251D">
        <w:rPr>
          <w:rFonts w:ascii="Times New Roman" w:hAnsi="Times New Roman" w:cs="Times New Roman"/>
          <w:sz w:val="24"/>
          <w:szCs w:val="24"/>
        </w:rPr>
        <w:t xml:space="preserve"> – 236 собак) та 257 </w:t>
      </w:r>
      <w:r w:rsidRPr="00B62F66">
        <w:rPr>
          <w:rFonts w:ascii="Times New Roman" w:hAnsi="Times New Roman" w:cs="Times New Roman"/>
          <w:sz w:val="24"/>
          <w:szCs w:val="24"/>
        </w:rPr>
        <w:t>котів</w:t>
      </w:r>
      <w:r w:rsidR="0030251D">
        <w:rPr>
          <w:rFonts w:ascii="Times New Roman" w:hAnsi="Times New Roman" w:cs="Times New Roman"/>
          <w:sz w:val="24"/>
          <w:szCs w:val="24"/>
        </w:rPr>
        <w:t xml:space="preserve"> (відлов – 5 котів, </w:t>
      </w:r>
      <w:proofErr w:type="spellStart"/>
      <w:r w:rsidR="0030251D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30251D">
        <w:rPr>
          <w:rFonts w:ascii="Times New Roman" w:hAnsi="Times New Roman" w:cs="Times New Roman"/>
          <w:sz w:val="24"/>
          <w:szCs w:val="24"/>
        </w:rPr>
        <w:t xml:space="preserve"> – 252 коти)</w:t>
      </w:r>
      <w:r w:rsidRPr="00B62F66">
        <w:rPr>
          <w:rFonts w:ascii="Times New Roman" w:hAnsi="Times New Roman" w:cs="Times New Roman"/>
          <w:sz w:val="24"/>
          <w:szCs w:val="24"/>
        </w:rPr>
        <w:t>;</w:t>
      </w:r>
    </w:p>
    <w:p w:rsidR="00A70160" w:rsidRPr="00B62F66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66">
        <w:rPr>
          <w:rFonts w:ascii="Times New Roman" w:hAnsi="Times New Roman" w:cs="Times New Roman"/>
          <w:sz w:val="24"/>
          <w:szCs w:val="24"/>
        </w:rPr>
        <w:lastRenderedPageBreak/>
        <w:t>стерилізація: 137</w:t>
      </w:r>
      <w:r w:rsidR="006D7C46" w:rsidRPr="00B62F66">
        <w:rPr>
          <w:rFonts w:ascii="Times New Roman" w:hAnsi="Times New Roman" w:cs="Times New Roman"/>
          <w:sz w:val="24"/>
          <w:szCs w:val="24"/>
        </w:rPr>
        <w:t>3</w:t>
      </w:r>
      <w:r w:rsidRPr="00B62F66">
        <w:rPr>
          <w:rFonts w:ascii="Times New Roman" w:hAnsi="Times New Roman" w:cs="Times New Roman"/>
          <w:sz w:val="24"/>
          <w:szCs w:val="24"/>
        </w:rPr>
        <w:t xml:space="preserve"> собаки та 25</w:t>
      </w:r>
      <w:r w:rsidR="006D7C46" w:rsidRPr="00B62F66">
        <w:rPr>
          <w:rFonts w:ascii="Times New Roman" w:hAnsi="Times New Roman" w:cs="Times New Roman"/>
          <w:sz w:val="24"/>
          <w:szCs w:val="24"/>
        </w:rPr>
        <w:t>7</w:t>
      </w:r>
      <w:r w:rsidRPr="00B62F66">
        <w:rPr>
          <w:rFonts w:ascii="Times New Roman" w:hAnsi="Times New Roman" w:cs="Times New Roman"/>
          <w:sz w:val="24"/>
          <w:szCs w:val="24"/>
        </w:rPr>
        <w:t xml:space="preserve"> котів;</w:t>
      </w:r>
    </w:p>
    <w:p w:rsidR="008360E7" w:rsidRPr="00B62F66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F66">
        <w:rPr>
          <w:rFonts w:ascii="Times New Roman" w:hAnsi="Times New Roman" w:cs="Times New Roman"/>
          <w:sz w:val="24"/>
          <w:szCs w:val="24"/>
        </w:rPr>
        <w:t>адопція</w:t>
      </w:r>
      <w:proofErr w:type="spellEnd"/>
      <w:r w:rsidRPr="00B62F66">
        <w:rPr>
          <w:rFonts w:ascii="Times New Roman" w:hAnsi="Times New Roman" w:cs="Times New Roman"/>
          <w:sz w:val="24"/>
          <w:szCs w:val="24"/>
        </w:rPr>
        <w:t xml:space="preserve"> (прилаштування): 32</w:t>
      </w:r>
      <w:r w:rsidR="00C40323" w:rsidRPr="00B62F66">
        <w:rPr>
          <w:rFonts w:ascii="Times New Roman" w:hAnsi="Times New Roman" w:cs="Times New Roman"/>
          <w:sz w:val="24"/>
          <w:szCs w:val="24"/>
        </w:rPr>
        <w:t>2</w:t>
      </w:r>
      <w:r w:rsidRPr="00B62F66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C40323" w:rsidRPr="00B62F66">
        <w:rPr>
          <w:rFonts w:ascii="Times New Roman" w:hAnsi="Times New Roman" w:cs="Times New Roman"/>
          <w:sz w:val="24"/>
          <w:szCs w:val="24"/>
        </w:rPr>
        <w:t>и</w:t>
      </w:r>
      <w:r w:rsidRPr="00B62F66">
        <w:rPr>
          <w:rFonts w:ascii="Times New Roman" w:hAnsi="Times New Roman" w:cs="Times New Roman"/>
          <w:sz w:val="24"/>
          <w:szCs w:val="24"/>
        </w:rPr>
        <w:t xml:space="preserve"> та 8</w:t>
      </w:r>
      <w:r w:rsidR="006D7C46" w:rsidRPr="00B62F66">
        <w:rPr>
          <w:rFonts w:ascii="Times New Roman" w:hAnsi="Times New Roman" w:cs="Times New Roman"/>
          <w:sz w:val="24"/>
          <w:szCs w:val="24"/>
        </w:rPr>
        <w:t>1</w:t>
      </w:r>
      <w:r w:rsidRPr="00B62F66">
        <w:rPr>
          <w:rFonts w:ascii="Times New Roman" w:hAnsi="Times New Roman" w:cs="Times New Roman"/>
          <w:sz w:val="24"/>
          <w:szCs w:val="24"/>
        </w:rPr>
        <w:t xml:space="preserve"> к</w:t>
      </w:r>
      <w:r w:rsidR="006D7C46" w:rsidRPr="00B62F66">
        <w:rPr>
          <w:rFonts w:ascii="Times New Roman" w:hAnsi="Times New Roman" w:cs="Times New Roman"/>
          <w:sz w:val="24"/>
          <w:szCs w:val="24"/>
        </w:rPr>
        <w:t>іт</w:t>
      </w:r>
      <w:r w:rsidR="00061FDF">
        <w:rPr>
          <w:rFonts w:ascii="Times New Roman" w:hAnsi="Times New Roman" w:cs="Times New Roman"/>
          <w:sz w:val="24"/>
          <w:szCs w:val="24"/>
        </w:rPr>
        <w:t>.</w:t>
      </w:r>
    </w:p>
    <w:p w:rsidR="00E57BF0" w:rsidRPr="00595F00" w:rsidRDefault="00A375F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З метою дотримання належного санітарного стану КП ММР «Центр захисту тварин» здійснюва</w:t>
      </w:r>
      <w:r w:rsidR="006E4F09" w:rsidRPr="00595F00">
        <w:rPr>
          <w:rFonts w:ascii="Times New Roman" w:hAnsi="Times New Roman" w:cs="Times New Roman"/>
          <w:sz w:val="24"/>
          <w:szCs w:val="24"/>
        </w:rPr>
        <w:t>ло</w:t>
      </w:r>
      <w:r w:rsidRPr="00595F00">
        <w:rPr>
          <w:rFonts w:ascii="Times New Roman" w:hAnsi="Times New Roman" w:cs="Times New Roman"/>
          <w:sz w:val="24"/>
          <w:szCs w:val="24"/>
        </w:rPr>
        <w:t xml:space="preserve"> підбір та утилізацію трупів тварин з вулиць міста в рамках укладених договорів з районними адміністраціями</w:t>
      </w:r>
      <w:r w:rsidR="00A66CAE">
        <w:rPr>
          <w:rFonts w:ascii="Times New Roman" w:hAnsi="Times New Roman" w:cs="Times New Roman"/>
          <w:sz w:val="24"/>
          <w:szCs w:val="24"/>
        </w:rPr>
        <w:t xml:space="preserve"> міста Миколаєва</w:t>
      </w:r>
      <w:r w:rsidRPr="00595F00">
        <w:rPr>
          <w:rFonts w:ascii="Times New Roman" w:hAnsi="Times New Roman" w:cs="Times New Roman"/>
          <w:sz w:val="24"/>
          <w:szCs w:val="24"/>
        </w:rPr>
        <w:t>. За 2020 рік було підібрано та утилізовано 356 трупів тварин.</w:t>
      </w:r>
    </w:p>
    <w:p w:rsidR="00936827" w:rsidRDefault="00936827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матеріально-технічне </w:t>
      </w:r>
      <w:r w:rsidR="00125E70">
        <w:rPr>
          <w:rFonts w:ascii="Times New Roman" w:hAnsi="Times New Roman" w:cs="Times New Roman"/>
          <w:sz w:val="24"/>
          <w:szCs w:val="24"/>
        </w:rPr>
        <w:t>оснащення</w:t>
      </w:r>
      <w:r>
        <w:rPr>
          <w:rFonts w:ascii="Times New Roman" w:hAnsi="Times New Roman" w:cs="Times New Roman"/>
          <w:sz w:val="24"/>
          <w:szCs w:val="24"/>
        </w:rPr>
        <w:t xml:space="preserve"> підприємства.</w:t>
      </w:r>
    </w:p>
    <w:p w:rsidR="00936827" w:rsidRDefault="00936827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року за власні кошти підприємства здійснювалося постійне оновлення та придбання товарно-матеріальних цінностей. Зокрема, придбання знарядь для відлову, кліток для тварин, повідків, нашийників, спецодягу для співробітників тощо. Проводиться постійне технічне обслуговування автомобілів підприємства. З метою забезпечення належного утримання тварин на підприємстві </w:t>
      </w:r>
      <w:r w:rsidR="006C6EEB">
        <w:rPr>
          <w:rFonts w:ascii="Times New Roman" w:hAnsi="Times New Roman" w:cs="Times New Roman"/>
          <w:sz w:val="24"/>
          <w:szCs w:val="24"/>
        </w:rPr>
        <w:t>власними силами працівників будуються</w:t>
      </w:r>
      <w:r>
        <w:rPr>
          <w:rFonts w:ascii="Times New Roman" w:hAnsi="Times New Roman" w:cs="Times New Roman"/>
          <w:sz w:val="24"/>
          <w:szCs w:val="24"/>
        </w:rPr>
        <w:t>дерев’ян</w:t>
      </w:r>
      <w:r w:rsidR="006C6EE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6C6EEB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827" w:rsidRDefault="00936827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Крім того, вдалося накопичити коштів для придбання нового автомобіля для </w:t>
      </w:r>
      <w:r w:rsidR="006C6EEB">
        <w:rPr>
          <w:rFonts w:ascii="Times New Roman" w:hAnsi="Times New Roman" w:cs="Times New Roman"/>
          <w:sz w:val="24"/>
          <w:szCs w:val="24"/>
        </w:rPr>
        <w:t xml:space="preserve">відлову тварин з метою </w:t>
      </w:r>
      <w:r>
        <w:rPr>
          <w:rFonts w:ascii="Times New Roman" w:hAnsi="Times New Roman" w:cs="Times New Roman"/>
          <w:sz w:val="24"/>
          <w:szCs w:val="24"/>
        </w:rPr>
        <w:t xml:space="preserve">забезпечення ефективної діяльності підприємства. </w:t>
      </w:r>
    </w:p>
    <w:p w:rsidR="00E57BF0" w:rsidRPr="00595F00" w:rsidRDefault="00E57BF0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Про інформаційно-просвітницьку діяльність.</w:t>
      </w:r>
    </w:p>
    <w:p w:rsidR="00E57BF0" w:rsidRPr="00595F00" w:rsidRDefault="00E57BF0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КП ММР «Центр захисту тварин» створено офіційні сторінки</w:t>
      </w:r>
      <w:r w:rsidR="00E14B5A" w:rsidRPr="00595F00">
        <w:rPr>
          <w:rFonts w:ascii="Times New Roman" w:hAnsi="Times New Roman" w:cs="Times New Roman"/>
          <w:sz w:val="24"/>
          <w:szCs w:val="24"/>
        </w:rPr>
        <w:t xml:space="preserve"> у мережах </w:t>
      </w:r>
      <w:r w:rsidR="00E14B5A" w:rsidRPr="00595F00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FA1048" w:rsidRPr="00595F00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kp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mmr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czt</w:t>
        </w:r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2020</w:t>
        </w:r>
      </w:hyperlink>
      <w:r w:rsidR="00FA1048" w:rsidRPr="00595F00">
        <w:rPr>
          <w:rFonts w:ascii="Times New Roman" w:hAnsi="Times New Roman" w:cs="Times New Roman"/>
          <w:sz w:val="24"/>
          <w:szCs w:val="24"/>
        </w:rPr>
        <w:t xml:space="preserve"> ) та </w:t>
      </w:r>
      <w:r w:rsidR="00E14B5A" w:rsidRPr="00595F0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FA1048" w:rsidRPr="00595F00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="00FA1048" w:rsidRPr="00595F00">
          <w:rPr>
            <w:rStyle w:val="a4"/>
            <w:rFonts w:ascii="Times New Roman" w:hAnsi="Times New Roman" w:cs="Times New Roman"/>
            <w:sz w:val="24"/>
            <w:szCs w:val="24"/>
          </w:rPr>
          <w:t>https://www.instagram.com/kpmmrczt/</w:t>
        </w:r>
      </w:hyperlink>
      <w:r w:rsidR="00FA1048" w:rsidRPr="00595F00">
        <w:rPr>
          <w:rFonts w:ascii="Times New Roman" w:hAnsi="Times New Roman" w:cs="Times New Roman"/>
          <w:sz w:val="24"/>
          <w:szCs w:val="24"/>
        </w:rPr>
        <w:t xml:space="preserve">  )</w:t>
      </w:r>
      <w:r w:rsidR="00E14B5A" w:rsidRPr="00595F00">
        <w:rPr>
          <w:rFonts w:ascii="Times New Roman" w:hAnsi="Times New Roman" w:cs="Times New Roman"/>
          <w:sz w:val="24"/>
          <w:szCs w:val="24"/>
        </w:rPr>
        <w:t xml:space="preserve">. На згаданих сторінках регулярно робляться публікації про наявних на підприємстві тварин з метою подальшої їх </w:t>
      </w:r>
      <w:proofErr w:type="spellStart"/>
      <w:r w:rsidR="00E14B5A" w:rsidRPr="00595F00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="00E14B5A" w:rsidRPr="00595F00">
        <w:rPr>
          <w:rFonts w:ascii="Times New Roman" w:hAnsi="Times New Roman" w:cs="Times New Roman"/>
          <w:sz w:val="24"/>
          <w:szCs w:val="24"/>
        </w:rPr>
        <w:t>, публікації про тварин, яким знайдені нові власники, публікації про користь та необхідність стерилізації, реєстрації (ідентифікації) тварин, публікації про новини та результати роботи підприємства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FA1048" w:rsidRDefault="00FA1048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595F00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="00C44683" w:rsidRPr="00595F00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="00C44683" w:rsidRPr="00595F00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опубліковано</w:t>
      </w:r>
      <w:proofErr w:type="spellEnd"/>
      <w:r w:rsidRPr="00595F00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95F0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друкованому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засобі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масової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5F00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595F00">
        <w:rPr>
          <w:rFonts w:ascii="Times New Roman" w:hAnsi="Times New Roman" w:cs="Times New Roman"/>
          <w:sz w:val="24"/>
          <w:szCs w:val="24"/>
          <w:lang w:val="ru-RU"/>
        </w:rPr>
        <w:t xml:space="preserve"> «Николаевские новости».</w:t>
      </w:r>
    </w:p>
    <w:p w:rsidR="00507FAF" w:rsidRDefault="00061FDF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07FAF">
        <w:rPr>
          <w:rFonts w:ascii="Times New Roman" w:hAnsi="Times New Roman" w:cs="Times New Roman"/>
          <w:sz w:val="24"/>
          <w:szCs w:val="24"/>
          <w:lang w:val="ru-RU"/>
        </w:rPr>
        <w:t>ідвідувачам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КП ММР «Центр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захистутварин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співробітниками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роздаються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друковані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про правила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поводження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тваринами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стерилізацію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ідентифікацію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507FAF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 xml:space="preserve"> та контакт</w:t>
      </w:r>
      <w:r w:rsidR="00EB7B77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507FA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07FAF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="00507F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7FAF" w:rsidRPr="00595F00" w:rsidRDefault="00507FAF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КП ММР «Центр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FC1F74">
        <w:rPr>
          <w:rFonts w:ascii="Times New Roman" w:hAnsi="Times New Roman" w:cs="Times New Roman"/>
          <w:sz w:val="24"/>
          <w:szCs w:val="24"/>
          <w:lang w:val="ru-RU"/>
        </w:rPr>
        <w:t>хисту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тварин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співробітничає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друкованими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засобами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масової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, так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FC1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1F74">
        <w:rPr>
          <w:rFonts w:ascii="Times New Roman" w:hAnsi="Times New Roman" w:cs="Times New Roman"/>
          <w:sz w:val="24"/>
          <w:szCs w:val="24"/>
          <w:lang w:val="ru-RU"/>
        </w:rPr>
        <w:t>інтернет-виданнями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директор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теле-,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радіо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передачах,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дає</w:t>
      </w:r>
      <w:proofErr w:type="spellEnd"/>
      <w:r w:rsidR="001A2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інтерв'ю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коментарі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4B5A" w:rsidRPr="00595F00" w:rsidRDefault="00E14B5A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 співробітництво </w:t>
      </w:r>
      <w:r w:rsidR="00967680">
        <w:rPr>
          <w:rFonts w:ascii="Times New Roman" w:hAnsi="Times New Roman" w:cs="Times New Roman"/>
          <w:sz w:val="24"/>
          <w:szCs w:val="24"/>
        </w:rPr>
        <w:t>і</w:t>
      </w:r>
      <w:r w:rsidRPr="00595F00">
        <w:rPr>
          <w:rFonts w:ascii="Times New Roman" w:hAnsi="Times New Roman" w:cs="Times New Roman"/>
          <w:sz w:val="24"/>
          <w:szCs w:val="24"/>
        </w:rPr>
        <w:t>з ТОВ «Чотири лапи Україна».</w:t>
      </w:r>
    </w:p>
    <w:p w:rsidR="00E14B5A" w:rsidRPr="00595F00" w:rsidRDefault="00E14B5A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У 2020 році до співробітництва у м. Миколаєві були залучені ТОВ «Чотири лапи Україна». </w:t>
      </w:r>
      <w:r w:rsidR="000643E4" w:rsidRPr="00595F00">
        <w:rPr>
          <w:rFonts w:ascii="Times New Roman" w:hAnsi="Times New Roman" w:cs="Times New Roman"/>
          <w:sz w:val="24"/>
          <w:szCs w:val="24"/>
        </w:rPr>
        <w:t xml:space="preserve">ТОВ «Чотири лапи Україна» є представником міжнародної організації з захисту тварин FOUR PAWS </w:t>
      </w:r>
      <w:proofErr w:type="spellStart"/>
      <w:r w:rsidR="000643E4" w:rsidRPr="00595F0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0643E4" w:rsidRPr="00595F00">
        <w:rPr>
          <w:rFonts w:ascii="Times New Roman" w:hAnsi="Times New Roman" w:cs="Times New Roman"/>
          <w:sz w:val="24"/>
          <w:szCs w:val="24"/>
        </w:rPr>
        <w:t xml:space="preserve"> (ЧОТИРИ ЛАПИ) в Україні</w:t>
      </w:r>
      <w:r w:rsidRPr="00595F00">
        <w:rPr>
          <w:rFonts w:ascii="Times New Roman" w:hAnsi="Times New Roman" w:cs="Times New Roman"/>
          <w:sz w:val="24"/>
          <w:szCs w:val="24"/>
        </w:rPr>
        <w:t xml:space="preserve"> зі штаб-квартирою у Відні та офісами в 11 країнах на 3 континентах. Серед напрямків роботи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595F00">
        <w:rPr>
          <w:rFonts w:ascii="Times New Roman" w:hAnsi="Times New Roman" w:cs="Times New Roman"/>
          <w:sz w:val="24"/>
          <w:szCs w:val="24"/>
        </w:rPr>
        <w:t xml:space="preserve"> - стерилізація, вакцинація тварин.</w:t>
      </w:r>
    </w:p>
    <w:p w:rsidR="00E14B5A" w:rsidRPr="00595F00" w:rsidRDefault="00A76EB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Впродовж чотирьох тижнів (з 17 серпня 2020 року по 10 вересня 2020 року) представники ТОВ «Чотири лапи Україна» безкоштовно проводили стерилізацію безпритульних собак на базі 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КП ММР </w:t>
      </w:r>
      <w:r w:rsidRPr="00595F00">
        <w:rPr>
          <w:rFonts w:ascii="Times New Roman" w:hAnsi="Times New Roman" w:cs="Times New Roman"/>
          <w:sz w:val="24"/>
          <w:szCs w:val="24"/>
        </w:rPr>
        <w:t xml:space="preserve">"Центр захисту тварин". За період роботи в Миколаєві фахівцям вдалося стерилізувати та вакцинувати проти сказу </w:t>
      </w:r>
      <w:r w:rsidR="000C0F8B">
        <w:rPr>
          <w:rFonts w:ascii="Times New Roman" w:hAnsi="Times New Roman" w:cs="Times New Roman"/>
          <w:sz w:val="24"/>
          <w:szCs w:val="24"/>
        </w:rPr>
        <w:t>398</w:t>
      </w:r>
      <w:r w:rsidRPr="00595F00">
        <w:rPr>
          <w:rFonts w:ascii="Times New Roman" w:hAnsi="Times New Roman" w:cs="Times New Roman"/>
          <w:sz w:val="24"/>
          <w:szCs w:val="24"/>
        </w:rPr>
        <w:t xml:space="preserve"> особин</w:t>
      </w:r>
      <w:r w:rsidR="000C0F8B">
        <w:rPr>
          <w:rFonts w:ascii="Times New Roman" w:hAnsi="Times New Roman" w:cs="Times New Roman"/>
          <w:sz w:val="24"/>
          <w:szCs w:val="24"/>
        </w:rPr>
        <w:t>, з яких 219 собак та 179 котів</w:t>
      </w:r>
      <w:r w:rsidRPr="00595F00">
        <w:rPr>
          <w:rFonts w:ascii="Times New Roman" w:hAnsi="Times New Roman" w:cs="Times New Roman"/>
          <w:sz w:val="24"/>
          <w:szCs w:val="24"/>
        </w:rPr>
        <w:t>.</w:t>
      </w:r>
    </w:p>
    <w:p w:rsidR="00A76EBD" w:rsidRDefault="00A76EB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lastRenderedPageBreak/>
        <w:t>Крім того, в рамках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 іншого</w:t>
      </w:r>
      <w:r w:rsidRPr="00595F00">
        <w:rPr>
          <w:rFonts w:ascii="Times New Roman" w:hAnsi="Times New Roman" w:cs="Times New Roman"/>
          <w:sz w:val="24"/>
          <w:szCs w:val="24"/>
        </w:rPr>
        <w:t xml:space="preserve"> двомісячного спільного проекту (з 05 жовтня 2020 року по 04 грудня 2020 року)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 «</w:t>
      </w:r>
      <w:r w:rsidRPr="00595F00">
        <w:rPr>
          <w:rFonts w:ascii="Times New Roman" w:hAnsi="Times New Roman" w:cs="Times New Roman"/>
          <w:sz w:val="24"/>
          <w:szCs w:val="24"/>
        </w:rPr>
        <w:t>Стерилізація безпритульних тварин</w:t>
      </w:r>
      <w:r w:rsidR="008A4CF5" w:rsidRPr="00595F00">
        <w:rPr>
          <w:rFonts w:ascii="Times New Roman" w:hAnsi="Times New Roman" w:cs="Times New Roman"/>
          <w:sz w:val="24"/>
          <w:szCs w:val="24"/>
        </w:rPr>
        <w:t>»</w:t>
      </w:r>
      <w:r w:rsidRPr="00595F00">
        <w:rPr>
          <w:rFonts w:ascii="Times New Roman" w:hAnsi="Times New Roman" w:cs="Times New Roman"/>
          <w:sz w:val="24"/>
          <w:szCs w:val="24"/>
        </w:rPr>
        <w:t xml:space="preserve"> спеціалістами ТОВ «Чотири лапи Україна» було стерилізовано 31</w:t>
      </w:r>
      <w:r w:rsidR="000B313B">
        <w:rPr>
          <w:rFonts w:ascii="Times New Roman" w:hAnsi="Times New Roman" w:cs="Times New Roman"/>
          <w:sz w:val="24"/>
          <w:szCs w:val="24"/>
        </w:rPr>
        <w:t>4</w:t>
      </w:r>
      <w:r w:rsidRPr="00595F00">
        <w:rPr>
          <w:rFonts w:ascii="Times New Roman" w:hAnsi="Times New Roman" w:cs="Times New Roman"/>
          <w:sz w:val="24"/>
          <w:szCs w:val="24"/>
        </w:rPr>
        <w:t xml:space="preserve"> безпритульних тварин</w:t>
      </w:r>
      <w:r w:rsidR="000C0F8B">
        <w:rPr>
          <w:rFonts w:ascii="Times New Roman" w:hAnsi="Times New Roman" w:cs="Times New Roman"/>
          <w:sz w:val="24"/>
          <w:szCs w:val="24"/>
        </w:rPr>
        <w:t>, з яких 177 собак та 137 котів</w:t>
      </w:r>
      <w:r w:rsidRPr="00595F00">
        <w:rPr>
          <w:rFonts w:ascii="Times New Roman" w:hAnsi="Times New Roman" w:cs="Times New Roman"/>
          <w:sz w:val="24"/>
          <w:szCs w:val="24"/>
        </w:rPr>
        <w:t>.</w:t>
      </w:r>
      <w:r w:rsidR="008A4CF5" w:rsidRPr="00595F00">
        <w:rPr>
          <w:rFonts w:ascii="Times New Roman" w:hAnsi="Times New Roman" w:cs="Times New Roman"/>
          <w:sz w:val="24"/>
          <w:szCs w:val="24"/>
        </w:rPr>
        <w:t xml:space="preserve"> Заплановано подальше довгострокове співробітництво.</w:t>
      </w:r>
    </w:p>
    <w:p w:rsidR="00FC1F74" w:rsidRPr="000C780A" w:rsidRDefault="00FC1F74" w:rsidP="00FC1F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0A">
        <w:rPr>
          <w:rFonts w:ascii="Times New Roman" w:hAnsi="Times New Roman" w:cs="Times New Roman"/>
          <w:sz w:val="24"/>
          <w:szCs w:val="24"/>
        </w:rPr>
        <w:t xml:space="preserve">Враховуючи співпрацю КП ММР «Центр захисту тварин» та ТОВ «Чотири лапи Україна», слід зазначити, що зусиллями двох підприємств за 2020 рік у м. Миколаєві </w:t>
      </w:r>
      <w:r w:rsidRPr="006F0B3D">
        <w:rPr>
          <w:rFonts w:ascii="Times New Roman" w:hAnsi="Times New Roman" w:cs="Times New Roman"/>
          <w:b/>
          <w:sz w:val="24"/>
          <w:szCs w:val="24"/>
        </w:rPr>
        <w:t>відловлено</w:t>
      </w:r>
      <w:r w:rsidR="00967680">
        <w:rPr>
          <w:rFonts w:ascii="Times New Roman" w:hAnsi="Times New Roman" w:cs="Times New Roman"/>
          <w:b/>
          <w:sz w:val="24"/>
          <w:szCs w:val="24"/>
        </w:rPr>
        <w:t xml:space="preserve"> та прийнято на стерилізацію 2735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тварин, з яких 216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2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собак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и</w:t>
      </w:r>
      <w:r w:rsidR="00967680">
        <w:rPr>
          <w:rFonts w:ascii="Times New Roman" w:hAnsi="Times New Roman" w:cs="Times New Roman"/>
          <w:b/>
          <w:sz w:val="24"/>
          <w:szCs w:val="24"/>
        </w:rPr>
        <w:t xml:space="preserve"> та 573 коти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, стерилізовано – 2342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тварин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и</w:t>
      </w:r>
      <w:r w:rsidRPr="006F0B3D">
        <w:rPr>
          <w:rFonts w:ascii="Times New Roman" w:hAnsi="Times New Roman" w:cs="Times New Roman"/>
          <w:b/>
          <w:sz w:val="24"/>
          <w:szCs w:val="24"/>
        </w:rPr>
        <w:t>, з яких 176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9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собак та 57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3</w:t>
      </w:r>
      <w:r w:rsidRPr="006F0B3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D7C46" w:rsidRPr="006F0B3D">
        <w:rPr>
          <w:rFonts w:ascii="Times New Roman" w:hAnsi="Times New Roman" w:cs="Times New Roman"/>
          <w:b/>
          <w:sz w:val="24"/>
          <w:szCs w:val="24"/>
        </w:rPr>
        <w:t>оти</w:t>
      </w:r>
      <w:r w:rsidRPr="006F0B3D">
        <w:rPr>
          <w:rFonts w:ascii="Times New Roman" w:hAnsi="Times New Roman" w:cs="Times New Roman"/>
          <w:b/>
          <w:sz w:val="24"/>
          <w:szCs w:val="24"/>
        </w:rPr>
        <w:t>.</w:t>
      </w:r>
    </w:p>
    <w:p w:rsidR="000643E4" w:rsidRPr="00595F00" w:rsidRDefault="000643E4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 співробітництво із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зоозахисними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громадськими організаціями.</w:t>
      </w:r>
    </w:p>
    <w:p w:rsidR="00C674A9" w:rsidRPr="00595F00" w:rsidRDefault="008A4CF5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Протягом 2020 року КП ММР «Центр захисту тварин» співробітничало із місцевими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зоозахисними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організаціями в різних напрямках. Зокрема, за ініціативи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зоозахисної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громадської організації «Фенікс» </w:t>
      </w:r>
      <w:r w:rsidR="008360E7" w:rsidRPr="00595F00">
        <w:rPr>
          <w:rFonts w:ascii="Times New Roman" w:hAnsi="Times New Roman" w:cs="Times New Roman"/>
          <w:sz w:val="24"/>
          <w:szCs w:val="24"/>
        </w:rPr>
        <w:t xml:space="preserve">при участі КП ММР «Центр захисту тварин» </w:t>
      </w:r>
      <w:r w:rsidRPr="00595F00">
        <w:rPr>
          <w:rFonts w:ascii="Times New Roman" w:hAnsi="Times New Roman" w:cs="Times New Roman"/>
          <w:sz w:val="24"/>
          <w:szCs w:val="24"/>
        </w:rPr>
        <w:t xml:space="preserve">було проведено три виставки безпритульних собак під назвою «Щастя не має породи». </w:t>
      </w:r>
      <w:r w:rsidR="0073414F" w:rsidRPr="00595F00">
        <w:rPr>
          <w:rFonts w:ascii="Times New Roman" w:hAnsi="Times New Roman" w:cs="Times New Roman"/>
          <w:sz w:val="24"/>
          <w:szCs w:val="24"/>
        </w:rPr>
        <w:t>Дві дводенні виставки 15-16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серпня </w:t>
      </w:r>
      <w:r w:rsidR="0073414F" w:rsidRPr="00595F00">
        <w:rPr>
          <w:rFonts w:ascii="Times New Roman" w:hAnsi="Times New Roman" w:cs="Times New Roman"/>
          <w:sz w:val="24"/>
          <w:szCs w:val="24"/>
        </w:rPr>
        <w:t>2020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, 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03-04 жовтня </w:t>
      </w:r>
      <w:r w:rsidR="0073414F" w:rsidRPr="00595F00">
        <w:rPr>
          <w:rFonts w:ascii="Times New Roman" w:hAnsi="Times New Roman" w:cs="Times New Roman"/>
          <w:sz w:val="24"/>
          <w:szCs w:val="24"/>
        </w:rPr>
        <w:t>2020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 та 07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листопада </w:t>
      </w:r>
      <w:r w:rsidR="0073414F" w:rsidRPr="00595F00">
        <w:rPr>
          <w:rFonts w:ascii="Times New Roman" w:hAnsi="Times New Roman" w:cs="Times New Roman"/>
          <w:sz w:val="24"/>
          <w:szCs w:val="24"/>
        </w:rPr>
        <w:t>2020</w:t>
      </w:r>
      <w:r w:rsidR="00C44683" w:rsidRPr="00595F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. </w:t>
      </w:r>
      <w:r w:rsidRPr="00595F00">
        <w:rPr>
          <w:rFonts w:ascii="Times New Roman" w:hAnsi="Times New Roman" w:cs="Times New Roman"/>
          <w:sz w:val="24"/>
          <w:szCs w:val="24"/>
        </w:rPr>
        <w:t xml:space="preserve">Участь у цих виставках брали собаки, які </w:t>
      </w:r>
      <w:r w:rsidR="00C44683" w:rsidRPr="00595F00">
        <w:rPr>
          <w:rFonts w:ascii="Times New Roman" w:hAnsi="Times New Roman" w:cs="Times New Roman"/>
          <w:sz w:val="24"/>
          <w:szCs w:val="24"/>
        </w:rPr>
        <w:t>перебували</w:t>
      </w:r>
      <w:r w:rsidRPr="00595F00">
        <w:rPr>
          <w:rFonts w:ascii="Times New Roman" w:hAnsi="Times New Roman" w:cs="Times New Roman"/>
          <w:sz w:val="24"/>
          <w:szCs w:val="24"/>
        </w:rPr>
        <w:t xml:space="preserve"> на КП ММР «Центр захисту тварин». За результатами проведених виставок було прилаштовано 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57 </w:t>
      </w:r>
      <w:r w:rsidRPr="00595F00">
        <w:rPr>
          <w:rFonts w:ascii="Times New Roman" w:hAnsi="Times New Roman" w:cs="Times New Roman"/>
          <w:sz w:val="24"/>
          <w:szCs w:val="24"/>
        </w:rPr>
        <w:t>собак.</w:t>
      </w:r>
    </w:p>
    <w:p w:rsidR="000643E4" w:rsidRPr="00595F00" w:rsidRDefault="00C44683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Про співіснування людей і тварин.</w:t>
      </w:r>
    </w:p>
    <w:p w:rsidR="000643E4" w:rsidRDefault="0028372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 xml:space="preserve">Протягом 2020 року </w:t>
      </w:r>
      <w:r w:rsidR="00AD488F" w:rsidRPr="00595F00">
        <w:rPr>
          <w:rFonts w:ascii="Times New Roman" w:hAnsi="Times New Roman" w:cs="Times New Roman"/>
          <w:sz w:val="24"/>
          <w:szCs w:val="24"/>
        </w:rPr>
        <w:t xml:space="preserve">КП ММР «Центр захисту тварин» </w:t>
      </w:r>
      <w:r w:rsidRPr="00595F00">
        <w:rPr>
          <w:rFonts w:ascii="Times New Roman" w:hAnsi="Times New Roman" w:cs="Times New Roman"/>
          <w:sz w:val="24"/>
          <w:szCs w:val="24"/>
        </w:rPr>
        <w:t>здійснювався постійний моніторинг співіснування людей і тварин, зокрема</w:t>
      </w:r>
      <w:r w:rsidR="0073414F" w:rsidRPr="00595F00">
        <w:rPr>
          <w:rFonts w:ascii="Times New Roman" w:hAnsi="Times New Roman" w:cs="Times New Roman"/>
          <w:sz w:val="24"/>
          <w:szCs w:val="24"/>
        </w:rPr>
        <w:t>,</w:t>
      </w:r>
      <w:r w:rsidRPr="00595F00">
        <w:rPr>
          <w:rFonts w:ascii="Times New Roman" w:hAnsi="Times New Roman" w:cs="Times New Roman"/>
          <w:sz w:val="24"/>
          <w:szCs w:val="24"/>
        </w:rPr>
        <w:t xml:space="preserve"> завдання </w:t>
      </w:r>
      <w:proofErr w:type="spellStart"/>
      <w:r w:rsidRPr="00595F00">
        <w:rPr>
          <w:rFonts w:ascii="Times New Roman" w:hAnsi="Times New Roman" w:cs="Times New Roman"/>
          <w:sz w:val="24"/>
          <w:szCs w:val="24"/>
        </w:rPr>
        <w:t>покусів</w:t>
      </w:r>
      <w:proofErr w:type="spellEnd"/>
      <w:r w:rsidRPr="00595F00">
        <w:rPr>
          <w:rFonts w:ascii="Times New Roman" w:hAnsi="Times New Roman" w:cs="Times New Roman"/>
          <w:sz w:val="24"/>
          <w:szCs w:val="24"/>
        </w:rPr>
        <w:t xml:space="preserve"> собаками. В цьому напрямку спостерігаєть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ся позитивна тенденція, а саме зменшення кількості випадків </w:t>
      </w:r>
      <w:proofErr w:type="spellStart"/>
      <w:r w:rsidR="0073414F" w:rsidRPr="00595F00">
        <w:rPr>
          <w:rFonts w:ascii="Times New Roman" w:hAnsi="Times New Roman" w:cs="Times New Roman"/>
          <w:sz w:val="24"/>
          <w:szCs w:val="24"/>
        </w:rPr>
        <w:t>покусів</w:t>
      </w:r>
      <w:proofErr w:type="spellEnd"/>
      <w:r w:rsidR="0073414F" w:rsidRPr="00595F00">
        <w:rPr>
          <w:rFonts w:ascii="Times New Roman" w:hAnsi="Times New Roman" w:cs="Times New Roman"/>
          <w:sz w:val="24"/>
          <w:szCs w:val="24"/>
        </w:rPr>
        <w:t xml:space="preserve"> мешканців безпритульними собака</w:t>
      </w:r>
      <w:bookmarkStart w:id="0" w:name="_GoBack"/>
      <w:bookmarkEnd w:id="0"/>
      <w:r w:rsidR="0073414F" w:rsidRPr="00595F00">
        <w:rPr>
          <w:rFonts w:ascii="Times New Roman" w:hAnsi="Times New Roman" w:cs="Times New Roman"/>
          <w:sz w:val="24"/>
          <w:szCs w:val="24"/>
        </w:rPr>
        <w:t xml:space="preserve">ми. Згідно з інформацією державної установи «Миколаївський обласний лабораторний центр МОЗ України» </w:t>
      </w:r>
      <w:r w:rsidR="00AD488F" w:rsidRPr="00595F00">
        <w:rPr>
          <w:rFonts w:ascii="Times New Roman" w:hAnsi="Times New Roman" w:cs="Times New Roman"/>
          <w:sz w:val="24"/>
          <w:szCs w:val="24"/>
        </w:rPr>
        <w:t xml:space="preserve">у м. Миколаєві протягом 2020 року 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зареєстровано 298 </w:t>
      </w:r>
      <w:proofErr w:type="spellStart"/>
      <w:r w:rsidR="0073414F" w:rsidRPr="00595F00">
        <w:rPr>
          <w:rFonts w:ascii="Times New Roman" w:hAnsi="Times New Roman" w:cs="Times New Roman"/>
          <w:sz w:val="24"/>
          <w:szCs w:val="24"/>
        </w:rPr>
        <w:t>покусів</w:t>
      </w:r>
      <w:proofErr w:type="spellEnd"/>
      <w:r w:rsidR="0073414F" w:rsidRPr="00595F00">
        <w:rPr>
          <w:rFonts w:ascii="Times New Roman" w:hAnsi="Times New Roman" w:cs="Times New Roman"/>
          <w:sz w:val="24"/>
          <w:szCs w:val="24"/>
        </w:rPr>
        <w:t xml:space="preserve"> безпритульним</w:t>
      </w:r>
      <w:r w:rsidR="00AD488F" w:rsidRPr="00595F00">
        <w:rPr>
          <w:rFonts w:ascii="Times New Roman" w:hAnsi="Times New Roman" w:cs="Times New Roman"/>
          <w:sz w:val="24"/>
          <w:szCs w:val="24"/>
        </w:rPr>
        <w:t>и</w:t>
      </w:r>
      <w:r w:rsidR="0073414F" w:rsidRPr="00595F00">
        <w:rPr>
          <w:rFonts w:ascii="Times New Roman" w:hAnsi="Times New Roman" w:cs="Times New Roman"/>
          <w:sz w:val="24"/>
          <w:szCs w:val="24"/>
        </w:rPr>
        <w:t xml:space="preserve"> собаками</w:t>
      </w:r>
      <w:r w:rsidR="00AD488F" w:rsidRPr="00595F00">
        <w:rPr>
          <w:rFonts w:ascii="Times New Roman" w:hAnsi="Times New Roman" w:cs="Times New Roman"/>
          <w:sz w:val="24"/>
          <w:szCs w:val="24"/>
        </w:rPr>
        <w:t>, що є найкращим показником, починаючи з 2012 року.</w:t>
      </w:r>
    </w:p>
    <w:p w:rsidR="009E546F" w:rsidRPr="00595F00" w:rsidRDefault="009E546F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2020 року до підприємства надійшло </w:t>
      </w:r>
      <w:r w:rsidR="006621B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6621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громадян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їх собаками. Всі тварини були виловлені, поміщені на карантин в рамках чинного законодавства. Випадків захворювання сказом не виявлено</w:t>
      </w:r>
      <w:r w:rsidR="00F76AF1">
        <w:rPr>
          <w:rFonts w:ascii="Times New Roman" w:hAnsi="Times New Roman" w:cs="Times New Roman"/>
          <w:sz w:val="24"/>
          <w:szCs w:val="24"/>
        </w:rPr>
        <w:t>.</w:t>
      </w:r>
    </w:p>
    <w:p w:rsidR="00B41AE5" w:rsidRPr="00595F00" w:rsidRDefault="00B41AE5" w:rsidP="005E3EC1">
      <w:pPr>
        <w:pStyle w:val="a3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Вважаємо за необхідне вказати, що відлов тварин – складний процес, який залежить від багатьох чинників, зокрема, погодні умови, пора року, місцевість, на якій проводиться відлов тощо. Втім, підприємством вживаються всі можливі заходи для комфортного та безпечного співіснування людей і тварин.</w:t>
      </w:r>
    </w:p>
    <w:p w:rsidR="00B41AE5" w:rsidRPr="00595F00" w:rsidRDefault="00B41AE5" w:rsidP="00B41A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595F00" w:rsidRDefault="00B41AE5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Директор</w:t>
      </w:r>
    </w:p>
    <w:p w:rsidR="00B41AE5" w:rsidRPr="00595F00" w:rsidRDefault="00B41AE5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F00">
        <w:rPr>
          <w:rFonts w:ascii="Times New Roman" w:hAnsi="Times New Roman" w:cs="Times New Roman"/>
          <w:sz w:val="24"/>
          <w:szCs w:val="24"/>
        </w:rPr>
        <w:t>КП ММР «Центр захисту тварин»</w:t>
      </w:r>
      <w:r w:rsidRPr="00595F00">
        <w:rPr>
          <w:rFonts w:ascii="Times New Roman" w:hAnsi="Times New Roman" w:cs="Times New Roman"/>
          <w:sz w:val="24"/>
          <w:szCs w:val="24"/>
        </w:rPr>
        <w:tab/>
      </w:r>
      <w:r w:rsidRPr="00595F00">
        <w:rPr>
          <w:rFonts w:ascii="Times New Roman" w:hAnsi="Times New Roman" w:cs="Times New Roman"/>
          <w:sz w:val="24"/>
          <w:szCs w:val="24"/>
        </w:rPr>
        <w:tab/>
      </w:r>
      <w:r w:rsidRPr="00595F00">
        <w:rPr>
          <w:rFonts w:ascii="Times New Roman" w:hAnsi="Times New Roman" w:cs="Times New Roman"/>
          <w:sz w:val="24"/>
          <w:szCs w:val="24"/>
        </w:rPr>
        <w:tab/>
      </w:r>
      <w:r w:rsidRPr="00595F00">
        <w:rPr>
          <w:rFonts w:ascii="Times New Roman" w:hAnsi="Times New Roman" w:cs="Times New Roman"/>
          <w:sz w:val="24"/>
          <w:szCs w:val="24"/>
        </w:rPr>
        <w:tab/>
      </w:r>
      <w:r w:rsidRPr="00595F00">
        <w:rPr>
          <w:rFonts w:ascii="Times New Roman" w:hAnsi="Times New Roman" w:cs="Times New Roman"/>
          <w:sz w:val="24"/>
          <w:szCs w:val="24"/>
        </w:rPr>
        <w:tab/>
      </w:r>
      <w:r w:rsidRPr="00595F00">
        <w:rPr>
          <w:rFonts w:ascii="Times New Roman" w:hAnsi="Times New Roman" w:cs="Times New Roman"/>
          <w:sz w:val="24"/>
          <w:szCs w:val="24"/>
        </w:rPr>
        <w:tab/>
        <w:t>Віктор ЛІННИК</w:t>
      </w:r>
    </w:p>
    <w:sectPr w:rsidR="00B41AE5" w:rsidRPr="00595F00" w:rsidSect="00397C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5A0"/>
    <w:multiLevelType w:val="hybridMultilevel"/>
    <w:tmpl w:val="FFFC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75D"/>
    <w:multiLevelType w:val="hybridMultilevel"/>
    <w:tmpl w:val="B63ED6FC"/>
    <w:lvl w:ilvl="0" w:tplc="D062D1A2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0A0A"/>
    <w:rsid w:val="00061FDF"/>
    <w:rsid w:val="000643E4"/>
    <w:rsid w:val="00084F33"/>
    <w:rsid w:val="000B313B"/>
    <w:rsid w:val="000C0F8B"/>
    <w:rsid w:val="000C780A"/>
    <w:rsid w:val="000F30E8"/>
    <w:rsid w:val="00125E70"/>
    <w:rsid w:val="0013303B"/>
    <w:rsid w:val="00145266"/>
    <w:rsid w:val="001A012C"/>
    <w:rsid w:val="001A2A54"/>
    <w:rsid w:val="0028372D"/>
    <w:rsid w:val="0030251D"/>
    <w:rsid w:val="00396351"/>
    <w:rsid w:val="00397CA4"/>
    <w:rsid w:val="003D4876"/>
    <w:rsid w:val="0044467B"/>
    <w:rsid w:val="00507FAF"/>
    <w:rsid w:val="00557CDD"/>
    <w:rsid w:val="00595F00"/>
    <w:rsid w:val="005E3EC1"/>
    <w:rsid w:val="005E566D"/>
    <w:rsid w:val="006621B1"/>
    <w:rsid w:val="00690BF7"/>
    <w:rsid w:val="006C6EEB"/>
    <w:rsid w:val="006D7C46"/>
    <w:rsid w:val="006E4F09"/>
    <w:rsid w:val="006F0B3D"/>
    <w:rsid w:val="00712584"/>
    <w:rsid w:val="0073414F"/>
    <w:rsid w:val="008360E7"/>
    <w:rsid w:val="00896C30"/>
    <w:rsid w:val="008A4CF5"/>
    <w:rsid w:val="008E3F21"/>
    <w:rsid w:val="009319D9"/>
    <w:rsid w:val="00936827"/>
    <w:rsid w:val="00967680"/>
    <w:rsid w:val="009717B9"/>
    <w:rsid w:val="009E032A"/>
    <w:rsid w:val="009E546F"/>
    <w:rsid w:val="00A26CDA"/>
    <w:rsid w:val="00A375FD"/>
    <w:rsid w:val="00A66CAE"/>
    <w:rsid w:val="00A70160"/>
    <w:rsid w:val="00A76EBD"/>
    <w:rsid w:val="00A932F5"/>
    <w:rsid w:val="00AD488F"/>
    <w:rsid w:val="00B41AE5"/>
    <w:rsid w:val="00B62F66"/>
    <w:rsid w:val="00C40323"/>
    <w:rsid w:val="00C44683"/>
    <w:rsid w:val="00C674A9"/>
    <w:rsid w:val="00C90A0A"/>
    <w:rsid w:val="00CD761F"/>
    <w:rsid w:val="00E14B5A"/>
    <w:rsid w:val="00E25DAA"/>
    <w:rsid w:val="00E57BF0"/>
    <w:rsid w:val="00EB7B77"/>
    <w:rsid w:val="00F53D47"/>
    <w:rsid w:val="00F76AF1"/>
    <w:rsid w:val="00F815FF"/>
    <w:rsid w:val="00FA1048"/>
    <w:rsid w:val="00FC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AE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4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FA10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EE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pmmrcz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p.mmr.czt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 Мазур</cp:lastModifiedBy>
  <cp:revision>3</cp:revision>
  <cp:lastPrinted>2021-01-19T14:29:00Z</cp:lastPrinted>
  <dcterms:created xsi:type="dcterms:W3CDTF">2021-09-28T11:45:00Z</dcterms:created>
  <dcterms:modified xsi:type="dcterms:W3CDTF">2021-09-28T12:21:00Z</dcterms:modified>
</cp:coreProperties>
</file>