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270" w:rsidRDefault="00422270" w:rsidP="00422270">
      <w:pPr>
        <w:widowControl w:val="0"/>
        <w:jc w:val="both"/>
        <w:rPr>
          <w:b/>
          <w:sz w:val="28"/>
          <w:szCs w:val="28"/>
          <w:lang w:val="uk-UA"/>
        </w:rPr>
      </w:pPr>
      <w:r w:rsidRPr="001F699B">
        <w:rPr>
          <w:b/>
          <w:sz w:val="28"/>
          <w:szCs w:val="28"/>
          <w:lang w:val="uk-UA"/>
        </w:rPr>
        <w:t>Шановні друзі!</w:t>
      </w:r>
    </w:p>
    <w:p w:rsidR="00422270" w:rsidRPr="001F699B" w:rsidRDefault="00422270" w:rsidP="00422270">
      <w:pPr>
        <w:jc w:val="both"/>
        <w:rPr>
          <w:b/>
          <w:sz w:val="28"/>
          <w:szCs w:val="28"/>
          <w:lang w:val="uk-UA"/>
        </w:rPr>
      </w:pPr>
    </w:p>
    <w:p w:rsidR="00422270" w:rsidRPr="001F699B" w:rsidRDefault="00422270" w:rsidP="00422270">
      <w:pPr>
        <w:jc w:val="both"/>
        <w:rPr>
          <w:sz w:val="28"/>
          <w:szCs w:val="28"/>
          <w:lang w:val="uk-UA"/>
        </w:rPr>
      </w:pPr>
      <w:r w:rsidRPr="001F699B">
        <w:rPr>
          <w:sz w:val="28"/>
          <w:szCs w:val="28"/>
          <w:lang w:val="uk-UA"/>
        </w:rPr>
        <w:tab/>
        <w:t xml:space="preserve">Ми раді запропонувати Вам знайомство з одним з найбільших обласних центрів України, містом корабелів, портовиків, машинобудівників, містом студентства. </w:t>
      </w:r>
    </w:p>
    <w:p w:rsidR="00422270" w:rsidRPr="001F699B" w:rsidRDefault="00422270" w:rsidP="00422270">
      <w:pPr>
        <w:ind w:firstLine="708"/>
        <w:jc w:val="both"/>
        <w:rPr>
          <w:sz w:val="28"/>
          <w:szCs w:val="28"/>
          <w:lang w:val="uk-UA"/>
        </w:rPr>
      </w:pPr>
      <w:r w:rsidRPr="001F699B">
        <w:rPr>
          <w:sz w:val="28"/>
          <w:szCs w:val="28"/>
          <w:lang w:val="uk-UA"/>
        </w:rPr>
        <w:t>Своєю працею та продукцією своїх підприємств, якістю викладання, видатними інтелектуальними та науково-технічними досягненнями, талантами господарників або підприємців тисячі миколаївців бережуть та зміцнюють авторитет нашого міста.</w:t>
      </w:r>
    </w:p>
    <w:p w:rsidR="00422270" w:rsidRPr="001F699B" w:rsidRDefault="00422270" w:rsidP="00422270">
      <w:pPr>
        <w:ind w:firstLine="708"/>
        <w:jc w:val="both"/>
        <w:rPr>
          <w:sz w:val="28"/>
          <w:szCs w:val="28"/>
          <w:lang w:val="uk-UA"/>
        </w:rPr>
      </w:pPr>
      <w:r w:rsidRPr="001F699B">
        <w:rPr>
          <w:sz w:val="28"/>
          <w:szCs w:val="28"/>
          <w:lang w:val="uk-UA"/>
        </w:rPr>
        <w:t>Багатьом бізнесменам та урядам всього світу знайомі назви підприємств – гордості української індустрії: ТОВ «Миколаївський глиноземний завод», ДП НВКГ «</w:t>
      </w:r>
      <w:proofErr w:type="spellStart"/>
      <w:r w:rsidRPr="001F699B">
        <w:rPr>
          <w:sz w:val="28"/>
          <w:szCs w:val="28"/>
          <w:lang w:val="uk-UA"/>
        </w:rPr>
        <w:t>Зоря»-«Машпроект</w:t>
      </w:r>
      <w:proofErr w:type="spellEnd"/>
      <w:r w:rsidRPr="001F699B">
        <w:rPr>
          <w:sz w:val="28"/>
          <w:szCs w:val="28"/>
          <w:lang w:val="uk-UA"/>
        </w:rPr>
        <w:t>», ТОВ СП «</w:t>
      </w:r>
      <w:proofErr w:type="spellStart"/>
      <w:r w:rsidRPr="001F699B">
        <w:rPr>
          <w:sz w:val="28"/>
          <w:szCs w:val="28"/>
          <w:lang w:val="uk-UA"/>
        </w:rPr>
        <w:t>Нібулон</w:t>
      </w:r>
      <w:proofErr w:type="spellEnd"/>
      <w:r w:rsidRPr="001F699B">
        <w:rPr>
          <w:sz w:val="28"/>
          <w:szCs w:val="28"/>
          <w:lang w:val="uk-UA"/>
        </w:rPr>
        <w:t xml:space="preserve">», </w:t>
      </w:r>
      <w:proofErr w:type="spellStart"/>
      <w:r w:rsidRPr="001F699B">
        <w:rPr>
          <w:sz w:val="28"/>
          <w:szCs w:val="28"/>
          <w:lang w:val="uk-UA"/>
        </w:rPr>
        <w:t>ПрАТ</w:t>
      </w:r>
      <w:proofErr w:type="spellEnd"/>
      <w:r w:rsidRPr="001F699B">
        <w:rPr>
          <w:sz w:val="28"/>
          <w:szCs w:val="28"/>
          <w:lang w:val="uk-UA"/>
        </w:rPr>
        <w:t xml:space="preserve"> «</w:t>
      </w:r>
      <w:proofErr w:type="spellStart"/>
      <w:r w:rsidRPr="001F699B">
        <w:rPr>
          <w:sz w:val="28"/>
          <w:szCs w:val="28"/>
          <w:lang w:val="uk-UA"/>
        </w:rPr>
        <w:t>Лакталіс-Миколаїв</w:t>
      </w:r>
      <w:proofErr w:type="spellEnd"/>
      <w:r w:rsidRPr="001F699B">
        <w:rPr>
          <w:sz w:val="28"/>
          <w:szCs w:val="28"/>
          <w:lang w:val="uk-UA"/>
        </w:rPr>
        <w:t xml:space="preserve">», Миколаївське відділення ПАТ «Сан </w:t>
      </w:r>
      <w:proofErr w:type="spellStart"/>
      <w:r w:rsidRPr="001F699B">
        <w:rPr>
          <w:sz w:val="28"/>
          <w:szCs w:val="28"/>
          <w:lang w:val="uk-UA"/>
        </w:rPr>
        <w:t>ІнБев</w:t>
      </w:r>
      <w:proofErr w:type="spellEnd"/>
      <w:r w:rsidRPr="001F699B">
        <w:rPr>
          <w:sz w:val="28"/>
          <w:szCs w:val="28"/>
          <w:lang w:val="uk-UA"/>
        </w:rPr>
        <w:t xml:space="preserve"> Україна»</w:t>
      </w:r>
      <w:r>
        <w:rPr>
          <w:sz w:val="28"/>
          <w:szCs w:val="28"/>
          <w:lang w:val="uk-UA"/>
        </w:rPr>
        <w:t xml:space="preserve">, </w:t>
      </w:r>
      <w:r w:rsidRPr="001F699B">
        <w:rPr>
          <w:sz w:val="28"/>
          <w:szCs w:val="28"/>
          <w:lang w:val="uk-UA"/>
        </w:rPr>
        <w:t>"</w:t>
      </w:r>
      <w:r>
        <w:rPr>
          <w:sz w:val="28"/>
          <w:szCs w:val="28"/>
          <w:lang w:val="en-US"/>
        </w:rPr>
        <w:t>BUNGE</w:t>
      </w:r>
      <w:r w:rsidRPr="001F699B">
        <w:rPr>
          <w:sz w:val="28"/>
          <w:szCs w:val="28"/>
          <w:lang w:val="uk-UA"/>
        </w:rPr>
        <w:t xml:space="preserve"> </w:t>
      </w:r>
      <w:r>
        <w:rPr>
          <w:sz w:val="28"/>
          <w:szCs w:val="28"/>
          <w:lang w:val="en-US"/>
        </w:rPr>
        <w:t>UKRAINE</w:t>
      </w:r>
      <w:r w:rsidRPr="007673D4">
        <w:rPr>
          <w:lang w:val="uk-UA"/>
        </w:rPr>
        <w:t xml:space="preserve">" </w:t>
      </w:r>
      <w:r w:rsidRPr="007673D4">
        <w:rPr>
          <w:sz w:val="28"/>
          <w:szCs w:val="28"/>
          <w:lang w:val="uk-UA"/>
        </w:rPr>
        <w:t>(ДП «</w:t>
      </w:r>
      <w:proofErr w:type="spellStart"/>
      <w:r w:rsidRPr="007673D4">
        <w:rPr>
          <w:sz w:val="28"/>
          <w:szCs w:val="28"/>
          <w:lang w:val="uk-UA"/>
        </w:rPr>
        <w:t>Сантрейд</w:t>
      </w:r>
      <w:proofErr w:type="spellEnd"/>
      <w:r w:rsidRPr="007673D4">
        <w:rPr>
          <w:sz w:val="28"/>
          <w:szCs w:val="28"/>
          <w:lang w:val="uk-UA"/>
        </w:rPr>
        <w:t>»)</w:t>
      </w:r>
      <w:r w:rsidRPr="007673D4">
        <w:rPr>
          <w:lang w:val="uk-UA"/>
        </w:rPr>
        <w:t>.</w:t>
      </w:r>
      <w:r w:rsidRPr="001F699B">
        <w:rPr>
          <w:sz w:val="28"/>
          <w:szCs w:val="28"/>
          <w:lang w:val="uk-UA"/>
        </w:rPr>
        <w:t xml:space="preserve"> Компані</w:t>
      </w:r>
      <w:r>
        <w:rPr>
          <w:sz w:val="28"/>
          <w:szCs w:val="28"/>
          <w:lang w:val="uk-UA"/>
        </w:rPr>
        <w:t>ї</w:t>
      </w:r>
      <w:r w:rsidRPr="001F699B">
        <w:rPr>
          <w:sz w:val="28"/>
          <w:szCs w:val="28"/>
          <w:lang w:val="uk-UA"/>
        </w:rPr>
        <w:t xml:space="preserve"> працю</w:t>
      </w:r>
      <w:r>
        <w:rPr>
          <w:sz w:val="28"/>
          <w:szCs w:val="28"/>
          <w:lang w:val="uk-UA"/>
        </w:rPr>
        <w:t>ють</w:t>
      </w:r>
      <w:r w:rsidRPr="001F699B">
        <w:rPr>
          <w:sz w:val="28"/>
          <w:szCs w:val="28"/>
          <w:lang w:val="uk-UA"/>
        </w:rPr>
        <w:t xml:space="preserve"> на ринках сільськогосподарської продукції та продовольчих товарів. Представлена в 30 країнах. Ми впевнені, що частка їх успіху в ділових зустрічах на столичному та міжнародному рівнях забезпечується гідною репутацією нашого міста – південного промислового центру України. У місті активно розвивається підприємництво. </w:t>
      </w:r>
    </w:p>
    <w:p w:rsidR="00422270" w:rsidRPr="001F699B" w:rsidRDefault="00422270" w:rsidP="00422270">
      <w:pPr>
        <w:ind w:firstLine="708"/>
        <w:jc w:val="both"/>
        <w:rPr>
          <w:sz w:val="28"/>
          <w:szCs w:val="28"/>
          <w:lang w:val="uk-UA"/>
        </w:rPr>
      </w:pPr>
      <w:r w:rsidRPr="001F699B">
        <w:rPr>
          <w:sz w:val="28"/>
          <w:szCs w:val="28"/>
          <w:lang w:val="uk-UA"/>
        </w:rPr>
        <w:t xml:space="preserve">Наша земля подарувала світу багато яскравих особистостей. Імена миколаївських спортсменів, вчених, діячів культури, політиків стали знаковими для всієї України. Завдяки цим миколаївцям імена нашої країни та міста пишуться десятками мов, звучать для багатьох мільйонів людей всіх національностей планети. </w:t>
      </w:r>
    </w:p>
    <w:p w:rsidR="00422270" w:rsidRPr="001F699B" w:rsidRDefault="00422270" w:rsidP="00422270">
      <w:pPr>
        <w:ind w:firstLine="708"/>
        <w:jc w:val="both"/>
        <w:rPr>
          <w:sz w:val="28"/>
          <w:szCs w:val="28"/>
          <w:lang w:val="uk-UA"/>
        </w:rPr>
      </w:pPr>
      <w:r w:rsidRPr="001F699B">
        <w:rPr>
          <w:sz w:val="28"/>
          <w:szCs w:val="28"/>
          <w:lang w:val="uk-UA"/>
        </w:rPr>
        <w:t>Миколаїв відкритий для партнерства і співпраці, готовий для приходу інвестора. Ми радо зустрічаємо всіх, хто бажає працювати на збільшення добробуту міста. Миколаївці завжди були гостинними і зараз раді всім, хто приїжджає до нас з добрими і дружніми намірами.</w:t>
      </w:r>
    </w:p>
    <w:p w:rsidR="00422270" w:rsidRPr="001F699B" w:rsidRDefault="00422270" w:rsidP="00422270">
      <w:pPr>
        <w:jc w:val="both"/>
        <w:rPr>
          <w:sz w:val="28"/>
          <w:szCs w:val="28"/>
          <w:lang w:val="uk-UA"/>
        </w:rPr>
      </w:pPr>
    </w:p>
    <w:p w:rsidR="00422270" w:rsidRPr="001F699B" w:rsidRDefault="00422270" w:rsidP="00422270">
      <w:pPr>
        <w:ind w:firstLine="708"/>
        <w:jc w:val="both"/>
        <w:rPr>
          <w:sz w:val="28"/>
          <w:szCs w:val="28"/>
          <w:lang w:val="uk-UA"/>
        </w:rPr>
      </w:pPr>
      <w:r w:rsidRPr="001F699B">
        <w:rPr>
          <w:sz w:val="28"/>
          <w:szCs w:val="28"/>
          <w:lang w:val="uk-UA"/>
        </w:rPr>
        <w:t>Миколаїв – це промисловість!</w:t>
      </w:r>
    </w:p>
    <w:p w:rsidR="00422270" w:rsidRPr="001F699B" w:rsidRDefault="00422270" w:rsidP="00422270">
      <w:pPr>
        <w:ind w:firstLine="708"/>
        <w:jc w:val="both"/>
        <w:rPr>
          <w:sz w:val="28"/>
          <w:szCs w:val="28"/>
          <w:lang w:val="uk-UA"/>
        </w:rPr>
      </w:pPr>
      <w:r w:rsidRPr="001F699B">
        <w:rPr>
          <w:sz w:val="28"/>
          <w:szCs w:val="28"/>
          <w:lang w:val="uk-UA"/>
        </w:rPr>
        <w:t>Миколаїв – це міжнародна логістика!</w:t>
      </w:r>
    </w:p>
    <w:p w:rsidR="00422270" w:rsidRPr="001F699B" w:rsidRDefault="00422270" w:rsidP="00422270">
      <w:pPr>
        <w:ind w:firstLine="708"/>
        <w:jc w:val="both"/>
        <w:rPr>
          <w:sz w:val="28"/>
          <w:szCs w:val="28"/>
          <w:lang w:val="uk-UA"/>
        </w:rPr>
      </w:pPr>
      <w:r w:rsidRPr="001F699B">
        <w:rPr>
          <w:sz w:val="28"/>
          <w:szCs w:val="28"/>
          <w:lang w:val="uk-UA"/>
        </w:rPr>
        <w:t>Миколаїв – це інформаційні технології!</w:t>
      </w:r>
    </w:p>
    <w:p w:rsidR="00422270" w:rsidRPr="001F699B" w:rsidRDefault="00422270" w:rsidP="00422270">
      <w:pPr>
        <w:ind w:firstLine="708"/>
        <w:jc w:val="both"/>
        <w:rPr>
          <w:sz w:val="28"/>
          <w:szCs w:val="28"/>
          <w:lang w:val="uk-UA"/>
        </w:rPr>
      </w:pPr>
      <w:r w:rsidRPr="001F699B">
        <w:rPr>
          <w:sz w:val="28"/>
          <w:szCs w:val="28"/>
          <w:lang w:val="uk-UA"/>
        </w:rPr>
        <w:t>Миколаїв – це вигідно!</w:t>
      </w:r>
    </w:p>
    <w:p w:rsidR="00422270" w:rsidRPr="005565F3" w:rsidRDefault="00422270" w:rsidP="00422270">
      <w:pPr>
        <w:jc w:val="both"/>
        <w:rPr>
          <w:sz w:val="28"/>
          <w:szCs w:val="28"/>
        </w:rPr>
      </w:pPr>
      <w:r>
        <w:rPr>
          <w:sz w:val="28"/>
          <w:szCs w:val="28"/>
          <w:lang w:val="uk-UA"/>
        </w:rPr>
        <w:br w:type="page"/>
      </w:r>
      <w:r w:rsidRPr="001F699B">
        <w:rPr>
          <w:sz w:val="28"/>
          <w:szCs w:val="28"/>
          <w:lang w:val="uk-UA"/>
        </w:rPr>
        <w:lastRenderedPageBreak/>
        <w:t xml:space="preserve">1. </w:t>
      </w:r>
      <w:r w:rsidRPr="001F699B">
        <w:rPr>
          <w:b/>
          <w:sz w:val="28"/>
          <w:szCs w:val="28"/>
          <w:lang w:val="uk-UA"/>
        </w:rPr>
        <w:t xml:space="preserve">Назва міста: </w:t>
      </w:r>
      <w:r w:rsidRPr="001F699B">
        <w:rPr>
          <w:sz w:val="28"/>
          <w:szCs w:val="28"/>
          <w:lang w:val="uk-UA"/>
        </w:rPr>
        <w:t>Миколаїв</w:t>
      </w:r>
    </w:p>
    <w:p w:rsidR="00422270" w:rsidRPr="005565F3" w:rsidRDefault="00422270" w:rsidP="00422270">
      <w:pPr>
        <w:ind w:firstLine="708"/>
        <w:jc w:val="both"/>
        <w:rPr>
          <w:sz w:val="28"/>
          <w:szCs w:val="28"/>
        </w:rPr>
      </w:pPr>
    </w:p>
    <w:p w:rsidR="00422270" w:rsidRPr="001F699B" w:rsidRDefault="00422270" w:rsidP="00422270">
      <w:pPr>
        <w:jc w:val="center"/>
        <w:rPr>
          <w:b/>
          <w:sz w:val="28"/>
          <w:szCs w:val="28"/>
          <w:lang w:val="uk-UA"/>
        </w:rPr>
      </w:pPr>
      <w:r>
        <w:rPr>
          <w:noProof/>
          <w:sz w:val="28"/>
          <w:szCs w:val="28"/>
        </w:rPr>
        <w:drawing>
          <wp:inline distT="0" distB="0" distL="0" distR="0">
            <wp:extent cx="5930900" cy="6070600"/>
            <wp:effectExtent l="0" t="0" r="0" b="6350"/>
            <wp:docPr id="7" name="Рисунок 7" descr="zon_niko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_nikol_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6070600"/>
                    </a:xfrm>
                    <a:prstGeom prst="rect">
                      <a:avLst/>
                    </a:prstGeom>
                    <a:noFill/>
                    <a:ln>
                      <a:noFill/>
                    </a:ln>
                  </pic:spPr>
                </pic:pic>
              </a:graphicData>
            </a:graphic>
          </wp:inline>
        </w:drawing>
      </w:r>
    </w:p>
    <w:p w:rsidR="00422270" w:rsidRPr="001F699B" w:rsidRDefault="00422270" w:rsidP="00422270">
      <w:pPr>
        <w:jc w:val="both"/>
        <w:rPr>
          <w:sz w:val="28"/>
          <w:szCs w:val="28"/>
          <w:lang w:val="uk-UA"/>
        </w:rPr>
      </w:pPr>
    </w:p>
    <w:p w:rsidR="00422270" w:rsidRPr="001F699B" w:rsidRDefault="00422270" w:rsidP="00422270">
      <w:pPr>
        <w:numPr>
          <w:ilvl w:val="0"/>
          <w:numId w:val="3"/>
        </w:numPr>
        <w:tabs>
          <w:tab w:val="left" w:pos="284"/>
        </w:tabs>
        <w:ind w:left="0" w:firstLine="0"/>
        <w:jc w:val="both"/>
        <w:rPr>
          <w:sz w:val="28"/>
          <w:szCs w:val="28"/>
          <w:lang w:val="uk-UA"/>
        </w:rPr>
      </w:pPr>
      <w:r w:rsidRPr="001F699B">
        <w:rPr>
          <w:b/>
          <w:sz w:val="28"/>
          <w:szCs w:val="28"/>
          <w:lang w:val="uk-UA"/>
        </w:rPr>
        <w:t>Адміністративний устрій</w:t>
      </w:r>
      <w:r w:rsidRPr="001F699B">
        <w:rPr>
          <w:sz w:val="28"/>
          <w:szCs w:val="28"/>
          <w:lang w:val="uk-UA"/>
        </w:rPr>
        <w:t>: міська рада</w:t>
      </w:r>
    </w:p>
    <w:p w:rsidR="00422270" w:rsidRDefault="00422270" w:rsidP="00422270">
      <w:pPr>
        <w:ind w:firstLine="567"/>
        <w:jc w:val="both"/>
        <w:rPr>
          <w:sz w:val="28"/>
          <w:szCs w:val="28"/>
          <w:lang w:val="uk-UA"/>
        </w:rPr>
      </w:pPr>
      <w:r w:rsidRPr="001F699B">
        <w:rPr>
          <w:sz w:val="28"/>
          <w:szCs w:val="28"/>
          <w:lang w:val="uk-UA"/>
        </w:rPr>
        <w:t xml:space="preserve">Місто Миколаїв поділене на адміністративно-територіальні одиниці - адміністративні райони, які мають свої межі, територію та назви: Заводський район, Корабельний район, </w:t>
      </w:r>
      <w:proofErr w:type="spellStart"/>
      <w:r w:rsidRPr="001F699B">
        <w:rPr>
          <w:sz w:val="28"/>
          <w:szCs w:val="28"/>
          <w:lang w:val="uk-UA"/>
        </w:rPr>
        <w:t>Інгульський</w:t>
      </w:r>
      <w:proofErr w:type="spellEnd"/>
      <w:r w:rsidRPr="001F699B">
        <w:rPr>
          <w:sz w:val="28"/>
          <w:szCs w:val="28"/>
          <w:lang w:val="uk-UA"/>
        </w:rPr>
        <w:t xml:space="preserve"> район і Центральний район. Вони створені з метою зручності обслуговування майнового та природного комплексів міста. Межі, конфігурації та розміри районів Миколаєва визначаються з обліком їх історичних, географічних і містобудівних особливостей, чисельності населення, економічних характеристик, наявності інженерної інфраструктури та стану навколишнього середовища міста. Кожен район міста поділений на мікрорайони, які визначаються відповідно до соціальних і містобудівних характеристик.</w:t>
      </w:r>
    </w:p>
    <w:p w:rsidR="00422270" w:rsidRDefault="00422270" w:rsidP="00422270">
      <w:pPr>
        <w:ind w:firstLine="567"/>
        <w:jc w:val="both"/>
        <w:rPr>
          <w:b/>
          <w:lang w:val="uk-UA"/>
        </w:rPr>
      </w:pPr>
    </w:p>
    <w:p w:rsidR="00422270" w:rsidRPr="00C55D36" w:rsidRDefault="00422270" w:rsidP="00422270">
      <w:pPr>
        <w:ind w:firstLine="567"/>
        <w:jc w:val="both"/>
        <w:rPr>
          <w:sz w:val="28"/>
          <w:szCs w:val="28"/>
          <w:lang w:val="uk-UA"/>
        </w:rPr>
      </w:pPr>
      <w:r w:rsidRPr="00C55D36">
        <w:rPr>
          <w:b/>
          <w:lang w:val="uk-UA"/>
        </w:rPr>
        <w:lastRenderedPageBreak/>
        <w:t>МИКОЛАЇВСЬКА МІСЬКА РАДА</w:t>
      </w:r>
    </w:p>
    <w:p w:rsidR="00422270" w:rsidRPr="001F699B" w:rsidRDefault="00422270" w:rsidP="00422270">
      <w:pPr>
        <w:widowControl w:val="0"/>
        <w:ind w:firstLine="567"/>
        <w:jc w:val="both"/>
        <w:rPr>
          <w:snapToGrid w:val="0"/>
          <w:sz w:val="28"/>
          <w:szCs w:val="28"/>
          <w:lang w:val="uk-UA"/>
        </w:rPr>
      </w:pPr>
      <w:r w:rsidRPr="001F699B">
        <w:rPr>
          <w:snapToGrid w:val="0"/>
          <w:sz w:val="28"/>
          <w:szCs w:val="28"/>
          <w:lang w:val="uk-UA"/>
        </w:rPr>
        <w:t>54001, вул. Адміральська, 20</w:t>
      </w:r>
    </w:p>
    <w:p w:rsidR="00422270" w:rsidRPr="001F699B" w:rsidRDefault="00422270" w:rsidP="00422270">
      <w:pPr>
        <w:widowControl w:val="0"/>
        <w:jc w:val="both"/>
        <w:rPr>
          <w:snapToGrid w:val="0"/>
          <w:sz w:val="28"/>
          <w:szCs w:val="28"/>
          <w:lang w:val="uk-UA"/>
        </w:rPr>
      </w:pPr>
    </w:p>
    <w:tbl>
      <w:tblPr>
        <w:tblW w:w="10453" w:type="dxa"/>
        <w:jc w:val="center"/>
        <w:tblInd w:w="-564" w:type="dxa"/>
        <w:tblLayout w:type="fixed"/>
        <w:tblLook w:val="0000" w:firstRow="0" w:lastRow="0" w:firstColumn="0" w:lastColumn="0" w:noHBand="0" w:noVBand="0"/>
      </w:tblPr>
      <w:tblGrid>
        <w:gridCol w:w="105"/>
        <w:gridCol w:w="7263"/>
        <w:gridCol w:w="108"/>
        <w:gridCol w:w="2854"/>
        <w:gridCol w:w="123"/>
      </w:tblGrid>
      <w:tr w:rsidR="00422270" w:rsidRPr="001F699B" w:rsidTr="00461266">
        <w:trPr>
          <w:gridAfter w:val="1"/>
          <w:wAfter w:w="123" w:type="dxa"/>
          <w:cantSplit/>
          <w:trHeight w:val="384"/>
          <w:jc w:val="center"/>
        </w:trPr>
        <w:tc>
          <w:tcPr>
            <w:tcW w:w="7368" w:type="dxa"/>
            <w:gridSpan w:val="2"/>
          </w:tcPr>
          <w:p w:rsidR="00422270" w:rsidRPr="001F699B" w:rsidRDefault="00422270" w:rsidP="00461266">
            <w:pPr>
              <w:widowControl w:val="0"/>
              <w:jc w:val="both"/>
              <w:rPr>
                <w:bCs/>
                <w:snapToGrid w:val="0"/>
                <w:sz w:val="28"/>
                <w:szCs w:val="28"/>
                <w:lang w:val="uk-UA"/>
              </w:rPr>
            </w:pPr>
            <w:r w:rsidRPr="001F699B">
              <w:rPr>
                <w:bCs/>
                <w:snapToGrid w:val="0"/>
                <w:sz w:val="28"/>
                <w:szCs w:val="28"/>
                <w:lang w:val="uk-UA"/>
              </w:rPr>
              <w:t>Посада, прізвище, ім’я, по батькові</w:t>
            </w:r>
          </w:p>
        </w:tc>
        <w:tc>
          <w:tcPr>
            <w:tcW w:w="2962" w:type="dxa"/>
            <w:gridSpan w:val="2"/>
          </w:tcPr>
          <w:p w:rsidR="00422270" w:rsidRPr="001F699B" w:rsidRDefault="00422270" w:rsidP="00461266">
            <w:pPr>
              <w:widowControl w:val="0"/>
              <w:jc w:val="both"/>
              <w:rPr>
                <w:bCs/>
                <w:snapToGrid w:val="0"/>
                <w:sz w:val="28"/>
                <w:szCs w:val="28"/>
                <w:lang w:val="uk-UA"/>
              </w:rPr>
            </w:pPr>
            <w:r w:rsidRPr="001F699B">
              <w:rPr>
                <w:bCs/>
                <w:snapToGrid w:val="0"/>
                <w:sz w:val="28"/>
                <w:szCs w:val="28"/>
                <w:lang w:val="uk-UA"/>
              </w:rPr>
              <w:t>Номер телефону</w:t>
            </w:r>
          </w:p>
        </w:tc>
      </w:tr>
      <w:tr w:rsidR="00422270" w:rsidRPr="001F699B" w:rsidTr="00461266">
        <w:trPr>
          <w:gridAfter w:val="1"/>
          <w:wAfter w:w="123" w:type="dxa"/>
          <w:cantSplit/>
          <w:trHeight w:val="292"/>
          <w:jc w:val="center"/>
        </w:trPr>
        <w:tc>
          <w:tcPr>
            <w:tcW w:w="7368" w:type="dxa"/>
            <w:gridSpan w:val="2"/>
          </w:tcPr>
          <w:p w:rsidR="00422270" w:rsidRPr="00C55D36" w:rsidRDefault="00422270" w:rsidP="00461266">
            <w:pPr>
              <w:widowControl w:val="0"/>
              <w:jc w:val="both"/>
              <w:rPr>
                <w:b/>
                <w:bCs/>
                <w:snapToGrid w:val="0"/>
                <w:sz w:val="28"/>
                <w:szCs w:val="28"/>
                <w:lang w:val="uk-UA"/>
              </w:rPr>
            </w:pPr>
            <w:r w:rsidRPr="00C55D36">
              <w:rPr>
                <w:b/>
                <w:bCs/>
                <w:snapToGrid w:val="0"/>
                <w:sz w:val="28"/>
                <w:szCs w:val="28"/>
                <w:lang w:val="uk-UA"/>
              </w:rPr>
              <w:t xml:space="preserve">Міський голова </w:t>
            </w:r>
          </w:p>
          <w:p w:rsidR="00422270" w:rsidRPr="001F699B" w:rsidRDefault="00422270" w:rsidP="00461266">
            <w:pPr>
              <w:widowControl w:val="0"/>
              <w:jc w:val="both"/>
              <w:rPr>
                <w:bCs/>
                <w:snapToGrid w:val="0"/>
                <w:sz w:val="28"/>
                <w:szCs w:val="28"/>
              </w:rPr>
            </w:pPr>
            <w:r w:rsidRPr="001F699B">
              <w:rPr>
                <w:bCs/>
                <w:snapToGrid w:val="0"/>
                <w:sz w:val="28"/>
                <w:szCs w:val="28"/>
                <w:lang w:val="uk-UA"/>
              </w:rPr>
              <w:t>СЄНКЕВИЧ Олександр Федорович</w:t>
            </w:r>
            <w:r w:rsidRPr="001F699B">
              <w:rPr>
                <w:bCs/>
                <w:snapToGrid w:val="0"/>
                <w:sz w:val="28"/>
                <w:szCs w:val="28"/>
              </w:rPr>
              <w:t xml:space="preserve"> </w:t>
            </w:r>
          </w:p>
        </w:tc>
        <w:tc>
          <w:tcPr>
            <w:tcW w:w="2962"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+38 (0512) 37-39-17</w:t>
            </w:r>
          </w:p>
        </w:tc>
      </w:tr>
      <w:tr w:rsidR="00422270" w:rsidRPr="001F699B" w:rsidTr="00461266">
        <w:trPr>
          <w:gridAfter w:val="1"/>
          <w:wAfter w:w="123" w:type="dxa"/>
          <w:cantSplit/>
          <w:trHeight w:val="234"/>
          <w:jc w:val="center"/>
        </w:trPr>
        <w:tc>
          <w:tcPr>
            <w:tcW w:w="7368" w:type="dxa"/>
            <w:gridSpan w:val="2"/>
          </w:tcPr>
          <w:p w:rsidR="00422270" w:rsidRPr="00C55D36" w:rsidRDefault="00422270" w:rsidP="00461266">
            <w:pPr>
              <w:widowControl w:val="0"/>
              <w:jc w:val="both"/>
              <w:rPr>
                <w:b/>
                <w:snapToGrid w:val="0"/>
                <w:sz w:val="28"/>
                <w:szCs w:val="28"/>
                <w:lang w:val="uk-UA"/>
              </w:rPr>
            </w:pPr>
            <w:r w:rsidRPr="00C55D36">
              <w:rPr>
                <w:b/>
                <w:snapToGrid w:val="0"/>
                <w:sz w:val="28"/>
                <w:szCs w:val="28"/>
                <w:lang w:val="uk-UA"/>
              </w:rPr>
              <w:t xml:space="preserve">Перший заступник міського голови </w:t>
            </w:r>
          </w:p>
          <w:p w:rsidR="00422270" w:rsidRPr="001F699B" w:rsidRDefault="00422270" w:rsidP="00461266">
            <w:pPr>
              <w:widowControl w:val="0"/>
              <w:jc w:val="both"/>
              <w:rPr>
                <w:snapToGrid w:val="0"/>
                <w:sz w:val="28"/>
                <w:szCs w:val="28"/>
                <w:lang w:val="uk-UA"/>
              </w:rPr>
            </w:pPr>
            <w:r w:rsidRPr="001F699B">
              <w:rPr>
                <w:snapToGrid w:val="0"/>
                <w:sz w:val="28"/>
                <w:szCs w:val="28"/>
                <w:lang w:val="uk-UA"/>
              </w:rPr>
              <w:t>ДАДІВЄРІН Андрій Дем'янович</w:t>
            </w:r>
          </w:p>
        </w:tc>
        <w:tc>
          <w:tcPr>
            <w:tcW w:w="2962"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+38 (0512) 37-30-14</w:t>
            </w:r>
          </w:p>
          <w:p w:rsidR="00422270" w:rsidRPr="001F699B" w:rsidRDefault="00422270" w:rsidP="00461266">
            <w:pPr>
              <w:widowControl w:val="0"/>
              <w:jc w:val="both"/>
              <w:rPr>
                <w:snapToGrid w:val="0"/>
                <w:sz w:val="28"/>
                <w:szCs w:val="28"/>
                <w:lang w:val="uk-UA"/>
              </w:rPr>
            </w:pPr>
          </w:p>
        </w:tc>
      </w:tr>
      <w:tr w:rsidR="00422270" w:rsidRPr="001F699B" w:rsidTr="00461266">
        <w:trPr>
          <w:gridAfter w:val="1"/>
          <w:wAfter w:w="123" w:type="dxa"/>
          <w:cantSplit/>
          <w:trHeight w:val="390"/>
          <w:jc w:val="center"/>
        </w:trPr>
        <w:tc>
          <w:tcPr>
            <w:tcW w:w="10330" w:type="dxa"/>
            <w:gridSpan w:val="4"/>
          </w:tcPr>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АДМІНІСТРАЦІЯ ЦЕНТРАЛЬНОГО РАЙОНУ</w:t>
            </w:r>
          </w:p>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МИКОЛАЇВСЬКОЇ МІСЬКОЇ РАДИ</w:t>
            </w:r>
          </w:p>
          <w:p w:rsidR="00422270" w:rsidRPr="001F699B" w:rsidRDefault="00422270" w:rsidP="00461266">
            <w:pPr>
              <w:widowControl w:val="0"/>
              <w:jc w:val="center"/>
              <w:rPr>
                <w:snapToGrid w:val="0"/>
                <w:sz w:val="28"/>
                <w:szCs w:val="28"/>
                <w:lang w:val="uk-UA"/>
              </w:rPr>
            </w:pPr>
            <w:r w:rsidRPr="001F699B">
              <w:rPr>
                <w:snapToGrid w:val="0"/>
                <w:sz w:val="28"/>
                <w:szCs w:val="28"/>
                <w:lang w:val="uk-UA"/>
              </w:rPr>
              <w:t>54001, вул. Інженерна, 1</w:t>
            </w:r>
          </w:p>
        </w:tc>
      </w:tr>
      <w:tr w:rsidR="00422270" w:rsidRPr="001F699B" w:rsidTr="00461266">
        <w:trPr>
          <w:gridAfter w:val="1"/>
          <w:wAfter w:w="123" w:type="dxa"/>
          <w:cantSplit/>
          <w:trHeight w:val="333"/>
          <w:jc w:val="center"/>
        </w:trPr>
        <w:tc>
          <w:tcPr>
            <w:tcW w:w="7368" w:type="dxa"/>
            <w:gridSpan w:val="2"/>
          </w:tcPr>
          <w:p w:rsidR="00422270" w:rsidRPr="00997FC0" w:rsidRDefault="00422270" w:rsidP="00461266">
            <w:pPr>
              <w:widowControl w:val="0"/>
              <w:jc w:val="both"/>
              <w:rPr>
                <w:snapToGrid w:val="0"/>
                <w:sz w:val="28"/>
                <w:szCs w:val="28"/>
                <w:lang w:val="uk-UA"/>
              </w:rPr>
            </w:pPr>
            <w:r w:rsidRPr="00997FC0">
              <w:rPr>
                <w:snapToGrid w:val="0"/>
                <w:sz w:val="28"/>
                <w:szCs w:val="28"/>
                <w:lang w:val="uk-UA"/>
              </w:rPr>
              <w:t xml:space="preserve">Голова адміністрації </w:t>
            </w:r>
          </w:p>
          <w:p w:rsidR="00422270" w:rsidRPr="00997FC0" w:rsidRDefault="00422270" w:rsidP="00461266">
            <w:pPr>
              <w:widowControl w:val="0"/>
              <w:jc w:val="both"/>
              <w:rPr>
                <w:b/>
                <w:snapToGrid w:val="0"/>
                <w:sz w:val="28"/>
                <w:szCs w:val="28"/>
                <w:lang w:val="uk-UA"/>
              </w:rPr>
            </w:pPr>
            <w:r w:rsidRPr="00997FC0">
              <w:rPr>
                <w:rStyle w:val="a3"/>
                <w:rFonts w:cs="Arial"/>
                <w:b w:val="0"/>
                <w:sz w:val="28"/>
                <w:szCs w:val="28"/>
                <w:shd w:val="clear" w:color="auto" w:fill="FFFFFF"/>
              </w:rPr>
              <w:t xml:space="preserve">БЕРЕЗА </w:t>
            </w:r>
            <w:proofErr w:type="spellStart"/>
            <w:r w:rsidRPr="00997FC0">
              <w:rPr>
                <w:rStyle w:val="a3"/>
                <w:rFonts w:cs="Arial"/>
                <w:b w:val="0"/>
                <w:sz w:val="28"/>
                <w:szCs w:val="28"/>
                <w:shd w:val="clear" w:color="auto" w:fill="FFFFFF"/>
              </w:rPr>
              <w:t>Олександр</w:t>
            </w:r>
            <w:proofErr w:type="spellEnd"/>
            <w:r w:rsidRPr="00997FC0">
              <w:rPr>
                <w:rStyle w:val="a3"/>
                <w:rFonts w:cs="Arial"/>
                <w:b w:val="0"/>
                <w:sz w:val="28"/>
                <w:szCs w:val="28"/>
                <w:shd w:val="clear" w:color="auto" w:fill="FFFFFF"/>
              </w:rPr>
              <w:t xml:space="preserve"> </w:t>
            </w:r>
            <w:proofErr w:type="spellStart"/>
            <w:r w:rsidRPr="00997FC0">
              <w:rPr>
                <w:rStyle w:val="a3"/>
                <w:rFonts w:cs="Arial"/>
                <w:b w:val="0"/>
                <w:sz w:val="28"/>
                <w:szCs w:val="28"/>
                <w:shd w:val="clear" w:color="auto" w:fill="FFFFFF"/>
              </w:rPr>
              <w:t>Дмитрович</w:t>
            </w:r>
            <w:proofErr w:type="spellEnd"/>
          </w:p>
        </w:tc>
        <w:tc>
          <w:tcPr>
            <w:tcW w:w="2962" w:type="dxa"/>
            <w:gridSpan w:val="2"/>
          </w:tcPr>
          <w:p w:rsidR="00422270" w:rsidRDefault="00422270" w:rsidP="00461266">
            <w:pPr>
              <w:widowControl w:val="0"/>
              <w:jc w:val="both"/>
              <w:rPr>
                <w:snapToGrid w:val="0"/>
                <w:sz w:val="28"/>
                <w:szCs w:val="28"/>
                <w:lang w:val="en-US"/>
              </w:rPr>
            </w:pPr>
            <w:r w:rsidRPr="001F699B">
              <w:rPr>
                <w:snapToGrid w:val="0"/>
                <w:sz w:val="28"/>
                <w:szCs w:val="28"/>
                <w:lang w:val="uk-UA"/>
              </w:rPr>
              <w:t>+38 (0512) 37-56-87</w:t>
            </w:r>
          </w:p>
          <w:p w:rsidR="00422270" w:rsidRPr="006C78C5" w:rsidRDefault="00422270" w:rsidP="00461266">
            <w:pPr>
              <w:widowControl w:val="0"/>
              <w:jc w:val="both"/>
              <w:rPr>
                <w:snapToGrid w:val="0"/>
                <w:sz w:val="28"/>
                <w:szCs w:val="28"/>
                <w:lang w:val="en-US"/>
              </w:rPr>
            </w:pPr>
            <w:r w:rsidRPr="006C78C5">
              <w:rPr>
                <w:snapToGrid w:val="0"/>
                <w:sz w:val="28"/>
                <w:szCs w:val="28"/>
                <w:lang w:val="en-US"/>
              </w:rPr>
              <w:t xml:space="preserve">    </w:t>
            </w:r>
            <w:r>
              <w:rPr>
                <w:snapToGrid w:val="0"/>
                <w:sz w:val="28"/>
                <w:szCs w:val="28"/>
                <w:lang w:val="en-US"/>
              </w:rPr>
              <w:t xml:space="preserve"> </w:t>
            </w:r>
            <w:r w:rsidRPr="006C78C5">
              <w:rPr>
                <w:snapToGrid w:val="0"/>
                <w:sz w:val="28"/>
                <w:szCs w:val="28"/>
                <w:lang w:val="en-US"/>
              </w:rPr>
              <w:t xml:space="preserve">              </w:t>
            </w:r>
            <w:r w:rsidRPr="006C78C5">
              <w:rPr>
                <w:sz w:val="28"/>
                <w:szCs w:val="28"/>
                <w:shd w:val="clear" w:color="auto" w:fill="FFFFFF"/>
              </w:rPr>
              <w:t>37-56-64</w:t>
            </w:r>
          </w:p>
        </w:tc>
      </w:tr>
      <w:tr w:rsidR="00422270" w:rsidRPr="001F699B" w:rsidTr="00461266">
        <w:trPr>
          <w:gridAfter w:val="1"/>
          <w:wAfter w:w="123" w:type="dxa"/>
          <w:cantSplit/>
          <w:trHeight w:val="390"/>
          <w:jc w:val="center"/>
        </w:trPr>
        <w:tc>
          <w:tcPr>
            <w:tcW w:w="10330" w:type="dxa"/>
            <w:gridSpan w:val="4"/>
          </w:tcPr>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АДМІНІСТРАЦІЯ ЗАВОДСЬКОГО РАЙОНУ</w:t>
            </w:r>
          </w:p>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МИКОЛАЇВСЬКОЇ МІСЬКОЇ РАДИ</w:t>
            </w:r>
          </w:p>
          <w:p w:rsidR="00422270" w:rsidRPr="001F699B" w:rsidRDefault="00422270" w:rsidP="00461266">
            <w:pPr>
              <w:widowControl w:val="0"/>
              <w:jc w:val="center"/>
              <w:rPr>
                <w:snapToGrid w:val="0"/>
                <w:sz w:val="28"/>
                <w:szCs w:val="28"/>
                <w:lang w:val="uk-UA"/>
              </w:rPr>
            </w:pPr>
            <w:r w:rsidRPr="001F699B">
              <w:rPr>
                <w:snapToGrid w:val="0"/>
                <w:sz w:val="28"/>
                <w:szCs w:val="28"/>
                <w:lang w:val="uk-UA"/>
              </w:rPr>
              <w:t>/54020, вул. </w:t>
            </w:r>
            <w:r w:rsidRPr="001F699B">
              <w:rPr>
                <w:sz w:val="28"/>
                <w:szCs w:val="28"/>
              </w:rPr>
              <w:t>Погранична</w:t>
            </w:r>
            <w:r w:rsidRPr="001F699B">
              <w:rPr>
                <w:snapToGrid w:val="0"/>
                <w:sz w:val="28"/>
                <w:szCs w:val="28"/>
                <w:lang w:val="uk-UA"/>
              </w:rPr>
              <w:t>, 9/</w:t>
            </w:r>
          </w:p>
        </w:tc>
      </w:tr>
      <w:tr w:rsidR="00422270" w:rsidRPr="001F699B" w:rsidTr="00461266">
        <w:trPr>
          <w:gridAfter w:val="1"/>
          <w:wAfter w:w="123" w:type="dxa"/>
          <w:cantSplit/>
          <w:trHeight w:val="390"/>
          <w:jc w:val="center"/>
        </w:trPr>
        <w:tc>
          <w:tcPr>
            <w:tcW w:w="7368"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 xml:space="preserve">Голова адміністрації </w:t>
            </w:r>
          </w:p>
          <w:p w:rsidR="00422270" w:rsidRPr="00997FC0" w:rsidRDefault="00422270" w:rsidP="00461266">
            <w:pPr>
              <w:widowControl w:val="0"/>
              <w:jc w:val="both"/>
              <w:rPr>
                <w:b/>
                <w:snapToGrid w:val="0"/>
                <w:sz w:val="28"/>
                <w:szCs w:val="28"/>
                <w:lang w:val="uk-UA"/>
              </w:rPr>
            </w:pPr>
            <w:r w:rsidRPr="00997FC0">
              <w:rPr>
                <w:rStyle w:val="a3"/>
                <w:rFonts w:cs="Arial"/>
                <w:b w:val="0"/>
                <w:sz w:val="28"/>
                <w:szCs w:val="28"/>
                <w:shd w:val="clear" w:color="auto" w:fill="FFFFFF"/>
              </w:rPr>
              <w:t xml:space="preserve">ДМИТРУК </w:t>
            </w:r>
            <w:proofErr w:type="spellStart"/>
            <w:r w:rsidRPr="00997FC0">
              <w:rPr>
                <w:rStyle w:val="a3"/>
                <w:rFonts w:cs="Arial"/>
                <w:b w:val="0"/>
                <w:sz w:val="28"/>
                <w:szCs w:val="28"/>
                <w:shd w:val="clear" w:color="auto" w:fill="FFFFFF"/>
              </w:rPr>
              <w:t>Віктор</w:t>
            </w:r>
            <w:proofErr w:type="spellEnd"/>
            <w:r w:rsidRPr="00997FC0">
              <w:rPr>
                <w:rStyle w:val="a3"/>
                <w:rFonts w:cs="Arial"/>
                <w:b w:val="0"/>
                <w:sz w:val="28"/>
                <w:szCs w:val="28"/>
                <w:shd w:val="clear" w:color="auto" w:fill="FFFFFF"/>
              </w:rPr>
              <w:t xml:space="preserve"> </w:t>
            </w:r>
            <w:proofErr w:type="spellStart"/>
            <w:r w:rsidRPr="00997FC0">
              <w:rPr>
                <w:rStyle w:val="a3"/>
                <w:rFonts w:cs="Arial"/>
                <w:b w:val="0"/>
                <w:sz w:val="28"/>
                <w:szCs w:val="28"/>
                <w:shd w:val="clear" w:color="auto" w:fill="FFFFFF"/>
              </w:rPr>
              <w:t>Миронович</w:t>
            </w:r>
            <w:proofErr w:type="spellEnd"/>
          </w:p>
        </w:tc>
        <w:tc>
          <w:tcPr>
            <w:tcW w:w="2962" w:type="dxa"/>
            <w:gridSpan w:val="2"/>
          </w:tcPr>
          <w:p w:rsidR="00422270" w:rsidRPr="00997FC0" w:rsidRDefault="00422270" w:rsidP="00461266">
            <w:pPr>
              <w:widowControl w:val="0"/>
              <w:jc w:val="both"/>
              <w:rPr>
                <w:snapToGrid w:val="0"/>
                <w:sz w:val="28"/>
                <w:szCs w:val="28"/>
                <w:lang w:val="en-US"/>
              </w:rPr>
            </w:pPr>
            <w:r w:rsidRPr="001F699B">
              <w:rPr>
                <w:snapToGrid w:val="0"/>
                <w:sz w:val="28"/>
                <w:szCs w:val="28"/>
                <w:lang w:val="uk-UA"/>
              </w:rPr>
              <w:t xml:space="preserve">+38 (0512) </w:t>
            </w:r>
            <w:r>
              <w:rPr>
                <w:snapToGrid w:val="0"/>
                <w:sz w:val="28"/>
                <w:szCs w:val="28"/>
                <w:lang w:val="en-US"/>
              </w:rPr>
              <w:t>47</w:t>
            </w:r>
            <w:r w:rsidRPr="001F699B">
              <w:rPr>
                <w:snapToGrid w:val="0"/>
                <w:sz w:val="28"/>
                <w:szCs w:val="28"/>
                <w:lang w:val="uk-UA"/>
              </w:rPr>
              <w:t>-</w:t>
            </w:r>
            <w:r>
              <w:rPr>
                <w:snapToGrid w:val="0"/>
                <w:sz w:val="28"/>
                <w:szCs w:val="28"/>
                <w:lang w:val="en-US"/>
              </w:rPr>
              <w:t>97</w:t>
            </w:r>
            <w:r w:rsidRPr="001F699B">
              <w:rPr>
                <w:snapToGrid w:val="0"/>
                <w:sz w:val="28"/>
                <w:szCs w:val="28"/>
                <w:lang w:val="uk-UA"/>
              </w:rPr>
              <w:t>-</w:t>
            </w:r>
            <w:r>
              <w:rPr>
                <w:snapToGrid w:val="0"/>
                <w:sz w:val="28"/>
                <w:szCs w:val="28"/>
                <w:lang w:val="en-US"/>
              </w:rPr>
              <w:t>52</w:t>
            </w:r>
          </w:p>
          <w:p w:rsidR="00422270" w:rsidRPr="001F699B" w:rsidRDefault="00422270" w:rsidP="00461266">
            <w:pPr>
              <w:widowControl w:val="0"/>
              <w:jc w:val="both"/>
              <w:rPr>
                <w:snapToGrid w:val="0"/>
                <w:sz w:val="28"/>
                <w:szCs w:val="28"/>
                <w:lang w:val="uk-UA"/>
              </w:rPr>
            </w:pPr>
            <w:r w:rsidRPr="001F699B">
              <w:rPr>
                <w:snapToGrid w:val="0"/>
                <w:sz w:val="28"/>
                <w:szCs w:val="28"/>
                <w:lang w:val="uk-UA"/>
              </w:rPr>
              <w:t xml:space="preserve">                   47-81-69</w:t>
            </w:r>
          </w:p>
        </w:tc>
      </w:tr>
      <w:tr w:rsidR="00422270" w:rsidRPr="001F699B" w:rsidTr="00461266">
        <w:trPr>
          <w:gridAfter w:val="1"/>
          <w:wAfter w:w="123" w:type="dxa"/>
          <w:cantSplit/>
          <w:trHeight w:val="390"/>
          <w:jc w:val="center"/>
        </w:trPr>
        <w:tc>
          <w:tcPr>
            <w:tcW w:w="10330" w:type="dxa"/>
            <w:gridSpan w:val="4"/>
          </w:tcPr>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АДМІНІСТРАЦІЯ ІНГУЛЬСЬКОГО РАЙОНУ</w:t>
            </w:r>
          </w:p>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МИКОЛАЇВСЬКОЇ МІСЬКОЇ РАДИ</w:t>
            </w:r>
          </w:p>
          <w:p w:rsidR="00422270" w:rsidRPr="001F699B" w:rsidRDefault="00422270" w:rsidP="00461266">
            <w:pPr>
              <w:widowControl w:val="0"/>
              <w:jc w:val="center"/>
              <w:rPr>
                <w:snapToGrid w:val="0"/>
                <w:sz w:val="28"/>
                <w:szCs w:val="28"/>
                <w:lang w:val="uk-UA"/>
              </w:rPr>
            </w:pPr>
            <w:r w:rsidRPr="001F699B">
              <w:rPr>
                <w:snapToGrid w:val="0"/>
                <w:sz w:val="28"/>
                <w:szCs w:val="28"/>
                <w:lang w:val="uk-UA"/>
              </w:rPr>
              <w:t>54003, пр. </w:t>
            </w:r>
            <w:proofErr w:type="spellStart"/>
            <w:r w:rsidRPr="001F699B">
              <w:rPr>
                <w:sz w:val="28"/>
                <w:szCs w:val="28"/>
              </w:rPr>
              <w:t>Богоявленський</w:t>
            </w:r>
            <w:proofErr w:type="spellEnd"/>
            <w:r w:rsidRPr="001F699B">
              <w:rPr>
                <w:snapToGrid w:val="0"/>
                <w:sz w:val="28"/>
                <w:szCs w:val="28"/>
                <w:lang w:val="uk-UA"/>
              </w:rPr>
              <w:t>, 1</w:t>
            </w:r>
          </w:p>
        </w:tc>
      </w:tr>
      <w:tr w:rsidR="00422270" w:rsidRPr="001F699B" w:rsidTr="00461266">
        <w:trPr>
          <w:gridAfter w:val="1"/>
          <w:wAfter w:w="123" w:type="dxa"/>
          <w:cantSplit/>
          <w:trHeight w:val="390"/>
          <w:jc w:val="center"/>
        </w:trPr>
        <w:tc>
          <w:tcPr>
            <w:tcW w:w="7368"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Голова адміністрації</w:t>
            </w:r>
          </w:p>
          <w:p w:rsidR="00422270" w:rsidRPr="001F699B" w:rsidRDefault="00422270" w:rsidP="00461266">
            <w:pPr>
              <w:widowControl w:val="0"/>
              <w:jc w:val="both"/>
              <w:rPr>
                <w:snapToGrid w:val="0"/>
                <w:sz w:val="28"/>
                <w:szCs w:val="28"/>
                <w:lang w:val="uk-UA"/>
              </w:rPr>
            </w:pPr>
            <w:r w:rsidRPr="001F699B">
              <w:rPr>
                <w:snapToGrid w:val="0"/>
                <w:sz w:val="28"/>
                <w:szCs w:val="28"/>
                <w:lang w:val="uk-UA"/>
              </w:rPr>
              <w:t>ГЛАДУН Світлана Миколаївна</w:t>
            </w:r>
          </w:p>
        </w:tc>
        <w:tc>
          <w:tcPr>
            <w:tcW w:w="2962"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+38 (0512) 24-91-38</w:t>
            </w:r>
          </w:p>
        </w:tc>
      </w:tr>
      <w:tr w:rsidR="00422270" w:rsidRPr="001F699B" w:rsidTr="00461266">
        <w:trPr>
          <w:gridAfter w:val="1"/>
          <w:wAfter w:w="123" w:type="dxa"/>
          <w:cantSplit/>
          <w:trHeight w:val="390"/>
          <w:jc w:val="center"/>
        </w:trPr>
        <w:tc>
          <w:tcPr>
            <w:tcW w:w="10330" w:type="dxa"/>
            <w:gridSpan w:val="4"/>
          </w:tcPr>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АДМІНІСТРАЦІЯ КОРАБЕЛЬНОГО РАЙОНУ</w:t>
            </w:r>
          </w:p>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МИКОЛАЇВСЬКОЇ МІСЬКОЇ РАДИ</w:t>
            </w:r>
          </w:p>
          <w:p w:rsidR="00422270" w:rsidRPr="001F699B" w:rsidRDefault="00422270" w:rsidP="00461266">
            <w:pPr>
              <w:widowControl w:val="0"/>
              <w:jc w:val="center"/>
              <w:rPr>
                <w:snapToGrid w:val="0"/>
                <w:sz w:val="28"/>
                <w:szCs w:val="28"/>
                <w:lang w:val="uk-UA"/>
              </w:rPr>
            </w:pPr>
            <w:r w:rsidRPr="001F699B">
              <w:rPr>
                <w:snapToGrid w:val="0"/>
                <w:sz w:val="28"/>
                <w:szCs w:val="28"/>
                <w:lang w:val="uk-UA"/>
              </w:rPr>
              <w:t>54050, пр. </w:t>
            </w:r>
            <w:proofErr w:type="spellStart"/>
            <w:r w:rsidRPr="001F699B">
              <w:rPr>
                <w:sz w:val="28"/>
                <w:szCs w:val="28"/>
              </w:rPr>
              <w:t>Богоявленський</w:t>
            </w:r>
            <w:proofErr w:type="spellEnd"/>
            <w:r w:rsidRPr="001F699B">
              <w:rPr>
                <w:snapToGrid w:val="0"/>
                <w:sz w:val="28"/>
                <w:szCs w:val="28"/>
                <w:lang w:val="uk-UA"/>
              </w:rPr>
              <w:t>, 314</w:t>
            </w:r>
          </w:p>
        </w:tc>
      </w:tr>
      <w:tr w:rsidR="00422270" w:rsidRPr="001F699B" w:rsidTr="00461266">
        <w:trPr>
          <w:gridAfter w:val="1"/>
          <w:wAfter w:w="123" w:type="dxa"/>
          <w:cantSplit/>
          <w:trHeight w:val="469"/>
          <w:jc w:val="center"/>
        </w:trPr>
        <w:tc>
          <w:tcPr>
            <w:tcW w:w="7368"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 xml:space="preserve">Голова адміністрації </w:t>
            </w:r>
          </w:p>
          <w:p w:rsidR="00422270" w:rsidRPr="001F699B" w:rsidRDefault="00422270" w:rsidP="00461266">
            <w:pPr>
              <w:widowControl w:val="0"/>
              <w:jc w:val="both"/>
              <w:rPr>
                <w:snapToGrid w:val="0"/>
                <w:sz w:val="28"/>
                <w:szCs w:val="28"/>
                <w:lang w:val="uk-UA"/>
              </w:rPr>
            </w:pPr>
            <w:r w:rsidRPr="001F699B">
              <w:rPr>
                <w:snapToGrid w:val="0"/>
                <w:sz w:val="28"/>
                <w:szCs w:val="28"/>
                <w:lang w:val="uk-UA"/>
              </w:rPr>
              <w:t>ЦУКАНОВ Олександр Миколайович</w:t>
            </w:r>
          </w:p>
        </w:tc>
        <w:tc>
          <w:tcPr>
            <w:tcW w:w="2962"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+38 (0512) 60-02-59</w:t>
            </w:r>
          </w:p>
        </w:tc>
      </w:tr>
      <w:tr w:rsidR="00422270" w:rsidRPr="001F699B" w:rsidTr="00461266">
        <w:tblPrEx>
          <w:jc w:val="left"/>
        </w:tblPrEx>
        <w:trPr>
          <w:gridBefore w:val="1"/>
          <w:wBefore w:w="105" w:type="dxa"/>
          <w:cantSplit/>
          <w:trHeight w:val="390"/>
        </w:trPr>
        <w:tc>
          <w:tcPr>
            <w:tcW w:w="10348" w:type="dxa"/>
            <w:gridSpan w:val="4"/>
          </w:tcPr>
          <w:p w:rsidR="00FE587D" w:rsidRDefault="00FE587D" w:rsidP="00461266">
            <w:pPr>
              <w:widowControl w:val="0"/>
              <w:jc w:val="both"/>
              <w:rPr>
                <w:snapToGrid w:val="0"/>
                <w:sz w:val="28"/>
                <w:szCs w:val="28"/>
                <w:lang w:val="uk-UA"/>
              </w:rPr>
            </w:pPr>
          </w:p>
          <w:p w:rsidR="00FE587D" w:rsidRDefault="00FE587D" w:rsidP="00461266">
            <w:pPr>
              <w:widowControl w:val="0"/>
              <w:jc w:val="both"/>
              <w:rPr>
                <w:snapToGrid w:val="0"/>
                <w:sz w:val="28"/>
                <w:szCs w:val="28"/>
                <w:lang w:val="uk-UA"/>
              </w:rPr>
            </w:pPr>
          </w:p>
          <w:p w:rsidR="00422270" w:rsidRPr="001F699B" w:rsidRDefault="00422270" w:rsidP="00461266">
            <w:pPr>
              <w:widowControl w:val="0"/>
              <w:jc w:val="both"/>
              <w:rPr>
                <w:snapToGrid w:val="0"/>
                <w:sz w:val="28"/>
                <w:szCs w:val="28"/>
                <w:lang w:val="uk-UA"/>
              </w:rPr>
            </w:pPr>
            <w:r w:rsidRPr="001F699B">
              <w:rPr>
                <w:snapToGrid w:val="0"/>
                <w:sz w:val="28"/>
                <w:szCs w:val="28"/>
                <w:lang w:val="uk-UA"/>
              </w:rPr>
              <w:t>ДЕПАРТАМЕНТИ</w:t>
            </w:r>
          </w:p>
        </w:tc>
      </w:tr>
      <w:tr w:rsidR="00422270" w:rsidRPr="001F699B" w:rsidTr="00461266">
        <w:tblPrEx>
          <w:jc w:val="left"/>
        </w:tblPrEx>
        <w:trPr>
          <w:gridBefore w:val="1"/>
          <w:wBefore w:w="105" w:type="dxa"/>
          <w:cantSplit/>
          <w:trHeight w:val="390"/>
        </w:trPr>
        <w:tc>
          <w:tcPr>
            <w:tcW w:w="10348" w:type="dxa"/>
            <w:gridSpan w:val="4"/>
          </w:tcPr>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ДЕПАРТАМЕНТ ЖИТЛОВО-КОМУНАЛЬНОГО ГОСПОДАРСТВА МИКОЛАЇВСЬКОЇ МІСЬКОЇ РАДИ</w:t>
            </w:r>
          </w:p>
          <w:p w:rsidR="00422270" w:rsidRPr="001F699B" w:rsidRDefault="00422270" w:rsidP="00461266">
            <w:pPr>
              <w:widowControl w:val="0"/>
              <w:jc w:val="both"/>
              <w:rPr>
                <w:snapToGrid w:val="0"/>
                <w:sz w:val="28"/>
                <w:szCs w:val="28"/>
                <w:lang w:val="uk-UA"/>
              </w:rPr>
            </w:pPr>
            <w:r w:rsidRPr="001F699B">
              <w:rPr>
                <w:snapToGrid w:val="0"/>
                <w:sz w:val="28"/>
                <w:szCs w:val="28"/>
                <w:lang w:val="uk-UA"/>
              </w:rPr>
              <w:t>54030, вул. Адмірала Макарова, 7</w:t>
            </w:r>
          </w:p>
        </w:tc>
      </w:tr>
      <w:tr w:rsidR="00422270" w:rsidRPr="001F699B" w:rsidTr="00461266">
        <w:tblPrEx>
          <w:jc w:val="left"/>
        </w:tblPrEx>
        <w:trPr>
          <w:gridBefore w:val="1"/>
          <w:wBefore w:w="105" w:type="dxa"/>
          <w:cantSplit/>
          <w:trHeight w:val="390"/>
        </w:trPr>
        <w:tc>
          <w:tcPr>
            <w:tcW w:w="7371"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Директор департаменту</w:t>
            </w:r>
          </w:p>
          <w:p w:rsidR="00422270" w:rsidRPr="001F699B" w:rsidRDefault="00422270" w:rsidP="00461266">
            <w:pPr>
              <w:widowControl w:val="0"/>
              <w:jc w:val="both"/>
              <w:rPr>
                <w:snapToGrid w:val="0"/>
                <w:sz w:val="28"/>
                <w:szCs w:val="28"/>
                <w:lang w:val="uk-UA"/>
              </w:rPr>
            </w:pPr>
            <w:r w:rsidRPr="001F699B">
              <w:rPr>
                <w:snapToGrid w:val="0"/>
                <w:sz w:val="28"/>
                <w:szCs w:val="28"/>
                <w:lang w:val="uk-UA"/>
              </w:rPr>
              <w:t>ПАЛЬКО Андрій Миколайович</w:t>
            </w:r>
          </w:p>
        </w:tc>
        <w:tc>
          <w:tcPr>
            <w:tcW w:w="2977"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+38 (0512) 53-77-11</w:t>
            </w:r>
          </w:p>
        </w:tc>
      </w:tr>
      <w:tr w:rsidR="00422270" w:rsidRPr="001F699B" w:rsidTr="00461266">
        <w:tblPrEx>
          <w:jc w:val="left"/>
        </w:tblPrEx>
        <w:trPr>
          <w:gridBefore w:val="1"/>
          <w:wBefore w:w="105" w:type="dxa"/>
          <w:cantSplit/>
          <w:trHeight w:val="390"/>
        </w:trPr>
        <w:tc>
          <w:tcPr>
            <w:tcW w:w="10348" w:type="dxa"/>
            <w:gridSpan w:val="4"/>
          </w:tcPr>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 xml:space="preserve">ДЕПАРТАМЕНТ ФІНАНСІВ </w:t>
            </w:r>
            <w:r w:rsidRPr="00BC408F">
              <w:rPr>
                <w:b/>
                <w:snapToGrid w:val="0"/>
                <w:sz w:val="28"/>
                <w:szCs w:val="28"/>
                <w:lang w:val="uk-UA"/>
              </w:rPr>
              <w:br/>
              <w:t>МИКОЛАЇВСЬКОЇ МІСЬКОЇ РАДИ</w:t>
            </w:r>
          </w:p>
          <w:p w:rsidR="00422270" w:rsidRPr="001F699B" w:rsidRDefault="00422270" w:rsidP="00461266">
            <w:pPr>
              <w:widowControl w:val="0"/>
              <w:jc w:val="both"/>
              <w:rPr>
                <w:snapToGrid w:val="0"/>
                <w:sz w:val="28"/>
                <w:szCs w:val="28"/>
                <w:lang w:val="uk-UA"/>
              </w:rPr>
            </w:pPr>
            <w:r w:rsidRPr="001F699B">
              <w:rPr>
                <w:snapToGrid w:val="0"/>
                <w:sz w:val="28"/>
                <w:szCs w:val="28"/>
                <w:lang w:val="uk-UA"/>
              </w:rPr>
              <w:t>540</w:t>
            </w:r>
            <w:r>
              <w:rPr>
                <w:snapToGrid w:val="0"/>
                <w:sz w:val="28"/>
                <w:szCs w:val="28"/>
                <w:lang w:val="uk-UA"/>
              </w:rPr>
              <w:t>01</w:t>
            </w:r>
            <w:r w:rsidRPr="001F699B">
              <w:rPr>
                <w:snapToGrid w:val="0"/>
                <w:sz w:val="28"/>
                <w:szCs w:val="28"/>
                <w:lang w:val="uk-UA"/>
              </w:rPr>
              <w:t>, вул. Адміральська, 20</w:t>
            </w:r>
          </w:p>
        </w:tc>
      </w:tr>
      <w:tr w:rsidR="00422270" w:rsidRPr="001F699B" w:rsidTr="00461266">
        <w:tblPrEx>
          <w:jc w:val="left"/>
        </w:tblPrEx>
        <w:trPr>
          <w:gridBefore w:val="1"/>
          <w:wBefore w:w="105" w:type="dxa"/>
          <w:cantSplit/>
          <w:trHeight w:val="390"/>
        </w:trPr>
        <w:tc>
          <w:tcPr>
            <w:tcW w:w="7371" w:type="dxa"/>
            <w:gridSpan w:val="2"/>
          </w:tcPr>
          <w:p w:rsidR="00422270" w:rsidRPr="001F699B" w:rsidRDefault="00422270" w:rsidP="00461266">
            <w:pPr>
              <w:widowControl w:val="0"/>
              <w:jc w:val="both"/>
              <w:rPr>
                <w:snapToGrid w:val="0"/>
                <w:sz w:val="28"/>
                <w:szCs w:val="28"/>
                <w:lang w:val="uk-UA"/>
              </w:rPr>
            </w:pPr>
            <w:r w:rsidRPr="001F699B">
              <w:rPr>
                <w:snapToGrid w:val="0"/>
                <w:sz w:val="28"/>
                <w:szCs w:val="28"/>
                <w:lang w:val="uk-UA"/>
              </w:rPr>
              <w:t>Заступник міського голови – директор департаменту</w:t>
            </w:r>
          </w:p>
          <w:p w:rsidR="00422270" w:rsidRPr="001F699B" w:rsidRDefault="00422270" w:rsidP="00461266">
            <w:pPr>
              <w:pStyle w:val="3"/>
              <w:spacing w:before="0" w:after="0"/>
              <w:jc w:val="both"/>
              <w:rPr>
                <w:rFonts w:ascii="Times New Roman" w:hAnsi="Times New Roman"/>
                <w:b w:val="0"/>
                <w:sz w:val="28"/>
                <w:szCs w:val="28"/>
                <w:lang w:val="uk-UA" w:eastAsia="ru-RU"/>
              </w:rPr>
            </w:pPr>
            <w:r w:rsidRPr="001F699B">
              <w:rPr>
                <w:rFonts w:ascii="Times New Roman" w:hAnsi="Times New Roman"/>
                <w:b w:val="0"/>
                <w:sz w:val="28"/>
                <w:szCs w:val="28"/>
                <w:lang w:val="uk-UA" w:eastAsia="ru-RU"/>
              </w:rPr>
              <w:t>БОНДАРЕНКО Валентина Іванівна</w:t>
            </w:r>
          </w:p>
        </w:tc>
        <w:tc>
          <w:tcPr>
            <w:tcW w:w="2977" w:type="dxa"/>
            <w:gridSpan w:val="2"/>
          </w:tcPr>
          <w:p w:rsidR="00422270" w:rsidRPr="001F699B" w:rsidRDefault="00422270" w:rsidP="00461266">
            <w:pPr>
              <w:widowControl w:val="0"/>
              <w:jc w:val="both"/>
              <w:rPr>
                <w:snapToGrid w:val="0"/>
                <w:sz w:val="28"/>
                <w:szCs w:val="28"/>
                <w:lang w:val="uk-UA"/>
              </w:rPr>
            </w:pPr>
          </w:p>
          <w:p w:rsidR="00422270" w:rsidRPr="001F699B" w:rsidRDefault="00422270" w:rsidP="00461266">
            <w:pPr>
              <w:widowControl w:val="0"/>
              <w:jc w:val="both"/>
              <w:rPr>
                <w:snapToGrid w:val="0"/>
                <w:sz w:val="28"/>
                <w:szCs w:val="28"/>
                <w:lang w:val="uk-UA"/>
              </w:rPr>
            </w:pPr>
            <w:r w:rsidRPr="001F699B">
              <w:rPr>
                <w:snapToGrid w:val="0"/>
                <w:sz w:val="28"/>
                <w:szCs w:val="28"/>
                <w:lang w:val="uk-UA"/>
              </w:rPr>
              <w:t>+38 (0512) 37-31-43</w:t>
            </w:r>
          </w:p>
        </w:tc>
      </w:tr>
      <w:tr w:rsidR="00422270" w:rsidRPr="001F699B" w:rsidTr="00461266">
        <w:tblPrEx>
          <w:jc w:val="left"/>
        </w:tblPrEx>
        <w:trPr>
          <w:gridBefore w:val="1"/>
          <w:wBefore w:w="105" w:type="dxa"/>
          <w:cantSplit/>
          <w:trHeight w:val="390"/>
        </w:trPr>
        <w:tc>
          <w:tcPr>
            <w:tcW w:w="10348" w:type="dxa"/>
            <w:gridSpan w:val="4"/>
          </w:tcPr>
          <w:p w:rsidR="00422270" w:rsidRPr="00BC408F" w:rsidRDefault="00422270" w:rsidP="00461266">
            <w:pPr>
              <w:widowControl w:val="0"/>
              <w:jc w:val="center"/>
              <w:rPr>
                <w:b/>
                <w:snapToGrid w:val="0"/>
                <w:sz w:val="28"/>
                <w:szCs w:val="28"/>
                <w:lang w:val="uk-UA"/>
              </w:rPr>
            </w:pPr>
            <w:r w:rsidRPr="00BC408F">
              <w:rPr>
                <w:b/>
                <w:snapToGrid w:val="0"/>
                <w:sz w:val="28"/>
                <w:szCs w:val="28"/>
                <w:lang w:val="uk-UA"/>
              </w:rPr>
              <w:t>ДЕПАРТАМЕНТ ЕКОНОМІЧНОГО РОЗВИТКУ</w:t>
            </w:r>
            <w:r>
              <w:rPr>
                <w:b/>
                <w:snapToGrid w:val="0"/>
                <w:sz w:val="28"/>
                <w:szCs w:val="28"/>
                <w:lang w:val="uk-UA"/>
              </w:rPr>
              <w:br/>
            </w:r>
            <w:r w:rsidRPr="00BC408F">
              <w:rPr>
                <w:b/>
                <w:snapToGrid w:val="0"/>
                <w:sz w:val="28"/>
                <w:szCs w:val="28"/>
                <w:lang w:val="uk-UA"/>
              </w:rPr>
              <w:t>МИКОЛАЇВСЬКОЇ МІСЬКОЇ РАДИ</w:t>
            </w:r>
          </w:p>
          <w:p w:rsidR="00422270" w:rsidRPr="001F699B" w:rsidRDefault="00422270" w:rsidP="00461266">
            <w:pPr>
              <w:widowControl w:val="0"/>
              <w:jc w:val="both"/>
              <w:rPr>
                <w:snapToGrid w:val="0"/>
                <w:sz w:val="28"/>
                <w:szCs w:val="28"/>
                <w:lang w:val="uk-UA"/>
              </w:rPr>
            </w:pPr>
            <w:r w:rsidRPr="001F699B">
              <w:rPr>
                <w:snapToGrid w:val="0"/>
                <w:sz w:val="28"/>
                <w:szCs w:val="28"/>
                <w:lang w:val="uk-UA"/>
              </w:rPr>
              <w:t>540</w:t>
            </w:r>
            <w:r>
              <w:rPr>
                <w:snapToGrid w:val="0"/>
                <w:sz w:val="28"/>
                <w:szCs w:val="28"/>
                <w:lang w:val="uk-UA"/>
              </w:rPr>
              <w:t>01</w:t>
            </w:r>
            <w:r w:rsidRPr="001F699B">
              <w:rPr>
                <w:snapToGrid w:val="0"/>
                <w:sz w:val="28"/>
                <w:szCs w:val="28"/>
                <w:lang w:val="uk-UA"/>
              </w:rPr>
              <w:t>, вул. Адміральська, 20</w:t>
            </w:r>
          </w:p>
        </w:tc>
      </w:tr>
      <w:tr w:rsidR="00422270" w:rsidRPr="001F699B" w:rsidTr="00461266">
        <w:tblPrEx>
          <w:jc w:val="left"/>
        </w:tblPrEx>
        <w:trPr>
          <w:gridBefore w:val="1"/>
          <w:wBefore w:w="105" w:type="dxa"/>
          <w:cantSplit/>
          <w:trHeight w:val="390"/>
        </w:trPr>
        <w:tc>
          <w:tcPr>
            <w:tcW w:w="7371" w:type="dxa"/>
            <w:gridSpan w:val="2"/>
          </w:tcPr>
          <w:p w:rsidR="00422270" w:rsidRDefault="00422270" w:rsidP="00461266">
            <w:pPr>
              <w:widowControl w:val="0"/>
              <w:jc w:val="both"/>
              <w:rPr>
                <w:snapToGrid w:val="0"/>
                <w:sz w:val="28"/>
                <w:szCs w:val="28"/>
                <w:lang w:val="uk-UA"/>
              </w:rPr>
            </w:pPr>
            <w:r>
              <w:rPr>
                <w:snapToGrid w:val="0"/>
                <w:sz w:val="28"/>
                <w:szCs w:val="28"/>
                <w:lang w:val="uk-UA"/>
              </w:rPr>
              <w:lastRenderedPageBreak/>
              <w:t>Директор департаменту</w:t>
            </w:r>
          </w:p>
          <w:p w:rsidR="00422270" w:rsidRPr="001F699B" w:rsidRDefault="00422270" w:rsidP="00461266">
            <w:pPr>
              <w:widowControl w:val="0"/>
              <w:jc w:val="both"/>
              <w:rPr>
                <w:snapToGrid w:val="0"/>
                <w:sz w:val="28"/>
                <w:szCs w:val="28"/>
                <w:lang w:val="uk-UA"/>
              </w:rPr>
            </w:pPr>
            <w:r>
              <w:rPr>
                <w:snapToGrid w:val="0"/>
                <w:sz w:val="28"/>
                <w:szCs w:val="28"/>
                <w:lang w:val="uk-UA"/>
              </w:rPr>
              <w:t xml:space="preserve">ШУЛІЧЕНКО Тетяна </w:t>
            </w:r>
            <w:proofErr w:type="spellStart"/>
            <w:r>
              <w:rPr>
                <w:snapToGrid w:val="0"/>
                <w:sz w:val="28"/>
                <w:szCs w:val="28"/>
                <w:lang w:val="uk-UA"/>
              </w:rPr>
              <w:t>Василіївна</w:t>
            </w:r>
            <w:proofErr w:type="spellEnd"/>
          </w:p>
        </w:tc>
        <w:tc>
          <w:tcPr>
            <w:tcW w:w="2977" w:type="dxa"/>
            <w:gridSpan w:val="2"/>
          </w:tcPr>
          <w:p w:rsidR="00422270" w:rsidRDefault="00422270" w:rsidP="00461266">
            <w:pPr>
              <w:widowControl w:val="0"/>
              <w:jc w:val="both"/>
              <w:rPr>
                <w:snapToGrid w:val="0"/>
                <w:sz w:val="28"/>
                <w:szCs w:val="28"/>
                <w:lang w:val="uk-UA"/>
              </w:rPr>
            </w:pPr>
            <w:r w:rsidRPr="001F699B">
              <w:rPr>
                <w:snapToGrid w:val="0"/>
                <w:sz w:val="28"/>
                <w:szCs w:val="28"/>
                <w:lang w:val="uk-UA"/>
              </w:rPr>
              <w:t xml:space="preserve">+38 (0512) </w:t>
            </w:r>
            <w:r>
              <w:rPr>
                <w:snapToGrid w:val="0"/>
                <w:sz w:val="28"/>
                <w:szCs w:val="28"/>
                <w:lang w:val="uk-UA"/>
              </w:rPr>
              <w:t>37</w:t>
            </w:r>
            <w:r w:rsidRPr="001F699B">
              <w:rPr>
                <w:snapToGrid w:val="0"/>
                <w:sz w:val="28"/>
                <w:szCs w:val="28"/>
                <w:lang w:val="uk-UA"/>
              </w:rPr>
              <w:t>-</w:t>
            </w:r>
            <w:r>
              <w:rPr>
                <w:snapToGrid w:val="0"/>
                <w:sz w:val="28"/>
                <w:szCs w:val="28"/>
                <w:lang w:val="uk-UA"/>
              </w:rPr>
              <w:t>12</w:t>
            </w:r>
            <w:r w:rsidRPr="001F699B">
              <w:rPr>
                <w:snapToGrid w:val="0"/>
                <w:sz w:val="28"/>
                <w:szCs w:val="28"/>
                <w:lang w:val="uk-UA"/>
              </w:rPr>
              <w:t>-</w:t>
            </w:r>
            <w:r>
              <w:rPr>
                <w:snapToGrid w:val="0"/>
                <w:sz w:val="28"/>
                <w:szCs w:val="28"/>
                <w:lang w:val="uk-UA"/>
              </w:rPr>
              <w:t>34</w:t>
            </w:r>
          </w:p>
          <w:p w:rsidR="00422270" w:rsidRPr="001F699B" w:rsidRDefault="00422270" w:rsidP="00461266">
            <w:pPr>
              <w:widowControl w:val="0"/>
              <w:jc w:val="both"/>
              <w:rPr>
                <w:snapToGrid w:val="0"/>
                <w:sz w:val="28"/>
                <w:szCs w:val="28"/>
                <w:lang w:val="uk-UA"/>
              </w:rPr>
            </w:pPr>
            <w:r>
              <w:rPr>
                <w:snapToGrid w:val="0"/>
                <w:sz w:val="28"/>
                <w:szCs w:val="28"/>
                <w:lang w:val="uk-UA"/>
              </w:rPr>
              <w:t xml:space="preserve">                   37-07-18 </w:t>
            </w:r>
          </w:p>
        </w:tc>
      </w:tr>
      <w:tr w:rsidR="00422270" w:rsidRPr="001F699B" w:rsidTr="00461266">
        <w:tblPrEx>
          <w:jc w:val="left"/>
        </w:tblPrEx>
        <w:trPr>
          <w:gridBefore w:val="1"/>
          <w:wBefore w:w="105" w:type="dxa"/>
          <w:cantSplit/>
          <w:trHeight w:val="390"/>
        </w:trPr>
        <w:tc>
          <w:tcPr>
            <w:tcW w:w="10348" w:type="dxa"/>
            <w:gridSpan w:val="4"/>
          </w:tcPr>
          <w:p w:rsidR="00422270" w:rsidRPr="00BC408F" w:rsidRDefault="00422270" w:rsidP="00461266">
            <w:pPr>
              <w:pStyle w:val="2"/>
              <w:spacing w:before="0" w:after="0"/>
              <w:jc w:val="center"/>
              <w:rPr>
                <w:rFonts w:ascii="Times New Roman" w:hAnsi="Times New Roman"/>
                <w:i w:val="0"/>
                <w:lang w:val="uk-UA"/>
              </w:rPr>
            </w:pPr>
            <w:r w:rsidRPr="00BC408F">
              <w:rPr>
                <w:rFonts w:ascii="Times New Roman" w:hAnsi="Times New Roman"/>
                <w:i w:val="0"/>
              </w:rPr>
              <w:t>ДЕПАРТАМЕНТ З НАДАННЯ АДМІНІСТРАТИВНИХ ПОСЛУГ</w:t>
            </w:r>
            <w:r>
              <w:rPr>
                <w:rFonts w:ascii="Times New Roman" w:hAnsi="Times New Roman"/>
                <w:i w:val="0"/>
                <w:lang w:val="uk-UA"/>
              </w:rPr>
              <w:br/>
            </w:r>
            <w:r w:rsidRPr="00BC408F">
              <w:rPr>
                <w:rFonts w:ascii="Times New Roman" w:hAnsi="Times New Roman"/>
                <w:i w:val="0"/>
              </w:rPr>
              <w:t>МИКОЛАЇВСЬКОЇ МІСЬКОЇ РАДИ</w:t>
            </w:r>
          </w:p>
          <w:p w:rsidR="00422270" w:rsidRPr="00BC408F" w:rsidRDefault="00422270" w:rsidP="00461266">
            <w:pPr>
              <w:rPr>
                <w:lang w:val="uk-UA" w:eastAsia="x-none"/>
              </w:rPr>
            </w:pPr>
            <w:r w:rsidRPr="001F699B">
              <w:rPr>
                <w:snapToGrid w:val="0"/>
                <w:sz w:val="28"/>
                <w:szCs w:val="28"/>
                <w:lang w:val="uk-UA"/>
              </w:rPr>
              <w:t>540</w:t>
            </w:r>
            <w:r>
              <w:rPr>
                <w:snapToGrid w:val="0"/>
                <w:sz w:val="28"/>
                <w:szCs w:val="28"/>
                <w:lang w:val="uk-UA"/>
              </w:rPr>
              <w:t>01</w:t>
            </w:r>
            <w:r w:rsidRPr="001F699B">
              <w:rPr>
                <w:snapToGrid w:val="0"/>
                <w:sz w:val="28"/>
                <w:szCs w:val="28"/>
                <w:lang w:val="uk-UA"/>
              </w:rPr>
              <w:t>, вул. Адміральська, 20</w:t>
            </w:r>
          </w:p>
        </w:tc>
      </w:tr>
      <w:tr w:rsidR="00422270" w:rsidRPr="001F699B" w:rsidTr="00461266">
        <w:tblPrEx>
          <w:jc w:val="left"/>
        </w:tblPrEx>
        <w:trPr>
          <w:gridBefore w:val="1"/>
          <w:wBefore w:w="105" w:type="dxa"/>
          <w:cantSplit/>
          <w:trHeight w:val="390"/>
        </w:trPr>
        <w:tc>
          <w:tcPr>
            <w:tcW w:w="7371" w:type="dxa"/>
            <w:gridSpan w:val="2"/>
          </w:tcPr>
          <w:p w:rsidR="00422270" w:rsidRPr="00BC408F" w:rsidRDefault="00422270" w:rsidP="00461266">
            <w:pPr>
              <w:widowControl w:val="0"/>
              <w:jc w:val="both"/>
              <w:rPr>
                <w:sz w:val="28"/>
                <w:szCs w:val="28"/>
                <w:shd w:val="clear" w:color="auto" w:fill="FFFFFF"/>
                <w:lang w:val="uk-UA"/>
              </w:rPr>
            </w:pPr>
            <w:r w:rsidRPr="00BC408F">
              <w:rPr>
                <w:sz w:val="28"/>
                <w:szCs w:val="28"/>
                <w:shd w:val="clear" w:color="auto" w:fill="FFFFFF"/>
              </w:rPr>
              <w:t>Директор департаменту</w:t>
            </w:r>
          </w:p>
          <w:p w:rsidR="00422270" w:rsidRPr="00BC408F" w:rsidRDefault="00422270" w:rsidP="00461266">
            <w:pPr>
              <w:widowControl w:val="0"/>
              <w:jc w:val="both"/>
              <w:rPr>
                <w:b/>
                <w:snapToGrid w:val="0"/>
                <w:lang w:val="uk-UA"/>
              </w:rPr>
            </w:pPr>
            <w:r w:rsidRPr="00BC408F">
              <w:rPr>
                <w:rStyle w:val="a3"/>
                <w:b w:val="0"/>
                <w:sz w:val="28"/>
                <w:szCs w:val="28"/>
                <w:shd w:val="clear" w:color="auto" w:fill="FFFFFF"/>
              </w:rPr>
              <w:t xml:space="preserve">МУРАХОВСЬКА </w:t>
            </w:r>
            <w:proofErr w:type="spellStart"/>
            <w:r w:rsidRPr="00BC408F">
              <w:rPr>
                <w:rStyle w:val="a3"/>
                <w:b w:val="0"/>
                <w:sz w:val="28"/>
                <w:szCs w:val="28"/>
                <w:shd w:val="clear" w:color="auto" w:fill="FFFFFF"/>
              </w:rPr>
              <w:t>Інга</w:t>
            </w:r>
            <w:proofErr w:type="spellEnd"/>
            <w:r w:rsidRPr="00BC408F">
              <w:rPr>
                <w:rStyle w:val="a3"/>
                <w:b w:val="0"/>
                <w:sz w:val="28"/>
                <w:szCs w:val="28"/>
                <w:shd w:val="clear" w:color="auto" w:fill="FFFFFF"/>
              </w:rPr>
              <w:t xml:space="preserve"> </w:t>
            </w:r>
            <w:proofErr w:type="spellStart"/>
            <w:r w:rsidRPr="00BC408F">
              <w:rPr>
                <w:rStyle w:val="a3"/>
                <w:b w:val="0"/>
                <w:sz w:val="28"/>
                <w:szCs w:val="28"/>
                <w:shd w:val="clear" w:color="auto" w:fill="FFFFFF"/>
              </w:rPr>
              <w:t>Миколаївна</w:t>
            </w:r>
            <w:proofErr w:type="spellEnd"/>
          </w:p>
        </w:tc>
        <w:tc>
          <w:tcPr>
            <w:tcW w:w="2977" w:type="dxa"/>
            <w:gridSpan w:val="2"/>
          </w:tcPr>
          <w:p w:rsidR="00422270" w:rsidRPr="001F699B" w:rsidRDefault="00422270" w:rsidP="00461266">
            <w:pPr>
              <w:widowControl w:val="0"/>
              <w:jc w:val="both"/>
              <w:rPr>
                <w:snapToGrid w:val="0"/>
                <w:sz w:val="28"/>
                <w:szCs w:val="28"/>
                <w:lang w:val="uk-UA"/>
              </w:rPr>
            </w:pPr>
            <w:r>
              <w:rPr>
                <w:snapToGrid w:val="0"/>
                <w:sz w:val="28"/>
                <w:szCs w:val="28"/>
                <w:lang w:val="uk-UA"/>
              </w:rPr>
              <w:t>+38 (0512</w:t>
            </w:r>
            <w:r w:rsidRPr="00BC408F">
              <w:rPr>
                <w:snapToGrid w:val="0"/>
                <w:sz w:val="28"/>
                <w:szCs w:val="28"/>
                <w:lang w:val="uk-UA"/>
              </w:rPr>
              <w:t xml:space="preserve">) </w:t>
            </w:r>
            <w:r w:rsidRPr="00BC408F">
              <w:rPr>
                <w:sz w:val="28"/>
                <w:szCs w:val="28"/>
                <w:shd w:val="clear" w:color="auto" w:fill="FFFFFF"/>
              </w:rPr>
              <w:t>37-35-65</w:t>
            </w:r>
            <w:r>
              <w:rPr>
                <w:rStyle w:val="apple-converted-space"/>
                <w:rFonts w:cs="Arial"/>
                <w:color w:val="303030"/>
                <w:sz w:val="21"/>
                <w:szCs w:val="21"/>
                <w:shd w:val="clear" w:color="auto" w:fill="FFFFFF"/>
              </w:rPr>
              <w:t> </w:t>
            </w:r>
          </w:p>
        </w:tc>
      </w:tr>
      <w:tr w:rsidR="00422270" w:rsidRPr="00461266" w:rsidTr="00461266">
        <w:tblPrEx>
          <w:jc w:val="left"/>
        </w:tblPrEx>
        <w:trPr>
          <w:gridBefore w:val="1"/>
          <w:wBefore w:w="105" w:type="dxa"/>
          <w:cantSplit/>
          <w:trHeight w:val="390"/>
        </w:trPr>
        <w:tc>
          <w:tcPr>
            <w:tcW w:w="10348" w:type="dxa"/>
            <w:gridSpan w:val="4"/>
          </w:tcPr>
          <w:p w:rsidR="00422270" w:rsidRPr="00BC408F" w:rsidRDefault="00422270" w:rsidP="00461266">
            <w:pPr>
              <w:pStyle w:val="2"/>
              <w:spacing w:before="0" w:after="0"/>
              <w:jc w:val="center"/>
              <w:rPr>
                <w:rFonts w:ascii="Times New Roman" w:hAnsi="Times New Roman"/>
                <w:i w:val="0"/>
                <w:lang w:val="uk-UA"/>
              </w:rPr>
            </w:pPr>
            <w:r w:rsidRPr="00BC408F">
              <w:rPr>
                <w:rFonts w:ascii="Times New Roman" w:hAnsi="Times New Roman"/>
                <w:i w:val="0"/>
              </w:rPr>
              <w:t>ДЕПАРТАМЕНТ ЕНЕРГЕТИКИ, ЕНЕРГОЗБЕРЕЖЕННЯ ТА ЗАПРОВАДЖЕННЯ ІННОВАЦІЙНИХ ТЕХНОЛОГІЙ</w:t>
            </w:r>
            <w:r w:rsidRPr="00BC408F">
              <w:rPr>
                <w:rFonts w:ascii="Times New Roman" w:hAnsi="Times New Roman"/>
                <w:i w:val="0"/>
                <w:lang w:val="uk-UA"/>
              </w:rPr>
              <w:t xml:space="preserve"> </w:t>
            </w:r>
          </w:p>
          <w:p w:rsidR="00422270" w:rsidRPr="00BC408F" w:rsidRDefault="00422270" w:rsidP="00461266">
            <w:pPr>
              <w:pStyle w:val="2"/>
              <w:spacing w:before="0" w:after="0"/>
              <w:jc w:val="center"/>
              <w:rPr>
                <w:rFonts w:ascii="Times New Roman" w:hAnsi="Times New Roman"/>
                <w:i w:val="0"/>
                <w:lang w:val="uk-UA"/>
              </w:rPr>
            </w:pPr>
            <w:r w:rsidRPr="00BC408F">
              <w:rPr>
                <w:rFonts w:ascii="Times New Roman" w:hAnsi="Times New Roman"/>
                <w:i w:val="0"/>
                <w:lang w:val="uk-UA"/>
              </w:rPr>
              <w:t>МИКОЛАЇВСЬКОЇ МІСЬКОЇ РАДИ</w:t>
            </w:r>
          </w:p>
          <w:p w:rsidR="00422270" w:rsidRPr="00BC408F" w:rsidRDefault="00422270" w:rsidP="00461266">
            <w:pPr>
              <w:widowControl w:val="0"/>
              <w:jc w:val="both"/>
              <w:rPr>
                <w:snapToGrid w:val="0"/>
                <w:sz w:val="28"/>
                <w:szCs w:val="28"/>
                <w:lang w:val="x-none"/>
              </w:rPr>
            </w:pPr>
            <w:r w:rsidRPr="00BC408F">
              <w:rPr>
                <w:snapToGrid w:val="0"/>
                <w:sz w:val="28"/>
                <w:szCs w:val="28"/>
                <w:lang w:val="uk-UA"/>
              </w:rPr>
              <w:t>54001, вул. Адміральська, 20</w:t>
            </w:r>
          </w:p>
        </w:tc>
      </w:tr>
      <w:tr w:rsidR="00422270" w:rsidRPr="001F699B" w:rsidTr="00461266">
        <w:tblPrEx>
          <w:jc w:val="left"/>
        </w:tblPrEx>
        <w:trPr>
          <w:gridBefore w:val="1"/>
          <w:wBefore w:w="105" w:type="dxa"/>
          <w:cantSplit/>
          <w:trHeight w:val="390"/>
        </w:trPr>
        <w:tc>
          <w:tcPr>
            <w:tcW w:w="7371" w:type="dxa"/>
            <w:gridSpan w:val="2"/>
          </w:tcPr>
          <w:p w:rsidR="00422270" w:rsidRPr="00BC408F" w:rsidRDefault="00422270" w:rsidP="00461266">
            <w:pPr>
              <w:widowControl w:val="0"/>
              <w:jc w:val="both"/>
              <w:rPr>
                <w:sz w:val="28"/>
                <w:szCs w:val="28"/>
                <w:shd w:val="clear" w:color="auto" w:fill="FFFFFF"/>
                <w:lang w:val="uk-UA"/>
              </w:rPr>
            </w:pPr>
            <w:r w:rsidRPr="00BC408F">
              <w:rPr>
                <w:sz w:val="28"/>
                <w:szCs w:val="28"/>
                <w:shd w:val="clear" w:color="auto" w:fill="FFFFFF"/>
              </w:rPr>
              <w:t>Директор департаменту</w:t>
            </w:r>
          </w:p>
          <w:p w:rsidR="00422270" w:rsidRPr="00BC408F" w:rsidRDefault="00422270" w:rsidP="00461266">
            <w:pPr>
              <w:widowControl w:val="0"/>
              <w:jc w:val="both"/>
              <w:rPr>
                <w:snapToGrid w:val="0"/>
                <w:sz w:val="28"/>
                <w:szCs w:val="28"/>
                <w:lang w:val="uk-UA"/>
              </w:rPr>
            </w:pPr>
            <w:r w:rsidRPr="00BC408F">
              <w:rPr>
                <w:rStyle w:val="a3"/>
                <w:b w:val="0"/>
                <w:sz w:val="28"/>
                <w:szCs w:val="28"/>
                <w:shd w:val="clear" w:color="auto" w:fill="FFFFFF"/>
              </w:rPr>
              <w:t>БУЛАХ Вячеслав Павлович</w:t>
            </w:r>
          </w:p>
        </w:tc>
        <w:tc>
          <w:tcPr>
            <w:tcW w:w="2977" w:type="dxa"/>
            <w:gridSpan w:val="2"/>
          </w:tcPr>
          <w:p w:rsidR="00422270" w:rsidRPr="001F699B" w:rsidRDefault="00422270" w:rsidP="00461266">
            <w:pPr>
              <w:widowControl w:val="0"/>
              <w:jc w:val="both"/>
              <w:rPr>
                <w:snapToGrid w:val="0"/>
                <w:sz w:val="28"/>
                <w:szCs w:val="28"/>
                <w:lang w:val="uk-UA"/>
              </w:rPr>
            </w:pPr>
            <w:r>
              <w:rPr>
                <w:snapToGrid w:val="0"/>
                <w:sz w:val="28"/>
                <w:szCs w:val="28"/>
                <w:lang w:val="uk-UA"/>
              </w:rPr>
              <w:t>+38 (0512</w:t>
            </w:r>
            <w:r w:rsidRPr="00BC408F">
              <w:rPr>
                <w:snapToGrid w:val="0"/>
                <w:sz w:val="28"/>
                <w:szCs w:val="28"/>
                <w:lang w:val="uk-UA"/>
              </w:rPr>
              <w:t xml:space="preserve">) </w:t>
            </w:r>
            <w:r w:rsidRPr="00BC408F">
              <w:rPr>
                <w:sz w:val="28"/>
                <w:szCs w:val="28"/>
                <w:shd w:val="clear" w:color="auto" w:fill="FFFFFF"/>
              </w:rPr>
              <w:t>37-</w:t>
            </w:r>
            <w:r>
              <w:rPr>
                <w:sz w:val="28"/>
                <w:szCs w:val="28"/>
                <w:shd w:val="clear" w:color="auto" w:fill="FFFFFF"/>
                <w:lang w:val="uk-UA"/>
              </w:rPr>
              <w:t>10</w:t>
            </w:r>
            <w:r w:rsidRPr="00BC408F">
              <w:rPr>
                <w:sz w:val="28"/>
                <w:szCs w:val="28"/>
                <w:shd w:val="clear" w:color="auto" w:fill="FFFFFF"/>
              </w:rPr>
              <w:t>-</w:t>
            </w:r>
            <w:r>
              <w:rPr>
                <w:sz w:val="28"/>
                <w:szCs w:val="28"/>
                <w:shd w:val="clear" w:color="auto" w:fill="FFFFFF"/>
                <w:lang w:val="uk-UA"/>
              </w:rPr>
              <w:t>70</w:t>
            </w:r>
            <w:r>
              <w:rPr>
                <w:rStyle w:val="apple-converted-space"/>
                <w:rFonts w:cs="Arial"/>
                <w:color w:val="303030"/>
                <w:sz w:val="21"/>
                <w:szCs w:val="21"/>
                <w:shd w:val="clear" w:color="auto" w:fill="FFFFFF"/>
              </w:rPr>
              <w:t> </w:t>
            </w:r>
          </w:p>
        </w:tc>
      </w:tr>
      <w:tr w:rsidR="00422270" w:rsidRPr="00461266" w:rsidTr="00461266">
        <w:tblPrEx>
          <w:jc w:val="left"/>
        </w:tblPrEx>
        <w:trPr>
          <w:gridBefore w:val="1"/>
          <w:wBefore w:w="105" w:type="dxa"/>
          <w:cantSplit/>
          <w:trHeight w:val="390"/>
        </w:trPr>
        <w:tc>
          <w:tcPr>
            <w:tcW w:w="10348" w:type="dxa"/>
            <w:gridSpan w:val="4"/>
          </w:tcPr>
          <w:p w:rsidR="00422270" w:rsidRDefault="00422270" w:rsidP="00461266">
            <w:pPr>
              <w:pStyle w:val="2"/>
              <w:spacing w:before="0"/>
              <w:jc w:val="center"/>
              <w:rPr>
                <w:rFonts w:ascii="Times New Roman" w:hAnsi="Times New Roman"/>
                <w:i w:val="0"/>
                <w:lang w:val="uk-UA"/>
              </w:rPr>
            </w:pPr>
            <w:r w:rsidRPr="00E66F14">
              <w:rPr>
                <w:rFonts w:ascii="Times New Roman" w:hAnsi="Times New Roman"/>
                <w:i w:val="0"/>
              </w:rPr>
              <w:t>ДЕПАРТАМЕНТ ВНУТРІШНЬОГО ФІНАНСОВОГО КОНТРОЛЮ,</w:t>
            </w:r>
            <w:r w:rsidRPr="00E66F14">
              <w:rPr>
                <w:rStyle w:val="apple-converted-space"/>
                <w:rFonts w:ascii="Times New Roman" w:hAnsi="Times New Roman"/>
                <w:i w:val="0"/>
              </w:rPr>
              <w:t> </w:t>
            </w:r>
            <w:r w:rsidRPr="00E66F14">
              <w:rPr>
                <w:rFonts w:ascii="Times New Roman" w:hAnsi="Times New Roman"/>
                <w:i w:val="0"/>
              </w:rPr>
              <w:t>НАГЛЯДУ ТА ПРОТИДІЇ КОРУПЦІЇ</w:t>
            </w:r>
            <w:r>
              <w:rPr>
                <w:rFonts w:ascii="Times New Roman" w:hAnsi="Times New Roman"/>
                <w:i w:val="0"/>
                <w:lang w:val="uk-UA"/>
              </w:rPr>
              <w:t xml:space="preserve"> </w:t>
            </w:r>
          </w:p>
          <w:p w:rsidR="00422270" w:rsidRPr="00E66F14" w:rsidRDefault="00422270" w:rsidP="00461266">
            <w:pPr>
              <w:pStyle w:val="2"/>
              <w:spacing w:before="0"/>
              <w:jc w:val="center"/>
              <w:rPr>
                <w:rFonts w:ascii="Times New Roman" w:hAnsi="Times New Roman"/>
                <w:i w:val="0"/>
                <w:lang w:val="uk-UA"/>
              </w:rPr>
            </w:pPr>
            <w:r w:rsidRPr="00E66F14">
              <w:rPr>
                <w:rFonts w:ascii="Times New Roman" w:hAnsi="Times New Roman"/>
                <w:i w:val="0"/>
                <w:lang w:val="uk-UA"/>
              </w:rPr>
              <w:t>МИКОЛАЇВСЬКОЇ МІСЬКОЇ РАДИ</w:t>
            </w:r>
          </w:p>
          <w:p w:rsidR="00422270" w:rsidRPr="00E66F14" w:rsidRDefault="00422270" w:rsidP="00461266">
            <w:pPr>
              <w:widowControl w:val="0"/>
              <w:jc w:val="both"/>
              <w:rPr>
                <w:snapToGrid w:val="0"/>
                <w:sz w:val="28"/>
                <w:szCs w:val="28"/>
                <w:lang w:val="x-none"/>
              </w:rPr>
            </w:pPr>
            <w:r w:rsidRPr="00BC408F">
              <w:rPr>
                <w:snapToGrid w:val="0"/>
                <w:sz w:val="28"/>
                <w:szCs w:val="28"/>
                <w:lang w:val="uk-UA"/>
              </w:rPr>
              <w:t>54001, вул. Адміральська, 20</w:t>
            </w:r>
          </w:p>
        </w:tc>
      </w:tr>
      <w:tr w:rsidR="00422270" w:rsidRPr="001F699B" w:rsidTr="00461266">
        <w:tblPrEx>
          <w:jc w:val="left"/>
        </w:tblPrEx>
        <w:trPr>
          <w:gridBefore w:val="1"/>
          <w:wBefore w:w="105" w:type="dxa"/>
          <w:cantSplit/>
          <w:trHeight w:val="390"/>
        </w:trPr>
        <w:tc>
          <w:tcPr>
            <w:tcW w:w="7371" w:type="dxa"/>
            <w:gridSpan w:val="2"/>
          </w:tcPr>
          <w:p w:rsidR="00422270" w:rsidRPr="00E66F14" w:rsidRDefault="00422270" w:rsidP="00461266">
            <w:pPr>
              <w:widowControl w:val="0"/>
              <w:jc w:val="both"/>
              <w:rPr>
                <w:sz w:val="28"/>
                <w:szCs w:val="28"/>
                <w:shd w:val="clear" w:color="auto" w:fill="FFFFFF"/>
                <w:lang w:val="uk-UA"/>
              </w:rPr>
            </w:pPr>
            <w:r w:rsidRPr="00E66F14">
              <w:rPr>
                <w:sz w:val="28"/>
                <w:szCs w:val="28"/>
                <w:shd w:val="clear" w:color="auto" w:fill="FFFFFF"/>
              </w:rPr>
              <w:t>Директор департаменту</w:t>
            </w:r>
          </w:p>
          <w:p w:rsidR="00422270" w:rsidRPr="00E66F14" w:rsidRDefault="00422270" w:rsidP="00461266">
            <w:pPr>
              <w:widowControl w:val="0"/>
              <w:jc w:val="both"/>
              <w:rPr>
                <w:b/>
                <w:snapToGrid w:val="0"/>
                <w:sz w:val="28"/>
                <w:szCs w:val="28"/>
                <w:lang w:val="uk-UA"/>
              </w:rPr>
            </w:pPr>
            <w:r w:rsidRPr="00E66F14">
              <w:rPr>
                <w:rStyle w:val="a3"/>
                <w:b w:val="0"/>
                <w:sz w:val="28"/>
                <w:szCs w:val="28"/>
                <w:shd w:val="clear" w:color="auto" w:fill="FFFFFF"/>
              </w:rPr>
              <w:t xml:space="preserve">ЄРМОЛАЄВ </w:t>
            </w:r>
            <w:proofErr w:type="spellStart"/>
            <w:r w:rsidRPr="00E66F14">
              <w:rPr>
                <w:rStyle w:val="a3"/>
                <w:b w:val="0"/>
                <w:sz w:val="28"/>
                <w:szCs w:val="28"/>
                <w:shd w:val="clear" w:color="auto" w:fill="FFFFFF"/>
              </w:rPr>
              <w:t>Андрій</w:t>
            </w:r>
            <w:proofErr w:type="spellEnd"/>
            <w:r w:rsidRPr="00E66F14">
              <w:rPr>
                <w:rStyle w:val="a3"/>
                <w:b w:val="0"/>
                <w:sz w:val="28"/>
                <w:szCs w:val="28"/>
                <w:shd w:val="clear" w:color="auto" w:fill="FFFFFF"/>
              </w:rPr>
              <w:t xml:space="preserve"> Вадимович</w:t>
            </w:r>
          </w:p>
        </w:tc>
        <w:tc>
          <w:tcPr>
            <w:tcW w:w="2977" w:type="dxa"/>
            <w:gridSpan w:val="2"/>
          </w:tcPr>
          <w:p w:rsidR="00422270" w:rsidRPr="00E66F14" w:rsidRDefault="00422270" w:rsidP="00461266">
            <w:pPr>
              <w:widowControl w:val="0"/>
              <w:jc w:val="both"/>
              <w:rPr>
                <w:snapToGrid w:val="0"/>
                <w:sz w:val="28"/>
                <w:szCs w:val="28"/>
                <w:lang w:val="uk-UA"/>
              </w:rPr>
            </w:pPr>
            <w:r w:rsidRPr="00E66F14">
              <w:rPr>
                <w:color w:val="303030"/>
                <w:sz w:val="28"/>
                <w:szCs w:val="28"/>
                <w:shd w:val="clear" w:color="auto" w:fill="FFFFFF"/>
                <w:lang w:val="uk-UA"/>
              </w:rPr>
              <w:t xml:space="preserve">+38 (0512) </w:t>
            </w:r>
            <w:r w:rsidRPr="00E66F14">
              <w:rPr>
                <w:color w:val="303030"/>
                <w:sz w:val="28"/>
                <w:szCs w:val="28"/>
                <w:shd w:val="clear" w:color="auto" w:fill="FFFFFF"/>
              </w:rPr>
              <w:t>37-12-74</w:t>
            </w:r>
          </w:p>
        </w:tc>
      </w:tr>
      <w:tr w:rsidR="00422270" w:rsidRPr="00461266" w:rsidTr="00461266">
        <w:tblPrEx>
          <w:jc w:val="left"/>
        </w:tblPrEx>
        <w:trPr>
          <w:gridBefore w:val="1"/>
          <w:wBefore w:w="105" w:type="dxa"/>
          <w:cantSplit/>
          <w:trHeight w:val="390"/>
        </w:trPr>
        <w:tc>
          <w:tcPr>
            <w:tcW w:w="10348" w:type="dxa"/>
            <w:gridSpan w:val="4"/>
          </w:tcPr>
          <w:p w:rsidR="00422270" w:rsidRPr="00451E1F" w:rsidRDefault="00422270" w:rsidP="00461266">
            <w:pPr>
              <w:pStyle w:val="2"/>
              <w:spacing w:before="0"/>
              <w:jc w:val="center"/>
              <w:rPr>
                <w:rStyle w:val="apple-converted-space"/>
                <w:rFonts w:ascii="Times New Roman" w:hAnsi="Times New Roman"/>
                <w:i w:val="0"/>
                <w:lang w:val="uk-UA"/>
              </w:rPr>
            </w:pPr>
            <w:r w:rsidRPr="00451E1F">
              <w:rPr>
                <w:rFonts w:ascii="Times New Roman" w:hAnsi="Times New Roman"/>
                <w:i w:val="0"/>
              </w:rPr>
              <w:t>ДЕПАРТАМЕНТ ПРАЦІ ТА СОЦІАЛЬНОГО ЗАХИСТУ НАСЕЛЕННЯ</w:t>
            </w:r>
            <w:r w:rsidRPr="00451E1F">
              <w:rPr>
                <w:rStyle w:val="apple-converted-space"/>
                <w:rFonts w:ascii="Times New Roman" w:hAnsi="Times New Roman"/>
                <w:i w:val="0"/>
              </w:rPr>
              <w:t> </w:t>
            </w:r>
          </w:p>
          <w:p w:rsidR="00422270" w:rsidRPr="00451E1F" w:rsidRDefault="00422270" w:rsidP="00461266">
            <w:pPr>
              <w:pStyle w:val="2"/>
              <w:spacing w:before="0"/>
              <w:jc w:val="center"/>
              <w:rPr>
                <w:rFonts w:ascii="Times New Roman" w:hAnsi="Times New Roman"/>
                <w:i w:val="0"/>
              </w:rPr>
            </w:pPr>
            <w:r w:rsidRPr="00451E1F">
              <w:rPr>
                <w:rFonts w:ascii="Times New Roman" w:hAnsi="Times New Roman"/>
                <w:i w:val="0"/>
              </w:rPr>
              <w:t>МИКОЛАЇВСЬКОЇ МІСЬКОЇ РАДИ</w:t>
            </w:r>
          </w:p>
          <w:p w:rsidR="00422270" w:rsidRPr="00345FE0" w:rsidRDefault="00422270" w:rsidP="00461266">
            <w:pPr>
              <w:pStyle w:val="3"/>
              <w:spacing w:before="0"/>
              <w:rPr>
                <w:b w:val="0"/>
                <w:color w:val="303030"/>
                <w:sz w:val="28"/>
                <w:szCs w:val="28"/>
                <w:shd w:val="clear" w:color="auto" w:fill="FFFFFF"/>
              </w:rPr>
            </w:pPr>
            <w:r w:rsidRPr="00345FE0">
              <w:rPr>
                <w:rFonts w:ascii="Times New Roman" w:hAnsi="Times New Roman"/>
                <w:b w:val="0"/>
              </w:rPr>
              <w:t xml:space="preserve">54001, </w:t>
            </w:r>
            <w:proofErr w:type="spellStart"/>
            <w:r w:rsidRPr="00345FE0">
              <w:rPr>
                <w:rFonts w:ascii="Times New Roman" w:hAnsi="Times New Roman"/>
                <w:b w:val="0"/>
              </w:rPr>
              <w:t>вул</w:t>
            </w:r>
            <w:proofErr w:type="spellEnd"/>
            <w:r w:rsidRPr="00345FE0">
              <w:rPr>
                <w:rFonts w:ascii="Times New Roman" w:hAnsi="Times New Roman"/>
                <w:b w:val="0"/>
              </w:rPr>
              <w:t xml:space="preserve">. </w:t>
            </w:r>
            <w:proofErr w:type="spellStart"/>
            <w:r w:rsidRPr="00345FE0">
              <w:rPr>
                <w:rFonts w:ascii="Times New Roman" w:hAnsi="Times New Roman"/>
                <w:b w:val="0"/>
              </w:rPr>
              <w:t>М.Морська</w:t>
            </w:r>
            <w:proofErr w:type="spellEnd"/>
            <w:r w:rsidRPr="00345FE0">
              <w:rPr>
                <w:rFonts w:ascii="Times New Roman" w:hAnsi="Times New Roman"/>
                <w:b w:val="0"/>
              </w:rPr>
              <w:t>, 19</w:t>
            </w:r>
          </w:p>
        </w:tc>
      </w:tr>
      <w:tr w:rsidR="00422270" w:rsidRPr="001F699B" w:rsidTr="00461266">
        <w:tblPrEx>
          <w:jc w:val="left"/>
        </w:tblPrEx>
        <w:trPr>
          <w:gridBefore w:val="1"/>
          <w:wBefore w:w="105" w:type="dxa"/>
          <w:cantSplit/>
          <w:trHeight w:val="390"/>
        </w:trPr>
        <w:tc>
          <w:tcPr>
            <w:tcW w:w="7371" w:type="dxa"/>
            <w:gridSpan w:val="2"/>
          </w:tcPr>
          <w:p w:rsidR="00422270" w:rsidRPr="00345FE0" w:rsidRDefault="00422270" w:rsidP="00461266">
            <w:pPr>
              <w:widowControl w:val="0"/>
              <w:jc w:val="both"/>
              <w:rPr>
                <w:sz w:val="28"/>
                <w:szCs w:val="28"/>
                <w:shd w:val="clear" w:color="auto" w:fill="FFFFFF"/>
                <w:lang w:val="uk-UA"/>
              </w:rPr>
            </w:pPr>
            <w:r w:rsidRPr="00345FE0">
              <w:rPr>
                <w:sz w:val="28"/>
                <w:szCs w:val="28"/>
                <w:shd w:val="clear" w:color="auto" w:fill="FFFFFF"/>
              </w:rPr>
              <w:t>Директор департаменту</w:t>
            </w:r>
          </w:p>
          <w:p w:rsidR="00422270" w:rsidRPr="00345FE0" w:rsidRDefault="00422270" w:rsidP="00461266">
            <w:pPr>
              <w:widowControl w:val="0"/>
              <w:jc w:val="both"/>
              <w:rPr>
                <w:sz w:val="28"/>
                <w:szCs w:val="28"/>
                <w:shd w:val="clear" w:color="auto" w:fill="FFFFFF"/>
              </w:rPr>
            </w:pPr>
            <w:r w:rsidRPr="00345FE0">
              <w:rPr>
                <w:rStyle w:val="a3"/>
                <w:b w:val="0"/>
                <w:sz w:val="28"/>
                <w:szCs w:val="28"/>
                <w:shd w:val="clear" w:color="auto" w:fill="FFFFFF"/>
              </w:rPr>
              <w:t xml:space="preserve">БОНДАРЕНКО </w:t>
            </w:r>
            <w:proofErr w:type="spellStart"/>
            <w:r w:rsidRPr="00345FE0">
              <w:rPr>
                <w:rStyle w:val="a3"/>
                <w:b w:val="0"/>
                <w:sz w:val="28"/>
                <w:szCs w:val="28"/>
                <w:shd w:val="clear" w:color="auto" w:fill="FFFFFF"/>
              </w:rPr>
              <w:t>Сергій</w:t>
            </w:r>
            <w:proofErr w:type="spellEnd"/>
            <w:r w:rsidRPr="00345FE0">
              <w:rPr>
                <w:rStyle w:val="a3"/>
                <w:b w:val="0"/>
                <w:sz w:val="28"/>
                <w:szCs w:val="28"/>
                <w:shd w:val="clear" w:color="auto" w:fill="FFFFFF"/>
              </w:rPr>
              <w:t xml:space="preserve"> </w:t>
            </w:r>
            <w:proofErr w:type="spellStart"/>
            <w:r w:rsidRPr="00345FE0">
              <w:rPr>
                <w:rStyle w:val="a3"/>
                <w:b w:val="0"/>
                <w:sz w:val="28"/>
                <w:szCs w:val="28"/>
                <w:shd w:val="clear" w:color="auto" w:fill="FFFFFF"/>
              </w:rPr>
              <w:t>Миколайович</w:t>
            </w:r>
            <w:proofErr w:type="spellEnd"/>
          </w:p>
        </w:tc>
        <w:tc>
          <w:tcPr>
            <w:tcW w:w="2977" w:type="dxa"/>
            <w:gridSpan w:val="2"/>
          </w:tcPr>
          <w:p w:rsidR="00422270" w:rsidRPr="00345FE0" w:rsidRDefault="00422270" w:rsidP="00461266">
            <w:pPr>
              <w:widowControl w:val="0"/>
              <w:jc w:val="both"/>
              <w:rPr>
                <w:snapToGrid w:val="0"/>
                <w:sz w:val="28"/>
                <w:szCs w:val="28"/>
                <w:lang w:val="uk-UA"/>
              </w:rPr>
            </w:pPr>
            <w:r w:rsidRPr="00E66F14">
              <w:rPr>
                <w:color w:val="303030"/>
                <w:sz w:val="28"/>
                <w:szCs w:val="28"/>
                <w:shd w:val="clear" w:color="auto" w:fill="FFFFFF"/>
                <w:lang w:val="uk-UA"/>
              </w:rPr>
              <w:t xml:space="preserve">+38 (0512) </w:t>
            </w:r>
            <w:r>
              <w:rPr>
                <w:color w:val="303030"/>
                <w:sz w:val="28"/>
                <w:szCs w:val="28"/>
                <w:shd w:val="clear" w:color="auto" w:fill="FFFFFF"/>
                <w:lang w:val="uk-UA"/>
              </w:rPr>
              <w:t>37</w:t>
            </w:r>
            <w:r w:rsidRPr="00E66F14">
              <w:rPr>
                <w:color w:val="303030"/>
                <w:sz w:val="28"/>
                <w:szCs w:val="28"/>
                <w:shd w:val="clear" w:color="auto" w:fill="FFFFFF"/>
              </w:rPr>
              <w:t>-</w:t>
            </w:r>
            <w:r>
              <w:rPr>
                <w:color w:val="303030"/>
                <w:sz w:val="28"/>
                <w:szCs w:val="28"/>
                <w:shd w:val="clear" w:color="auto" w:fill="FFFFFF"/>
                <w:lang w:val="uk-UA"/>
              </w:rPr>
              <w:t>68</w:t>
            </w:r>
            <w:r w:rsidRPr="00E66F14">
              <w:rPr>
                <w:color w:val="303030"/>
                <w:sz w:val="28"/>
                <w:szCs w:val="28"/>
                <w:shd w:val="clear" w:color="auto" w:fill="FFFFFF"/>
              </w:rPr>
              <w:t>-</w:t>
            </w:r>
            <w:r>
              <w:rPr>
                <w:color w:val="303030"/>
                <w:sz w:val="28"/>
                <w:szCs w:val="28"/>
                <w:shd w:val="clear" w:color="auto" w:fill="FFFFFF"/>
                <w:lang w:val="uk-UA"/>
              </w:rPr>
              <w:t>08</w:t>
            </w:r>
          </w:p>
        </w:tc>
      </w:tr>
      <w:tr w:rsidR="00422270" w:rsidRPr="001F699B" w:rsidTr="00461266">
        <w:tblPrEx>
          <w:jc w:val="left"/>
        </w:tblPrEx>
        <w:trPr>
          <w:gridBefore w:val="1"/>
          <w:wBefore w:w="105" w:type="dxa"/>
          <w:cantSplit/>
          <w:trHeight w:val="390"/>
        </w:trPr>
        <w:tc>
          <w:tcPr>
            <w:tcW w:w="10348" w:type="dxa"/>
            <w:gridSpan w:val="4"/>
          </w:tcPr>
          <w:p w:rsidR="00422270" w:rsidRPr="00837F93" w:rsidRDefault="00422270" w:rsidP="00461266">
            <w:pPr>
              <w:widowControl w:val="0"/>
              <w:jc w:val="center"/>
              <w:rPr>
                <w:b/>
                <w:sz w:val="28"/>
                <w:szCs w:val="28"/>
                <w:shd w:val="clear" w:color="auto" w:fill="FFFFFF"/>
                <w:lang w:val="uk-UA"/>
              </w:rPr>
            </w:pPr>
            <w:r w:rsidRPr="00837F93">
              <w:rPr>
                <w:b/>
                <w:sz w:val="28"/>
                <w:szCs w:val="28"/>
                <w:shd w:val="clear" w:color="auto" w:fill="FFFFFF"/>
                <w:lang w:val="uk-UA"/>
              </w:rPr>
              <w:t>ДЕПАРТАМЕНТ МІСЬКОГО ГОЛОВИ</w:t>
            </w:r>
          </w:p>
          <w:p w:rsidR="00422270" w:rsidRPr="00837F93" w:rsidRDefault="00422270" w:rsidP="00461266">
            <w:pPr>
              <w:widowControl w:val="0"/>
              <w:jc w:val="center"/>
              <w:rPr>
                <w:b/>
                <w:sz w:val="28"/>
                <w:szCs w:val="28"/>
                <w:shd w:val="clear" w:color="auto" w:fill="FFFFFF"/>
                <w:lang w:val="uk-UA"/>
              </w:rPr>
            </w:pPr>
            <w:r w:rsidRPr="00837F93">
              <w:rPr>
                <w:b/>
                <w:sz w:val="28"/>
                <w:szCs w:val="28"/>
                <w:shd w:val="clear" w:color="auto" w:fill="FFFFFF"/>
                <w:lang w:val="uk-UA"/>
              </w:rPr>
              <w:t>МИКОЛАЇВСЬКОЇ МІСЬКОЇ РАДИ</w:t>
            </w:r>
          </w:p>
          <w:p w:rsidR="00422270" w:rsidRPr="00931522" w:rsidRDefault="00422270" w:rsidP="00461266">
            <w:pPr>
              <w:widowControl w:val="0"/>
              <w:rPr>
                <w:color w:val="303030"/>
                <w:sz w:val="28"/>
                <w:szCs w:val="28"/>
                <w:shd w:val="clear" w:color="auto" w:fill="FFFFFF"/>
                <w:lang w:val="uk-UA"/>
              </w:rPr>
            </w:pPr>
            <w:r w:rsidRPr="00837F93">
              <w:rPr>
                <w:snapToGrid w:val="0"/>
                <w:sz w:val="28"/>
                <w:szCs w:val="28"/>
                <w:lang w:val="uk-UA"/>
              </w:rPr>
              <w:t>54001, вул. Адміральська, 20</w:t>
            </w:r>
          </w:p>
        </w:tc>
      </w:tr>
      <w:tr w:rsidR="00422270" w:rsidRPr="001F699B" w:rsidTr="00461266">
        <w:tblPrEx>
          <w:jc w:val="left"/>
        </w:tblPrEx>
        <w:trPr>
          <w:gridBefore w:val="1"/>
          <w:wBefore w:w="105" w:type="dxa"/>
          <w:cantSplit/>
          <w:trHeight w:val="390"/>
        </w:trPr>
        <w:tc>
          <w:tcPr>
            <w:tcW w:w="7371" w:type="dxa"/>
            <w:gridSpan w:val="2"/>
          </w:tcPr>
          <w:p w:rsidR="00422270" w:rsidRPr="00931522" w:rsidRDefault="00422270" w:rsidP="00461266">
            <w:pPr>
              <w:widowControl w:val="0"/>
              <w:jc w:val="both"/>
              <w:rPr>
                <w:sz w:val="28"/>
                <w:szCs w:val="28"/>
                <w:shd w:val="clear" w:color="auto" w:fill="FFFFFF"/>
                <w:lang w:val="uk-UA"/>
              </w:rPr>
            </w:pPr>
            <w:r>
              <w:rPr>
                <w:sz w:val="28"/>
                <w:szCs w:val="28"/>
                <w:shd w:val="clear" w:color="auto" w:fill="FFFFFF"/>
                <w:lang w:val="uk-UA"/>
              </w:rPr>
              <w:t>Д</w:t>
            </w:r>
            <w:proofErr w:type="spellStart"/>
            <w:r w:rsidRPr="00931522">
              <w:rPr>
                <w:sz w:val="28"/>
                <w:szCs w:val="28"/>
                <w:shd w:val="clear" w:color="auto" w:fill="FFFFFF"/>
              </w:rPr>
              <w:t>иректор</w:t>
            </w:r>
            <w:proofErr w:type="spellEnd"/>
            <w:r w:rsidRPr="00931522">
              <w:rPr>
                <w:sz w:val="28"/>
                <w:szCs w:val="28"/>
                <w:shd w:val="clear" w:color="auto" w:fill="FFFFFF"/>
              </w:rPr>
              <w:t xml:space="preserve"> департаменту</w:t>
            </w:r>
          </w:p>
          <w:p w:rsidR="00422270" w:rsidRPr="00345FE0" w:rsidRDefault="00422270" w:rsidP="00461266">
            <w:pPr>
              <w:widowControl w:val="0"/>
              <w:jc w:val="both"/>
              <w:rPr>
                <w:sz w:val="28"/>
                <w:szCs w:val="28"/>
                <w:shd w:val="clear" w:color="auto" w:fill="FFFFFF"/>
              </w:rPr>
            </w:pPr>
            <w:r w:rsidRPr="00931522">
              <w:rPr>
                <w:rStyle w:val="a3"/>
                <w:b w:val="0"/>
                <w:sz w:val="28"/>
                <w:szCs w:val="28"/>
                <w:shd w:val="clear" w:color="auto" w:fill="FFFFFF"/>
              </w:rPr>
              <w:t xml:space="preserve">КОВТУН </w:t>
            </w:r>
            <w:r>
              <w:rPr>
                <w:rStyle w:val="a3"/>
                <w:b w:val="0"/>
                <w:sz w:val="28"/>
                <w:szCs w:val="28"/>
                <w:shd w:val="clear" w:color="auto" w:fill="FFFFFF"/>
                <w:lang w:val="uk-UA"/>
              </w:rPr>
              <w:t>І</w:t>
            </w:r>
            <w:proofErr w:type="spellStart"/>
            <w:r w:rsidRPr="00931522">
              <w:rPr>
                <w:rStyle w:val="a3"/>
                <w:b w:val="0"/>
                <w:sz w:val="28"/>
                <w:szCs w:val="28"/>
                <w:shd w:val="clear" w:color="auto" w:fill="FFFFFF"/>
              </w:rPr>
              <w:t>ван</w:t>
            </w:r>
            <w:proofErr w:type="spellEnd"/>
            <w:proofErr w:type="gramStart"/>
            <w:r w:rsidRPr="00931522">
              <w:rPr>
                <w:rStyle w:val="a3"/>
                <w:b w:val="0"/>
                <w:sz w:val="28"/>
                <w:szCs w:val="28"/>
                <w:shd w:val="clear" w:color="auto" w:fill="FFFFFF"/>
              </w:rPr>
              <w:t xml:space="preserve"> </w:t>
            </w:r>
            <w:r>
              <w:rPr>
                <w:rStyle w:val="a3"/>
                <w:b w:val="0"/>
                <w:sz w:val="28"/>
                <w:szCs w:val="28"/>
                <w:shd w:val="clear" w:color="auto" w:fill="FFFFFF"/>
                <w:lang w:val="uk-UA"/>
              </w:rPr>
              <w:t>В</w:t>
            </w:r>
            <w:proofErr w:type="spellStart"/>
            <w:proofErr w:type="gramEnd"/>
            <w:r w:rsidRPr="00931522">
              <w:rPr>
                <w:rStyle w:val="a3"/>
                <w:b w:val="0"/>
                <w:sz w:val="28"/>
                <w:szCs w:val="28"/>
                <w:shd w:val="clear" w:color="auto" w:fill="FFFFFF"/>
              </w:rPr>
              <w:t>іннадійович</w:t>
            </w:r>
            <w:proofErr w:type="spellEnd"/>
          </w:p>
        </w:tc>
        <w:tc>
          <w:tcPr>
            <w:tcW w:w="2977" w:type="dxa"/>
            <w:gridSpan w:val="2"/>
          </w:tcPr>
          <w:p w:rsidR="00422270" w:rsidRPr="00345FE0" w:rsidRDefault="00422270" w:rsidP="00461266">
            <w:pPr>
              <w:widowControl w:val="0"/>
              <w:jc w:val="both"/>
              <w:rPr>
                <w:snapToGrid w:val="0"/>
                <w:sz w:val="28"/>
                <w:szCs w:val="28"/>
                <w:lang w:val="uk-UA"/>
              </w:rPr>
            </w:pPr>
            <w:r w:rsidRPr="00E66F14">
              <w:rPr>
                <w:color w:val="303030"/>
                <w:sz w:val="28"/>
                <w:szCs w:val="28"/>
                <w:shd w:val="clear" w:color="auto" w:fill="FFFFFF"/>
                <w:lang w:val="uk-UA"/>
              </w:rPr>
              <w:t xml:space="preserve">+38 (0512) </w:t>
            </w:r>
            <w:r>
              <w:rPr>
                <w:color w:val="303030"/>
                <w:sz w:val="28"/>
                <w:szCs w:val="28"/>
                <w:shd w:val="clear" w:color="auto" w:fill="FFFFFF"/>
                <w:lang w:val="uk-UA"/>
              </w:rPr>
              <w:t>37</w:t>
            </w:r>
            <w:r w:rsidRPr="00E66F14">
              <w:rPr>
                <w:color w:val="303030"/>
                <w:sz w:val="28"/>
                <w:szCs w:val="28"/>
                <w:shd w:val="clear" w:color="auto" w:fill="FFFFFF"/>
              </w:rPr>
              <w:t>-</w:t>
            </w:r>
            <w:r>
              <w:rPr>
                <w:color w:val="303030"/>
                <w:sz w:val="28"/>
                <w:szCs w:val="28"/>
                <w:shd w:val="clear" w:color="auto" w:fill="FFFFFF"/>
                <w:lang w:val="uk-UA"/>
              </w:rPr>
              <w:t>31</w:t>
            </w:r>
            <w:r w:rsidRPr="00E66F14">
              <w:rPr>
                <w:color w:val="303030"/>
                <w:sz w:val="28"/>
                <w:szCs w:val="28"/>
                <w:shd w:val="clear" w:color="auto" w:fill="FFFFFF"/>
              </w:rPr>
              <w:t>-</w:t>
            </w:r>
            <w:r>
              <w:rPr>
                <w:color w:val="303030"/>
                <w:sz w:val="28"/>
                <w:szCs w:val="28"/>
                <w:shd w:val="clear" w:color="auto" w:fill="FFFFFF"/>
                <w:lang w:val="uk-UA"/>
              </w:rPr>
              <w:t>23</w:t>
            </w:r>
          </w:p>
        </w:tc>
      </w:tr>
    </w:tbl>
    <w:p w:rsidR="00422270" w:rsidRPr="000015E8" w:rsidRDefault="00422270" w:rsidP="00422270">
      <w:pPr>
        <w:tabs>
          <w:tab w:val="left" w:pos="284"/>
        </w:tabs>
        <w:jc w:val="both"/>
        <w:rPr>
          <w:sz w:val="20"/>
          <w:szCs w:val="20"/>
          <w:lang w:val="uk-UA"/>
        </w:rPr>
      </w:pPr>
    </w:p>
    <w:p w:rsidR="00422270" w:rsidRPr="001F699B" w:rsidRDefault="00422270" w:rsidP="00422270">
      <w:pPr>
        <w:ind w:firstLine="708"/>
        <w:jc w:val="both"/>
        <w:rPr>
          <w:sz w:val="28"/>
          <w:szCs w:val="28"/>
          <w:lang w:val="uk-UA"/>
        </w:rPr>
      </w:pPr>
      <w:r w:rsidRPr="001F699B">
        <w:rPr>
          <w:sz w:val="28"/>
          <w:szCs w:val="28"/>
          <w:lang w:val="uk-UA"/>
        </w:rPr>
        <w:t xml:space="preserve">Органи влади, </w:t>
      </w:r>
      <w:r>
        <w:rPr>
          <w:sz w:val="28"/>
          <w:szCs w:val="28"/>
          <w:lang w:val="uk-UA"/>
        </w:rPr>
        <w:t>які працюють у сфері інвестицій</w:t>
      </w:r>
      <w:r w:rsidRPr="001F699B">
        <w:rPr>
          <w:sz w:val="28"/>
          <w:szCs w:val="28"/>
          <w:lang w:val="uk-UA"/>
        </w:rPr>
        <w:t xml:space="preserve"> інвестиційних проектів:</w:t>
      </w:r>
    </w:p>
    <w:p w:rsidR="00422270" w:rsidRPr="001F699B" w:rsidRDefault="00422270" w:rsidP="00422270">
      <w:pPr>
        <w:jc w:val="both"/>
        <w:rPr>
          <w:sz w:val="28"/>
          <w:szCs w:val="28"/>
          <w:lang w:val="uk-UA"/>
        </w:rPr>
      </w:pPr>
      <w:r w:rsidRPr="001F699B">
        <w:rPr>
          <w:sz w:val="28"/>
          <w:szCs w:val="28"/>
          <w:lang w:val="uk-UA"/>
        </w:rPr>
        <w:t>Виконавчий комітет Миколаївської міської ради:</w:t>
      </w:r>
    </w:p>
    <w:p w:rsidR="00422270" w:rsidRPr="001F699B" w:rsidRDefault="00422270" w:rsidP="00422270">
      <w:pPr>
        <w:numPr>
          <w:ilvl w:val="0"/>
          <w:numId w:val="2"/>
        </w:numPr>
        <w:tabs>
          <w:tab w:val="left" w:pos="284"/>
        </w:tabs>
        <w:ind w:left="0" w:firstLine="709"/>
        <w:jc w:val="both"/>
        <w:rPr>
          <w:sz w:val="28"/>
          <w:szCs w:val="28"/>
          <w:lang w:val="uk-UA"/>
        </w:rPr>
      </w:pPr>
      <w:r w:rsidRPr="00382427">
        <w:rPr>
          <w:sz w:val="28"/>
          <w:szCs w:val="28"/>
          <w:lang w:val="uk-UA"/>
        </w:rPr>
        <w:t xml:space="preserve">Департамент </w:t>
      </w:r>
      <w:r>
        <w:rPr>
          <w:sz w:val="28"/>
          <w:szCs w:val="28"/>
          <w:lang w:val="uk-UA"/>
        </w:rPr>
        <w:t>економічного розвитку</w:t>
      </w:r>
      <w:r w:rsidRPr="001F699B">
        <w:rPr>
          <w:sz w:val="28"/>
          <w:szCs w:val="28"/>
          <w:lang w:val="uk-UA"/>
        </w:rPr>
        <w:t xml:space="preserve"> Миколаївської міської ради - +38(0512) 3</w:t>
      </w:r>
      <w:r>
        <w:rPr>
          <w:sz w:val="28"/>
          <w:szCs w:val="28"/>
          <w:lang w:val="uk-UA"/>
        </w:rPr>
        <w:t>2</w:t>
      </w:r>
      <w:r w:rsidRPr="001F699B">
        <w:rPr>
          <w:sz w:val="28"/>
          <w:szCs w:val="28"/>
          <w:lang w:val="uk-UA"/>
        </w:rPr>
        <w:t>-</w:t>
      </w:r>
      <w:r>
        <w:rPr>
          <w:sz w:val="28"/>
          <w:szCs w:val="28"/>
          <w:lang w:val="uk-UA"/>
        </w:rPr>
        <w:t>12</w:t>
      </w:r>
      <w:r w:rsidRPr="001F699B">
        <w:rPr>
          <w:sz w:val="28"/>
          <w:szCs w:val="28"/>
          <w:lang w:val="uk-UA"/>
        </w:rPr>
        <w:t>-</w:t>
      </w:r>
      <w:r>
        <w:rPr>
          <w:sz w:val="28"/>
          <w:szCs w:val="28"/>
          <w:lang w:val="uk-UA"/>
        </w:rPr>
        <w:t>32</w:t>
      </w:r>
      <w:r w:rsidRPr="001F699B">
        <w:rPr>
          <w:sz w:val="28"/>
          <w:szCs w:val="28"/>
          <w:lang w:val="uk-UA"/>
        </w:rPr>
        <w:t>;</w:t>
      </w:r>
    </w:p>
    <w:p w:rsidR="00422270" w:rsidRPr="001F699B" w:rsidRDefault="00422270" w:rsidP="00422270">
      <w:pPr>
        <w:numPr>
          <w:ilvl w:val="0"/>
          <w:numId w:val="2"/>
        </w:numPr>
        <w:tabs>
          <w:tab w:val="left" w:pos="284"/>
        </w:tabs>
        <w:ind w:left="0" w:firstLine="709"/>
        <w:jc w:val="both"/>
        <w:rPr>
          <w:sz w:val="28"/>
          <w:szCs w:val="28"/>
          <w:lang w:val="uk-UA"/>
        </w:rPr>
      </w:pPr>
      <w:r>
        <w:rPr>
          <w:sz w:val="28"/>
          <w:szCs w:val="28"/>
          <w:lang w:val="uk-UA"/>
        </w:rPr>
        <w:t>Відділ маркетингу, інвестицій та проектів управління економіки та інвестицій департаменту економічного розвитку</w:t>
      </w:r>
      <w:r w:rsidRPr="001F699B">
        <w:rPr>
          <w:sz w:val="28"/>
          <w:szCs w:val="28"/>
          <w:lang w:val="uk-UA"/>
        </w:rPr>
        <w:t xml:space="preserve"> Миколаївської міської ради </w:t>
      </w:r>
      <w:r w:rsidR="00FE587D">
        <w:rPr>
          <w:sz w:val="28"/>
          <w:szCs w:val="28"/>
          <w:lang w:val="uk-UA"/>
        </w:rPr>
        <w:t xml:space="preserve">  </w:t>
      </w:r>
      <w:r w:rsidRPr="001F699B">
        <w:rPr>
          <w:sz w:val="28"/>
          <w:szCs w:val="28"/>
          <w:lang w:val="uk-UA"/>
        </w:rPr>
        <w:t xml:space="preserve"> +38(0512) 37-07-18;</w:t>
      </w:r>
    </w:p>
    <w:p w:rsidR="00422270" w:rsidRPr="001F699B" w:rsidRDefault="00422270" w:rsidP="00422270">
      <w:pPr>
        <w:tabs>
          <w:tab w:val="left" w:pos="284"/>
        </w:tabs>
        <w:jc w:val="both"/>
        <w:rPr>
          <w:sz w:val="28"/>
          <w:szCs w:val="28"/>
          <w:lang w:val="uk-UA"/>
        </w:rPr>
      </w:pPr>
    </w:p>
    <w:p w:rsidR="00422270" w:rsidRDefault="00422270" w:rsidP="00422270">
      <w:pPr>
        <w:numPr>
          <w:ilvl w:val="0"/>
          <w:numId w:val="3"/>
        </w:numPr>
        <w:ind w:left="0" w:hanging="426"/>
        <w:jc w:val="both"/>
        <w:rPr>
          <w:b/>
          <w:sz w:val="28"/>
          <w:szCs w:val="28"/>
          <w:lang w:val="uk-UA"/>
        </w:rPr>
      </w:pPr>
      <w:r w:rsidRPr="001F699B">
        <w:rPr>
          <w:b/>
          <w:sz w:val="28"/>
          <w:szCs w:val="28"/>
          <w:lang w:val="uk-UA"/>
        </w:rPr>
        <w:t>Історія утворення міста:</w:t>
      </w:r>
    </w:p>
    <w:p w:rsidR="00422270" w:rsidRPr="001F699B" w:rsidRDefault="00422270" w:rsidP="00422270">
      <w:pPr>
        <w:jc w:val="both"/>
        <w:rPr>
          <w:b/>
          <w:sz w:val="28"/>
          <w:szCs w:val="28"/>
          <w:lang w:val="uk-UA"/>
        </w:rPr>
      </w:pPr>
    </w:p>
    <w:p w:rsidR="00422270" w:rsidRPr="001F699B" w:rsidRDefault="00422270" w:rsidP="00422270">
      <w:pPr>
        <w:pStyle w:val="a8"/>
        <w:ind w:left="0" w:firstLine="426"/>
        <w:jc w:val="both"/>
        <w:rPr>
          <w:sz w:val="28"/>
          <w:szCs w:val="28"/>
          <w:lang w:val="uk-UA"/>
        </w:rPr>
      </w:pPr>
      <w:r w:rsidRPr="001F699B">
        <w:rPr>
          <w:sz w:val="28"/>
          <w:szCs w:val="28"/>
          <w:lang w:val="uk-UA"/>
        </w:rPr>
        <w:t>Миколаїв був заснований у 1789 році князем Г.О. Потьомкіним у місці злиття річок Південного Бугу та Інгулу. До того як місто одержало офіційний статус воно носило ім’я Верф на Інгулі тому, що було розташоване у гирлі ріки Інгул при впаданні його в Бузький лиман. Датою заснування  н</w:t>
      </w:r>
      <w:r>
        <w:rPr>
          <w:sz w:val="28"/>
          <w:szCs w:val="28"/>
          <w:lang w:val="uk-UA"/>
        </w:rPr>
        <w:t xml:space="preserve">ової </w:t>
      </w:r>
      <w:r>
        <w:rPr>
          <w:sz w:val="28"/>
          <w:szCs w:val="28"/>
          <w:lang w:val="uk-UA"/>
        </w:rPr>
        <w:lastRenderedPageBreak/>
        <w:t xml:space="preserve">Верфі, пізніше </w:t>
      </w:r>
      <w:r w:rsidRPr="001F699B">
        <w:rPr>
          <w:sz w:val="28"/>
          <w:szCs w:val="28"/>
          <w:lang w:val="uk-UA"/>
        </w:rPr>
        <w:t xml:space="preserve">Миколаєва, вважається 27 квітня 1789 р. Ім'я своє воно отримало через рік, після переможного штурму Очакова російськими військами під командуванням генералісимуса О.В. Суворова. Очаків був взятий у грудні 1788 р., у день Святого Миколая, захисника моряків. На його честь і назвали нове місто. З ім'ям Святого Миколая, одного з найбільш шанованих святих, пов’язані і перша церква, побудована в місті  1790 року, і перший корабель. Будувалося місто за спеціально складеним російським архітектором </w:t>
      </w:r>
      <w:hyperlink r:id="rId7" w:tooltip="Іван Старов" w:history="1">
        <w:r w:rsidRPr="001F699B">
          <w:rPr>
            <w:sz w:val="28"/>
            <w:szCs w:val="28"/>
            <w:lang w:val="uk-UA"/>
          </w:rPr>
          <w:t xml:space="preserve">Іваном </w:t>
        </w:r>
        <w:proofErr w:type="spellStart"/>
        <w:r w:rsidRPr="001F699B">
          <w:rPr>
            <w:sz w:val="28"/>
            <w:szCs w:val="28"/>
            <w:lang w:val="uk-UA"/>
          </w:rPr>
          <w:t>Старовим</w:t>
        </w:r>
        <w:proofErr w:type="spellEnd"/>
      </w:hyperlink>
      <w:r w:rsidRPr="001F699B">
        <w:rPr>
          <w:sz w:val="28"/>
          <w:szCs w:val="28"/>
          <w:lang w:val="uk-UA"/>
        </w:rPr>
        <w:t xml:space="preserve"> планом – з прямими вулицями і кварталами правильної форми.</w:t>
      </w:r>
    </w:p>
    <w:p w:rsidR="00422270" w:rsidRPr="001F699B" w:rsidRDefault="00422270" w:rsidP="00422270">
      <w:pPr>
        <w:ind w:firstLine="426"/>
        <w:jc w:val="both"/>
        <w:rPr>
          <w:sz w:val="28"/>
          <w:szCs w:val="28"/>
          <w:lang w:val="uk-UA"/>
        </w:rPr>
      </w:pPr>
      <w:r w:rsidRPr="001F699B">
        <w:rPr>
          <w:sz w:val="28"/>
          <w:szCs w:val="28"/>
          <w:lang w:val="uk-UA"/>
        </w:rPr>
        <w:t xml:space="preserve">Життя міста було повністю підпорядковане суднобудуванню і флоту. Майже сто років тут знаходився штаб Чорноморського флоту. </w:t>
      </w:r>
    </w:p>
    <w:p w:rsidR="00422270" w:rsidRDefault="00422270" w:rsidP="00422270">
      <w:pPr>
        <w:pStyle w:val="21"/>
        <w:spacing w:after="0" w:line="240" w:lineRule="auto"/>
        <w:ind w:left="0" w:firstLine="426"/>
      </w:pPr>
      <w:r w:rsidRPr="001F699B">
        <w:t xml:space="preserve">Відкриття в 1862 р. у місті морського торговельного порту, який спеціалізувався на продажу зерна, стало поштовхом до швидкого розвитку міста та області. Цей факт знайшов своє відображення у гербі міста, що був затверджений  у 1883 році та відновлений у 1997 році. Уже наприкінці ХІХ ст. миколаївський порт посідав третє місце після Петербурга та Одеси за обсягом торгівлі із закордоном, а за експортом зерна, постачальниками якого були степові губернії, - перше місце. </w:t>
      </w:r>
    </w:p>
    <w:tbl>
      <w:tblPr>
        <w:tblW w:w="0" w:type="auto"/>
        <w:tblLook w:val="04A0" w:firstRow="1" w:lastRow="0" w:firstColumn="1" w:lastColumn="0" w:noHBand="0" w:noVBand="1"/>
      </w:tblPr>
      <w:tblGrid>
        <w:gridCol w:w="3652"/>
        <w:gridCol w:w="5919"/>
      </w:tblGrid>
      <w:tr w:rsidR="00422270" w:rsidRPr="00461266" w:rsidTr="00461266">
        <w:tc>
          <w:tcPr>
            <w:tcW w:w="3652" w:type="dxa"/>
          </w:tcPr>
          <w:p w:rsidR="00422270" w:rsidRDefault="00422270" w:rsidP="00461266">
            <w:pPr>
              <w:pStyle w:val="21"/>
              <w:spacing w:after="0" w:line="240" w:lineRule="auto"/>
              <w:ind w:left="0"/>
            </w:pPr>
          </w:p>
          <w:p w:rsidR="00422270" w:rsidRDefault="00422270" w:rsidP="00461266">
            <w:pPr>
              <w:pStyle w:val="21"/>
              <w:spacing w:after="0" w:line="240" w:lineRule="auto"/>
              <w:ind w:left="0"/>
            </w:pPr>
            <w:r>
              <w:rPr>
                <w:noProof/>
                <w:lang w:val="ru-RU" w:eastAsia="ru-RU"/>
              </w:rPr>
              <w:drawing>
                <wp:inline distT="0" distB="0" distL="0" distR="0">
                  <wp:extent cx="2133600" cy="3168650"/>
                  <wp:effectExtent l="0" t="0" r="0" b="0"/>
                  <wp:docPr id="6" name="Рисунок 6" descr="File_47046201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_47046201Cg"/>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2133600" cy="3168650"/>
                          </a:xfrm>
                          <a:prstGeom prst="rect">
                            <a:avLst/>
                          </a:prstGeom>
                          <a:noFill/>
                          <a:ln>
                            <a:noFill/>
                          </a:ln>
                          <a:effectLst/>
                        </pic:spPr>
                      </pic:pic>
                    </a:graphicData>
                  </a:graphic>
                </wp:inline>
              </w:drawing>
            </w:r>
          </w:p>
        </w:tc>
        <w:tc>
          <w:tcPr>
            <w:tcW w:w="5919" w:type="dxa"/>
          </w:tcPr>
          <w:p w:rsidR="00422270" w:rsidRPr="00EA1D1E" w:rsidRDefault="00422270" w:rsidP="00461266">
            <w:pPr>
              <w:ind w:firstLine="426"/>
              <w:jc w:val="both"/>
              <w:rPr>
                <w:sz w:val="28"/>
                <w:szCs w:val="28"/>
                <w:lang w:val="uk-UA"/>
              </w:rPr>
            </w:pPr>
            <w:r w:rsidRPr="00EA1D1E">
              <w:rPr>
                <w:sz w:val="28"/>
                <w:szCs w:val="28"/>
                <w:lang w:val="uk-UA"/>
              </w:rPr>
              <w:t xml:space="preserve">За короткий для історії час місто перетворилося з маленької суднобудівної верфі на великий промисловий, діловий, політичний і культурний центр півдня України. Із часу “Святого Миколая” на суднобудівних заводах міста побудовано понад дві тисячі кораблів  і суден, серед яких фрегати, панцерники, міноносці, підводні човни, тощо. </w:t>
            </w:r>
          </w:p>
          <w:p w:rsidR="00422270" w:rsidRPr="00EA1D1E" w:rsidRDefault="00422270" w:rsidP="00461266">
            <w:pPr>
              <w:ind w:firstLine="426"/>
              <w:jc w:val="both"/>
              <w:rPr>
                <w:sz w:val="28"/>
                <w:szCs w:val="28"/>
                <w:lang w:val="uk-UA"/>
              </w:rPr>
            </w:pPr>
          </w:p>
          <w:p w:rsidR="00422270" w:rsidRPr="00422270" w:rsidRDefault="00422270" w:rsidP="00461266">
            <w:pPr>
              <w:ind w:firstLine="426"/>
              <w:jc w:val="both"/>
              <w:rPr>
                <w:lang w:val="uk-UA"/>
              </w:rPr>
            </w:pPr>
            <w:r w:rsidRPr="00EA1D1E">
              <w:rPr>
                <w:sz w:val="28"/>
                <w:szCs w:val="28"/>
                <w:lang w:val="uk-UA"/>
              </w:rPr>
              <w:t>У повоєнний час Миколаїв став одним із найбільших центрів суднобудування в СРСР. Сьогодні Миколаїв – це розвинене індустріальне місто на півдні України, адміністративний центр Миколаївської області, розділений на чотири адміністративно-територіальні одиниці – адміністративні райони, які мають свої кордони, територію і назви.</w:t>
            </w:r>
          </w:p>
        </w:tc>
      </w:tr>
    </w:tbl>
    <w:p w:rsidR="00422270" w:rsidRPr="001F699B" w:rsidRDefault="00422270" w:rsidP="00422270">
      <w:pPr>
        <w:pStyle w:val="21"/>
        <w:spacing w:after="0" w:line="240" w:lineRule="auto"/>
        <w:ind w:left="0" w:firstLine="426"/>
      </w:pPr>
    </w:p>
    <w:p w:rsidR="00422270" w:rsidRDefault="00422270" w:rsidP="00422270">
      <w:pPr>
        <w:numPr>
          <w:ilvl w:val="0"/>
          <w:numId w:val="3"/>
        </w:numPr>
        <w:ind w:left="0"/>
        <w:jc w:val="both"/>
        <w:rPr>
          <w:b/>
          <w:sz w:val="28"/>
          <w:szCs w:val="28"/>
          <w:lang w:val="uk-UA"/>
        </w:rPr>
      </w:pPr>
      <w:r w:rsidRPr="001F699B">
        <w:rPr>
          <w:b/>
          <w:sz w:val="28"/>
          <w:szCs w:val="28"/>
          <w:lang w:val="uk-UA"/>
        </w:rPr>
        <w:t>Природно-географічний потенціал:</w:t>
      </w:r>
    </w:p>
    <w:p w:rsidR="00422270" w:rsidRPr="001F699B" w:rsidRDefault="00422270" w:rsidP="00422270">
      <w:pPr>
        <w:jc w:val="both"/>
        <w:rPr>
          <w:b/>
          <w:sz w:val="28"/>
          <w:szCs w:val="28"/>
          <w:lang w:val="uk-UA"/>
        </w:rPr>
      </w:pPr>
    </w:p>
    <w:p w:rsidR="00422270" w:rsidRPr="001F699B" w:rsidRDefault="00422270" w:rsidP="00422270">
      <w:pPr>
        <w:pStyle w:val="11"/>
        <w:ind w:left="0"/>
        <w:jc w:val="both"/>
        <w:rPr>
          <w:rFonts w:eastAsia="Arial Unicode MS"/>
          <w:sz w:val="28"/>
          <w:szCs w:val="28"/>
          <w:lang w:val="uk-UA"/>
        </w:rPr>
      </w:pPr>
      <w:r w:rsidRPr="001F699B">
        <w:rPr>
          <w:sz w:val="28"/>
          <w:szCs w:val="28"/>
          <w:lang w:val="uk-UA"/>
        </w:rPr>
        <w:tab/>
        <w:t>Миколаїв займає площу 260 км</w:t>
      </w:r>
      <w:r w:rsidRPr="001F699B">
        <w:rPr>
          <w:sz w:val="28"/>
          <w:szCs w:val="28"/>
          <w:vertAlign w:val="superscript"/>
          <w:lang w:val="uk-UA"/>
        </w:rPr>
        <w:t>2</w:t>
      </w:r>
      <w:r w:rsidRPr="001F699B">
        <w:rPr>
          <w:rFonts w:eastAsia="Arial Unicode MS"/>
          <w:sz w:val="28"/>
          <w:szCs w:val="28"/>
          <w:lang w:val="uk-UA"/>
        </w:rPr>
        <w:t xml:space="preserve"> (1,1 % від загальної території області), розташований на півдні України.</w:t>
      </w:r>
    </w:p>
    <w:p w:rsidR="00422270" w:rsidRDefault="00422270" w:rsidP="00422270">
      <w:pPr>
        <w:ind w:firstLine="426"/>
        <w:jc w:val="both"/>
        <w:rPr>
          <w:rFonts w:eastAsia="Arial Unicode MS"/>
          <w:sz w:val="28"/>
          <w:szCs w:val="28"/>
          <w:lang w:val="uk-UA"/>
        </w:rPr>
      </w:pPr>
      <w:r w:rsidRPr="001F699B">
        <w:rPr>
          <w:sz w:val="28"/>
          <w:szCs w:val="28"/>
          <w:lang w:val="uk-UA"/>
        </w:rPr>
        <w:tab/>
        <w:t xml:space="preserve">До природної рослинності належать типчаково-ковилова рослинність, грудниця волосиста, підмаренник руський, </w:t>
      </w:r>
      <w:proofErr w:type="spellStart"/>
      <w:r w:rsidRPr="001F699B">
        <w:rPr>
          <w:sz w:val="28"/>
          <w:szCs w:val="28"/>
          <w:lang w:val="uk-UA"/>
        </w:rPr>
        <w:t>костенець</w:t>
      </w:r>
      <w:proofErr w:type="spellEnd"/>
      <w:r w:rsidRPr="001F699B">
        <w:rPr>
          <w:sz w:val="28"/>
          <w:szCs w:val="28"/>
          <w:lang w:val="uk-UA"/>
        </w:rPr>
        <w:t xml:space="preserve"> </w:t>
      </w:r>
      <w:proofErr w:type="spellStart"/>
      <w:r w:rsidRPr="001F699B">
        <w:rPr>
          <w:sz w:val="28"/>
          <w:szCs w:val="28"/>
          <w:lang w:val="uk-UA"/>
        </w:rPr>
        <w:t>парасольчастий</w:t>
      </w:r>
      <w:proofErr w:type="spellEnd"/>
      <w:r w:rsidRPr="001F699B">
        <w:rPr>
          <w:sz w:val="28"/>
          <w:szCs w:val="28"/>
          <w:lang w:val="uk-UA"/>
        </w:rPr>
        <w:t xml:space="preserve">, веснянка весняна, піщанка </w:t>
      </w:r>
      <w:proofErr w:type="spellStart"/>
      <w:r w:rsidRPr="001F699B">
        <w:rPr>
          <w:sz w:val="28"/>
          <w:szCs w:val="28"/>
          <w:lang w:val="uk-UA"/>
        </w:rPr>
        <w:t>тименолиста</w:t>
      </w:r>
      <w:proofErr w:type="spellEnd"/>
      <w:r w:rsidRPr="001F699B">
        <w:rPr>
          <w:sz w:val="28"/>
          <w:szCs w:val="28"/>
          <w:lang w:val="uk-UA"/>
        </w:rPr>
        <w:t xml:space="preserve">, тюльпан </w:t>
      </w:r>
      <w:proofErr w:type="spellStart"/>
      <w:r w:rsidRPr="001F699B">
        <w:rPr>
          <w:sz w:val="28"/>
          <w:szCs w:val="28"/>
          <w:lang w:val="uk-UA"/>
        </w:rPr>
        <w:t>Шренка</w:t>
      </w:r>
      <w:proofErr w:type="spellEnd"/>
      <w:r w:rsidRPr="001F699B">
        <w:rPr>
          <w:sz w:val="28"/>
          <w:szCs w:val="28"/>
          <w:lang w:val="uk-UA"/>
        </w:rPr>
        <w:t xml:space="preserve">, гіацинт білий, волошки, Вербняк </w:t>
      </w:r>
      <w:proofErr w:type="spellStart"/>
      <w:r w:rsidRPr="001F699B">
        <w:rPr>
          <w:sz w:val="28"/>
          <w:szCs w:val="28"/>
          <w:lang w:val="uk-UA"/>
        </w:rPr>
        <w:t>Скробишевського</w:t>
      </w:r>
      <w:proofErr w:type="spellEnd"/>
      <w:r w:rsidRPr="001F699B">
        <w:rPr>
          <w:sz w:val="28"/>
          <w:szCs w:val="28"/>
          <w:lang w:val="uk-UA"/>
        </w:rPr>
        <w:t xml:space="preserve">, пирій, лисохвіст, осока, очерет, рогоза. </w:t>
      </w:r>
      <w:r w:rsidRPr="001F699B">
        <w:rPr>
          <w:rFonts w:eastAsia="Arial Unicode MS"/>
          <w:sz w:val="28"/>
          <w:szCs w:val="28"/>
          <w:lang w:val="uk-UA"/>
        </w:rPr>
        <w:lastRenderedPageBreak/>
        <w:t xml:space="preserve">Характерні клен ясенелистий, шовкун, клен гостролистий, горіх волоський, </w:t>
      </w:r>
      <w:proofErr w:type="spellStart"/>
      <w:r w:rsidRPr="001F699B">
        <w:rPr>
          <w:rFonts w:eastAsia="Arial Unicode MS"/>
          <w:sz w:val="28"/>
          <w:szCs w:val="28"/>
          <w:lang w:val="uk-UA"/>
        </w:rPr>
        <w:t>глод</w:t>
      </w:r>
      <w:proofErr w:type="spellEnd"/>
      <w:r w:rsidRPr="001F699B">
        <w:rPr>
          <w:rFonts w:eastAsia="Arial Unicode MS"/>
          <w:sz w:val="28"/>
          <w:szCs w:val="28"/>
          <w:lang w:val="uk-UA"/>
        </w:rPr>
        <w:t>, шипшина, дереза, берест. Для міста характерний континентальний, теплий, помірно засушливий клімат. Характерно: тривале, жарке, мало</w:t>
      </w:r>
      <w:r w:rsidRPr="001F699B">
        <w:rPr>
          <w:rFonts w:eastAsia="Arial Unicode MS"/>
          <w:sz w:val="28"/>
          <w:szCs w:val="28"/>
        </w:rPr>
        <w:t xml:space="preserve"> </w:t>
      </w:r>
      <w:r w:rsidRPr="001F699B">
        <w:rPr>
          <w:rFonts w:eastAsia="Arial Unicode MS"/>
          <w:sz w:val="28"/>
          <w:szCs w:val="28"/>
          <w:lang w:val="uk-UA"/>
        </w:rPr>
        <w:t>дощове літо, коротка тепла осінь, коротка малосніжна зима, рання, тепла, коротка весна. Середній максимум температури повітря за рік 14◦С, середній мінімум температури повітря за рік 6◦С</w:t>
      </w:r>
      <w:r>
        <w:rPr>
          <w:rFonts w:eastAsia="Arial Unicode MS"/>
          <w:sz w:val="28"/>
          <w:szCs w:val="28"/>
          <w:lang w:val="uk-UA"/>
        </w:rPr>
        <w:t>.</w:t>
      </w:r>
    </w:p>
    <w:p w:rsidR="00422270" w:rsidRDefault="00422270" w:rsidP="00422270">
      <w:pPr>
        <w:ind w:firstLine="426"/>
        <w:jc w:val="both"/>
        <w:rPr>
          <w:rFonts w:eastAsia="Arial Unicode MS"/>
          <w:sz w:val="28"/>
          <w:szCs w:val="28"/>
          <w:lang w:val="uk-UA"/>
        </w:rPr>
      </w:pPr>
    </w:p>
    <w:p w:rsidR="00422270" w:rsidRDefault="00422270" w:rsidP="00422270">
      <w:pPr>
        <w:jc w:val="both"/>
        <w:rPr>
          <w:rFonts w:eastAsia="Arial Unicode MS"/>
          <w:b/>
          <w:sz w:val="28"/>
          <w:szCs w:val="28"/>
          <w:lang w:val="uk-UA"/>
        </w:rPr>
      </w:pPr>
      <w:r>
        <w:rPr>
          <w:rFonts w:eastAsia="Arial Unicode MS"/>
          <w:b/>
          <w:sz w:val="28"/>
          <w:szCs w:val="28"/>
          <w:lang w:val="uk-UA"/>
        </w:rPr>
        <w:t xml:space="preserve">5. </w:t>
      </w:r>
      <w:proofErr w:type="spellStart"/>
      <w:r w:rsidRPr="001F699B">
        <w:rPr>
          <w:rFonts w:eastAsia="Arial Unicode MS"/>
          <w:b/>
          <w:sz w:val="28"/>
          <w:szCs w:val="28"/>
          <w:lang w:val="uk-UA"/>
        </w:rPr>
        <w:t>Ресурсно</w:t>
      </w:r>
      <w:proofErr w:type="spellEnd"/>
      <w:r w:rsidRPr="001F699B">
        <w:rPr>
          <w:rFonts w:eastAsia="Arial Unicode MS"/>
          <w:b/>
          <w:sz w:val="28"/>
          <w:szCs w:val="28"/>
          <w:lang w:val="uk-UA"/>
        </w:rPr>
        <w:t xml:space="preserve"> – сировинний потенціал:</w:t>
      </w:r>
    </w:p>
    <w:p w:rsidR="00422270" w:rsidRPr="001F699B" w:rsidRDefault="00422270" w:rsidP="00422270">
      <w:pPr>
        <w:jc w:val="both"/>
        <w:rPr>
          <w:rFonts w:eastAsia="Arial Unicode MS"/>
          <w:b/>
          <w:sz w:val="28"/>
          <w:szCs w:val="28"/>
          <w:lang w:val="uk-UA"/>
        </w:rPr>
      </w:pPr>
    </w:p>
    <w:p w:rsidR="00422270" w:rsidRPr="001F699B" w:rsidRDefault="00422270" w:rsidP="00422270">
      <w:pPr>
        <w:jc w:val="both"/>
        <w:rPr>
          <w:rFonts w:eastAsia="Arial Unicode MS"/>
          <w:b/>
          <w:sz w:val="28"/>
          <w:szCs w:val="28"/>
          <w:lang w:val="uk-UA"/>
        </w:rPr>
      </w:pPr>
      <w:r w:rsidRPr="001F699B">
        <w:rPr>
          <w:rFonts w:eastAsia="Arial Unicode MS"/>
          <w:sz w:val="28"/>
          <w:szCs w:val="28"/>
          <w:lang w:val="uk-UA"/>
        </w:rPr>
        <w:tab/>
        <w:t>Водні ресурси:</w:t>
      </w:r>
      <w:r w:rsidRPr="001F699B">
        <w:rPr>
          <w:rFonts w:eastAsia="Arial Unicode MS"/>
          <w:b/>
          <w:sz w:val="28"/>
          <w:szCs w:val="28"/>
          <w:lang w:val="uk-UA"/>
        </w:rPr>
        <w:t xml:space="preserve"> </w:t>
      </w:r>
      <w:r w:rsidRPr="001F699B">
        <w:rPr>
          <w:rFonts w:eastAsia="Arial Unicode MS"/>
          <w:sz w:val="28"/>
          <w:szCs w:val="28"/>
          <w:lang w:val="uk-UA"/>
        </w:rPr>
        <w:t>річки Інгул, Південний Буг, Дніпро-Бузький лиман.</w:t>
      </w:r>
    </w:p>
    <w:p w:rsidR="00422270" w:rsidRDefault="00422270" w:rsidP="00422270">
      <w:pPr>
        <w:jc w:val="both"/>
        <w:rPr>
          <w:sz w:val="28"/>
          <w:szCs w:val="28"/>
          <w:lang w:val="uk-UA"/>
        </w:rPr>
      </w:pPr>
      <w:r w:rsidRPr="001F699B">
        <w:rPr>
          <w:sz w:val="28"/>
          <w:szCs w:val="28"/>
          <w:lang w:val="uk-UA"/>
        </w:rPr>
        <w:t xml:space="preserve">Зелені насадження – 760 га, у т.ч. листяні породи – 230 га. Середній вік насаджень становить 30-35 років. </w:t>
      </w:r>
    </w:p>
    <w:p w:rsidR="00422270" w:rsidRPr="000015E8" w:rsidRDefault="00422270" w:rsidP="00422270">
      <w:pPr>
        <w:jc w:val="both"/>
        <w:rPr>
          <w:sz w:val="20"/>
          <w:szCs w:val="20"/>
          <w:lang w:val="uk-UA"/>
        </w:rPr>
      </w:pPr>
    </w:p>
    <w:p w:rsidR="00422270" w:rsidRDefault="00422270" w:rsidP="00422270">
      <w:pPr>
        <w:numPr>
          <w:ilvl w:val="0"/>
          <w:numId w:val="1"/>
        </w:numPr>
        <w:tabs>
          <w:tab w:val="left" w:pos="142"/>
          <w:tab w:val="left" w:pos="284"/>
        </w:tabs>
        <w:ind w:left="0" w:firstLine="0"/>
        <w:jc w:val="both"/>
        <w:rPr>
          <w:rFonts w:eastAsia="Arial Unicode MS"/>
          <w:b/>
          <w:sz w:val="28"/>
          <w:szCs w:val="28"/>
          <w:lang w:val="uk-UA"/>
        </w:rPr>
      </w:pPr>
      <w:r w:rsidRPr="001F699B">
        <w:rPr>
          <w:rFonts w:eastAsia="Arial Unicode MS"/>
          <w:b/>
          <w:sz w:val="28"/>
          <w:szCs w:val="28"/>
          <w:lang w:val="uk-UA"/>
        </w:rPr>
        <w:t>Кордони:</w:t>
      </w:r>
    </w:p>
    <w:p w:rsidR="00422270" w:rsidRPr="000015E8" w:rsidRDefault="00422270" w:rsidP="00422270">
      <w:pPr>
        <w:tabs>
          <w:tab w:val="left" w:pos="142"/>
          <w:tab w:val="left" w:pos="284"/>
        </w:tabs>
        <w:jc w:val="both"/>
        <w:rPr>
          <w:rFonts w:eastAsia="Arial Unicode MS"/>
          <w:b/>
          <w:sz w:val="20"/>
          <w:szCs w:val="20"/>
          <w:lang w:val="uk-UA"/>
        </w:rPr>
      </w:pPr>
    </w:p>
    <w:p w:rsidR="00422270" w:rsidRDefault="00422270" w:rsidP="00422270">
      <w:pPr>
        <w:tabs>
          <w:tab w:val="left" w:pos="0"/>
          <w:tab w:val="left" w:pos="284"/>
        </w:tabs>
        <w:ind w:firstLine="360"/>
        <w:jc w:val="both"/>
        <w:rPr>
          <w:rFonts w:eastAsia="Arial Unicode MS"/>
          <w:b/>
          <w:sz w:val="28"/>
          <w:szCs w:val="28"/>
          <w:lang w:val="uk-UA"/>
        </w:rPr>
      </w:pPr>
      <w:r w:rsidRPr="001F699B">
        <w:rPr>
          <w:rFonts w:eastAsia="Arial Unicode MS"/>
          <w:sz w:val="28"/>
          <w:szCs w:val="28"/>
          <w:lang w:val="uk-UA"/>
        </w:rPr>
        <w:tab/>
        <w:t xml:space="preserve">Миколаїв межує на півночі - з </w:t>
      </w:r>
      <w:proofErr w:type="spellStart"/>
      <w:r w:rsidRPr="001F699B">
        <w:rPr>
          <w:rFonts w:eastAsia="Arial Unicode MS"/>
          <w:sz w:val="28"/>
          <w:szCs w:val="28"/>
          <w:lang w:val="uk-UA"/>
        </w:rPr>
        <w:t>Новоодеським</w:t>
      </w:r>
      <w:proofErr w:type="spellEnd"/>
      <w:r w:rsidRPr="001F699B">
        <w:rPr>
          <w:rFonts w:eastAsia="Arial Unicode MS"/>
          <w:sz w:val="28"/>
          <w:szCs w:val="28"/>
          <w:lang w:val="uk-UA"/>
        </w:rPr>
        <w:t xml:space="preserve"> районом, на сході, на південному сході – з Жовтневим районом, на північному заході - з Миколаївським районом.</w:t>
      </w:r>
      <w:r w:rsidRPr="001F699B">
        <w:rPr>
          <w:rFonts w:eastAsia="Arial Unicode MS"/>
          <w:b/>
          <w:sz w:val="28"/>
          <w:szCs w:val="28"/>
          <w:lang w:val="uk-UA"/>
        </w:rPr>
        <w:t xml:space="preserve"> </w:t>
      </w:r>
    </w:p>
    <w:p w:rsidR="00422270" w:rsidRPr="000015E8" w:rsidRDefault="00422270" w:rsidP="00422270">
      <w:pPr>
        <w:tabs>
          <w:tab w:val="left" w:pos="0"/>
          <w:tab w:val="left" w:pos="284"/>
        </w:tabs>
        <w:ind w:firstLine="360"/>
        <w:jc w:val="both"/>
        <w:rPr>
          <w:rFonts w:eastAsia="Arial Unicode MS"/>
          <w:b/>
          <w:sz w:val="20"/>
          <w:szCs w:val="20"/>
          <w:lang w:val="uk-UA"/>
        </w:rPr>
      </w:pPr>
    </w:p>
    <w:p w:rsidR="00422270" w:rsidRDefault="00422270" w:rsidP="00422270">
      <w:pPr>
        <w:numPr>
          <w:ilvl w:val="0"/>
          <w:numId w:val="1"/>
        </w:numPr>
        <w:tabs>
          <w:tab w:val="left" w:pos="426"/>
        </w:tabs>
        <w:ind w:left="0" w:firstLine="0"/>
        <w:jc w:val="both"/>
        <w:rPr>
          <w:rFonts w:eastAsia="Arial Unicode MS"/>
          <w:b/>
          <w:sz w:val="28"/>
          <w:szCs w:val="28"/>
          <w:lang w:val="uk-UA"/>
        </w:rPr>
      </w:pPr>
      <w:r w:rsidRPr="001F699B">
        <w:rPr>
          <w:rFonts w:eastAsia="Arial Unicode MS"/>
          <w:b/>
          <w:sz w:val="28"/>
          <w:szCs w:val="28"/>
          <w:lang w:val="uk-UA"/>
        </w:rPr>
        <w:t>Населені пункти:</w:t>
      </w:r>
    </w:p>
    <w:p w:rsidR="00422270" w:rsidRPr="000015E8" w:rsidRDefault="00422270" w:rsidP="00422270">
      <w:pPr>
        <w:tabs>
          <w:tab w:val="left" w:pos="426"/>
        </w:tabs>
        <w:jc w:val="both"/>
        <w:rPr>
          <w:rFonts w:eastAsia="Arial Unicode MS"/>
          <w:b/>
          <w:sz w:val="20"/>
          <w:szCs w:val="20"/>
          <w:lang w:val="uk-UA"/>
        </w:rPr>
      </w:pPr>
    </w:p>
    <w:p w:rsidR="00422270" w:rsidRDefault="00422270" w:rsidP="00422270">
      <w:pPr>
        <w:tabs>
          <w:tab w:val="left" w:pos="426"/>
        </w:tabs>
        <w:jc w:val="both"/>
        <w:rPr>
          <w:rFonts w:eastAsia="Arial Unicode MS"/>
          <w:sz w:val="28"/>
          <w:szCs w:val="28"/>
          <w:lang w:val="uk-UA"/>
        </w:rPr>
      </w:pPr>
      <w:r w:rsidRPr="001F699B">
        <w:rPr>
          <w:rFonts w:eastAsia="Arial Unicode MS"/>
          <w:sz w:val="28"/>
          <w:szCs w:val="28"/>
          <w:lang w:val="uk-UA"/>
        </w:rPr>
        <w:tab/>
        <w:t>Місто Миколаїв – адміністративний центр Миколаївської області, розташований на відстані 490 км на південний схід від Києва; 120 км від Одеси; 60 км від Чорного моря в місці злиття Бузького лиману та р. Інгул.</w:t>
      </w:r>
    </w:p>
    <w:p w:rsidR="00422270" w:rsidRPr="000015E8" w:rsidRDefault="00422270" w:rsidP="00422270">
      <w:pPr>
        <w:tabs>
          <w:tab w:val="left" w:pos="426"/>
        </w:tabs>
        <w:jc w:val="both"/>
        <w:rPr>
          <w:rFonts w:eastAsia="Arial Unicode MS"/>
          <w:sz w:val="20"/>
          <w:szCs w:val="20"/>
          <w:lang w:val="uk-UA"/>
        </w:rPr>
      </w:pPr>
    </w:p>
    <w:p w:rsidR="00422270" w:rsidRDefault="00422270" w:rsidP="00422270">
      <w:pPr>
        <w:numPr>
          <w:ilvl w:val="0"/>
          <w:numId w:val="1"/>
        </w:numPr>
        <w:tabs>
          <w:tab w:val="left" w:pos="426"/>
        </w:tabs>
        <w:ind w:left="0" w:firstLine="0"/>
        <w:jc w:val="both"/>
        <w:rPr>
          <w:rFonts w:eastAsia="Arial Unicode MS"/>
          <w:b/>
          <w:sz w:val="28"/>
          <w:szCs w:val="28"/>
          <w:lang w:val="uk-UA"/>
        </w:rPr>
      </w:pPr>
      <w:r w:rsidRPr="001F699B">
        <w:rPr>
          <w:rFonts w:eastAsia="Arial Unicode MS"/>
          <w:b/>
          <w:sz w:val="28"/>
          <w:szCs w:val="28"/>
          <w:lang w:val="uk-UA"/>
        </w:rPr>
        <w:t>Населення району:</w:t>
      </w:r>
    </w:p>
    <w:p w:rsidR="00422270" w:rsidRPr="000015E8" w:rsidRDefault="00422270" w:rsidP="00422270">
      <w:pPr>
        <w:tabs>
          <w:tab w:val="left" w:pos="426"/>
        </w:tabs>
        <w:jc w:val="both"/>
        <w:rPr>
          <w:rFonts w:eastAsia="Arial Unicode MS"/>
          <w:b/>
          <w:sz w:val="20"/>
          <w:szCs w:val="20"/>
          <w:lang w:val="uk-UA"/>
        </w:rPr>
      </w:pPr>
    </w:p>
    <w:p w:rsidR="00422270" w:rsidRPr="00451D61" w:rsidRDefault="00422270" w:rsidP="00422270">
      <w:pPr>
        <w:pStyle w:val="aa"/>
        <w:spacing w:after="0"/>
        <w:ind w:left="0"/>
        <w:jc w:val="both"/>
        <w:rPr>
          <w:sz w:val="28"/>
          <w:szCs w:val="28"/>
          <w:lang w:val="uk-UA"/>
        </w:rPr>
      </w:pPr>
      <w:r w:rsidRPr="001F699B">
        <w:rPr>
          <w:sz w:val="28"/>
          <w:szCs w:val="28"/>
          <w:lang w:val="uk-UA"/>
        </w:rPr>
        <w:tab/>
      </w:r>
      <w:r w:rsidRPr="00451D61">
        <w:rPr>
          <w:sz w:val="28"/>
          <w:szCs w:val="28"/>
        </w:rPr>
        <w:t xml:space="preserve">За </w:t>
      </w:r>
      <w:proofErr w:type="spellStart"/>
      <w:r w:rsidRPr="00451D61">
        <w:rPr>
          <w:sz w:val="28"/>
          <w:szCs w:val="28"/>
        </w:rPr>
        <w:t>даними</w:t>
      </w:r>
      <w:proofErr w:type="spellEnd"/>
      <w:r w:rsidRPr="00451D61">
        <w:rPr>
          <w:sz w:val="28"/>
          <w:szCs w:val="28"/>
          <w:lang w:val="uk-UA"/>
        </w:rPr>
        <w:t xml:space="preserve"> головного управління статистики у Миколаївській області станом </w:t>
      </w:r>
      <w:r w:rsidRPr="00451D61">
        <w:rPr>
          <w:sz w:val="28"/>
          <w:szCs w:val="28"/>
        </w:rPr>
        <w:t xml:space="preserve">на </w:t>
      </w:r>
      <w:r w:rsidRPr="00451D61">
        <w:rPr>
          <w:sz w:val="28"/>
          <w:szCs w:val="28"/>
          <w:lang w:val="uk-UA"/>
        </w:rPr>
        <w:t>01.06.</w:t>
      </w:r>
      <w:r w:rsidRPr="00451D61">
        <w:rPr>
          <w:sz w:val="28"/>
          <w:szCs w:val="28"/>
        </w:rPr>
        <w:t>201</w:t>
      </w:r>
      <w:r w:rsidRPr="00451D61">
        <w:rPr>
          <w:sz w:val="28"/>
          <w:szCs w:val="28"/>
          <w:lang w:val="uk-UA"/>
        </w:rPr>
        <w:t xml:space="preserve">7 </w:t>
      </w:r>
      <w:r w:rsidRPr="00451D61">
        <w:rPr>
          <w:sz w:val="28"/>
          <w:szCs w:val="28"/>
        </w:rPr>
        <w:t>р</w:t>
      </w:r>
      <w:r w:rsidRPr="00451D61">
        <w:rPr>
          <w:sz w:val="28"/>
          <w:szCs w:val="28"/>
          <w:lang w:val="uk-UA"/>
        </w:rPr>
        <w:t>оку</w:t>
      </w:r>
      <w:r w:rsidRPr="00451D61">
        <w:rPr>
          <w:sz w:val="28"/>
          <w:szCs w:val="28"/>
        </w:rPr>
        <w:t xml:space="preserve"> </w:t>
      </w:r>
      <w:proofErr w:type="spellStart"/>
      <w:r w:rsidRPr="00451D61">
        <w:rPr>
          <w:sz w:val="28"/>
          <w:szCs w:val="28"/>
        </w:rPr>
        <w:t>чисельність</w:t>
      </w:r>
      <w:proofErr w:type="spellEnd"/>
      <w:r w:rsidRPr="00451D61">
        <w:rPr>
          <w:sz w:val="28"/>
          <w:szCs w:val="28"/>
        </w:rPr>
        <w:t xml:space="preserve"> </w:t>
      </w:r>
      <w:proofErr w:type="spellStart"/>
      <w:r w:rsidRPr="00451D61">
        <w:rPr>
          <w:sz w:val="28"/>
          <w:szCs w:val="28"/>
        </w:rPr>
        <w:t>наявного</w:t>
      </w:r>
      <w:proofErr w:type="spellEnd"/>
      <w:r w:rsidRPr="00451D61">
        <w:rPr>
          <w:sz w:val="28"/>
          <w:szCs w:val="28"/>
        </w:rPr>
        <w:t xml:space="preserve"> </w:t>
      </w:r>
      <w:proofErr w:type="spellStart"/>
      <w:r w:rsidRPr="00451D61">
        <w:rPr>
          <w:sz w:val="28"/>
          <w:szCs w:val="28"/>
        </w:rPr>
        <w:t>населення</w:t>
      </w:r>
      <w:proofErr w:type="spellEnd"/>
      <w:r w:rsidRPr="00451D61">
        <w:rPr>
          <w:sz w:val="28"/>
          <w:szCs w:val="28"/>
        </w:rPr>
        <w:t xml:space="preserve"> м.</w:t>
      </w:r>
      <w:r w:rsidRPr="00451D61">
        <w:rPr>
          <w:sz w:val="28"/>
          <w:szCs w:val="28"/>
          <w:lang w:val="uk-UA"/>
        </w:rPr>
        <w:t xml:space="preserve"> </w:t>
      </w:r>
      <w:proofErr w:type="spellStart"/>
      <w:r w:rsidRPr="00451D61">
        <w:rPr>
          <w:sz w:val="28"/>
          <w:szCs w:val="28"/>
        </w:rPr>
        <w:t>Миколаєва</w:t>
      </w:r>
      <w:proofErr w:type="spellEnd"/>
      <w:r w:rsidRPr="00451D61">
        <w:rPr>
          <w:sz w:val="28"/>
          <w:szCs w:val="28"/>
          <w:lang w:val="uk-UA"/>
        </w:rPr>
        <w:t>,</w:t>
      </w:r>
      <w:r w:rsidRPr="00451D61">
        <w:rPr>
          <w:sz w:val="28"/>
          <w:szCs w:val="28"/>
        </w:rPr>
        <w:t xml:space="preserve"> за </w:t>
      </w:r>
      <w:proofErr w:type="spellStart"/>
      <w:r w:rsidRPr="00451D61">
        <w:rPr>
          <w:sz w:val="28"/>
          <w:szCs w:val="28"/>
        </w:rPr>
        <w:t>оцінкою</w:t>
      </w:r>
      <w:proofErr w:type="spellEnd"/>
      <w:r w:rsidRPr="00451D61">
        <w:rPr>
          <w:sz w:val="28"/>
          <w:szCs w:val="28"/>
        </w:rPr>
        <w:t xml:space="preserve">, становила </w:t>
      </w:r>
      <w:r w:rsidRPr="00451D61">
        <w:rPr>
          <w:sz w:val="28"/>
          <w:szCs w:val="28"/>
          <w:lang w:val="uk-UA"/>
        </w:rPr>
        <w:t>488,6</w:t>
      </w:r>
      <w:r w:rsidRPr="00451D61">
        <w:rPr>
          <w:sz w:val="28"/>
          <w:szCs w:val="28"/>
        </w:rPr>
        <w:t xml:space="preserve"> тис. </w:t>
      </w:r>
      <w:proofErr w:type="spellStart"/>
      <w:r w:rsidRPr="00451D61">
        <w:rPr>
          <w:sz w:val="28"/>
          <w:szCs w:val="28"/>
        </w:rPr>
        <w:t>осіб</w:t>
      </w:r>
      <w:proofErr w:type="spellEnd"/>
      <w:r w:rsidRPr="00451D61">
        <w:rPr>
          <w:sz w:val="28"/>
          <w:szCs w:val="28"/>
        </w:rPr>
        <w:t xml:space="preserve"> (42,6% </w:t>
      </w:r>
      <w:proofErr w:type="spellStart"/>
      <w:r w:rsidRPr="00451D61">
        <w:rPr>
          <w:sz w:val="28"/>
          <w:szCs w:val="28"/>
        </w:rPr>
        <w:t>населення</w:t>
      </w:r>
      <w:proofErr w:type="spellEnd"/>
      <w:r w:rsidRPr="00451D61">
        <w:rPr>
          <w:sz w:val="28"/>
          <w:szCs w:val="28"/>
        </w:rPr>
        <w:t xml:space="preserve"> </w:t>
      </w:r>
      <w:proofErr w:type="spellStart"/>
      <w:r w:rsidRPr="00451D61">
        <w:rPr>
          <w:sz w:val="28"/>
          <w:szCs w:val="28"/>
        </w:rPr>
        <w:t>області</w:t>
      </w:r>
      <w:proofErr w:type="spellEnd"/>
      <w:r w:rsidRPr="00451D61">
        <w:rPr>
          <w:sz w:val="28"/>
          <w:szCs w:val="28"/>
        </w:rPr>
        <w:t>)</w:t>
      </w:r>
      <w:r w:rsidRPr="00451D61">
        <w:rPr>
          <w:sz w:val="28"/>
          <w:szCs w:val="28"/>
          <w:lang w:val="uk-UA"/>
        </w:rPr>
        <w:t>.</w:t>
      </w:r>
    </w:p>
    <w:p w:rsidR="00422270" w:rsidRPr="00610701" w:rsidRDefault="00422270" w:rsidP="00422270">
      <w:pPr>
        <w:pStyle w:val="aa"/>
        <w:spacing w:after="0"/>
        <w:ind w:left="0"/>
        <w:jc w:val="both"/>
        <w:rPr>
          <w:sz w:val="28"/>
          <w:szCs w:val="28"/>
        </w:rPr>
      </w:pPr>
      <w:r w:rsidRPr="00610701">
        <w:rPr>
          <w:sz w:val="28"/>
          <w:szCs w:val="28"/>
          <w:lang w:val="uk-UA"/>
        </w:rPr>
        <w:tab/>
      </w:r>
      <w:r w:rsidRPr="00610701">
        <w:rPr>
          <w:sz w:val="28"/>
          <w:szCs w:val="28"/>
        </w:rPr>
        <w:t xml:space="preserve">За </w:t>
      </w:r>
      <w:proofErr w:type="spellStart"/>
      <w:r w:rsidRPr="00610701">
        <w:rPr>
          <w:sz w:val="28"/>
          <w:szCs w:val="28"/>
        </w:rPr>
        <w:t>даними</w:t>
      </w:r>
      <w:proofErr w:type="spellEnd"/>
      <w:r w:rsidRPr="00610701">
        <w:rPr>
          <w:sz w:val="28"/>
          <w:szCs w:val="28"/>
        </w:rPr>
        <w:t xml:space="preserve"> </w:t>
      </w:r>
      <w:proofErr w:type="spellStart"/>
      <w:r w:rsidRPr="00610701">
        <w:rPr>
          <w:sz w:val="28"/>
          <w:szCs w:val="28"/>
        </w:rPr>
        <w:t>державної</w:t>
      </w:r>
      <w:proofErr w:type="spellEnd"/>
      <w:r w:rsidRPr="00610701">
        <w:rPr>
          <w:sz w:val="28"/>
          <w:szCs w:val="28"/>
        </w:rPr>
        <w:t xml:space="preserve"> </w:t>
      </w:r>
      <w:proofErr w:type="spellStart"/>
      <w:r w:rsidRPr="00610701">
        <w:rPr>
          <w:sz w:val="28"/>
          <w:szCs w:val="28"/>
        </w:rPr>
        <w:t>служби</w:t>
      </w:r>
      <w:proofErr w:type="spellEnd"/>
      <w:r w:rsidRPr="00610701">
        <w:rPr>
          <w:sz w:val="28"/>
          <w:szCs w:val="28"/>
        </w:rPr>
        <w:t xml:space="preserve"> </w:t>
      </w:r>
      <w:proofErr w:type="spellStart"/>
      <w:r w:rsidRPr="00610701">
        <w:rPr>
          <w:sz w:val="28"/>
          <w:szCs w:val="28"/>
        </w:rPr>
        <w:t>зайнятості</w:t>
      </w:r>
      <w:proofErr w:type="spellEnd"/>
      <w:r w:rsidRPr="00610701">
        <w:rPr>
          <w:sz w:val="28"/>
          <w:szCs w:val="28"/>
        </w:rPr>
        <w:t xml:space="preserve">, </w:t>
      </w:r>
      <w:proofErr w:type="spellStart"/>
      <w:r w:rsidRPr="00610701">
        <w:rPr>
          <w:sz w:val="28"/>
          <w:szCs w:val="28"/>
        </w:rPr>
        <w:t>кількість</w:t>
      </w:r>
      <w:proofErr w:type="spellEnd"/>
      <w:r w:rsidRPr="00610701">
        <w:rPr>
          <w:sz w:val="28"/>
          <w:szCs w:val="28"/>
        </w:rPr>
        <w:t xml:space="preserve"> </w:t>
      </w:r>
      <w:proofErr w:type="spellStart"/>
      <w:r w:rsidRPr="00610701">
        <w:rPr>
          <w:sz w:val="28"/>
          <w:szCs w:val="28"/>
        </w:rPr>
        <w:t>зареєстрованих</w:t>
      </w:r>
      <w:proofErr w:type="spellEnd"/>
      <w:r w:rsidRPr="00610701">
        <w:rPr>
          <w:sz w:val="28"/>
          <w:szCs w:val="28"/>
        </w:rPr>
        <w:t xml:space="preserve"> </w:t>
      </w:r>
      <w:proofErr w:type="spellStart"/>
      <w:r w:rsidRPr="00610701">
        <w:rPr>
          <w:sz w:val="28"/>
          <w:szCs w:val="28"/>
        </w:rPr>
        <w:t>безробітних</w:t>
      </w:r>
      <w:proofErr w:type="spellEnd"/>
      <w:r w:rsidRPr="00610701">
        <w:rPr>
          <w:sz w:val="28"/>
          <w:szCs w:val="28"/>
        </w:rPr>
        <w:t xml:space="preserve"> по </w:t>
      </w:r>
      <w:proofErr w:type="spellStart"/>
      <w:r w:rsidRPr="00610701">
        <w:rPr>
          <w:sz w:val="28"/>
          <w:szCs w:val="28"/>
        </w:rPr>
        <w:t>місту</w:t>
      </w:r>
      <w:proofErr w:type="spellEnd"/>
      <w:r w:rsidRPr="00610701">
        <w:rPr>
          <w:sz w:val="28"/>
          <w:szCs w:val="28"/>
        </w:rPr>
        <w:t xml:space="preserve"> на </w:t>
      </w:r>
      <w:proofErr w:type="spellStart"/>
      <w:r w:rsidRPr="00610701">
        <w:rPr>
          <w:sz w:val="28"/>
          <w:szCs w:val="28"/>
        </w:rPr>
        <w:t>кінець</w:t>
      </w:r>
      <w:proofErr w:type="spellEnd"/>
      <w:r w:rsidRPr="00610701">
        <w:rPr>
          <w:sz w:val="28"/>
          <w:szCs w:val="28"/>
        </w:rPr>
        <w:t xml:space="preserve"> </w:t>
      </w:r>
      <w:r w:rsidRPr="00610701">
        <w:rPr>
          <w:sz w:val="28"/>
          <w:szCs w:val="28"/>
          <w:lang w:val="uk-UA"/>
        </w:rPr>
        <w:t>червня</w:t>
      </w:r>
      <w:r w:rsidRPr="00610701">
        <w:rPr>
          <w:sz w:val="28"/>
          <w:szCs w:val="28"/>
        </w:rPr>
        <w:t xml:space="preserve"> 201</w:t>
      </w:r>
      <w:r w:rsidRPr="00610701">
        <w:rPr>
          <w:sz w:val="28"/>
          <w:szCs w:val="28"/>
          <w:lang w:val="uk-UA"/>
        </w:rPr>
        <w:t xml:space="preserve">7 </w:t>
      </w:r>
      <w:r w:rsidRPr="00610701">
        <w:rPr>
          <w:sz w:val="28"/>
          <w:szCs w:val="28"/>
        </w:rPr>
        <w:t>р</w:t>
      </w:r>
      <w:r w:rsidRPr="00610701">
        <w:rPr>
          <w:sz w:val="28"/>
          <w:szCs w:val="28"/>
          <w:lang w:val="uk-UA"/>
        </w:rPr>
        <w:t>оку</w:t>
      </w:r>
      <w:r w:rsidRPr="00610701">
        <w:rPr>
          <w:sz w:val="28"/>
          <w:szCs w:val="28"/>
        </w:rPr>
        <w:t xml:space="preserve"> становила 2,</w:t>
      </w:r>
      <w:r w:rsidRPr="00610701">
        <w:rPr>
          <w:sz w:val="28"/>
          <w:szCs w:val="28"/>
          <w:lang w:val="uk-UA"/>
        </w:rPr>
        <w:t>2</w:t>
      </w:r>
      <w:r w:rsidRPr="00610701">
        <w:rPr>
          <w:sz w:val="28"/>
          <w:szCs w:val="28"/>
        </w:rPr>
        <w:t xml:space="preserve"> тис. </w:t>
      </w:r>
      <w:proofErr w:type="spellStart"/>
      <w:r w:rsidRPr="00610701">
        <w:rPr>
          <w:sz w:val="28"/>
          <w:szCs w:val="28"/>
        </w:rPr>
        <w:t>осіб</w:t>
      </w:r>
      <w:proofErr w:type="spellEnd"/>
      <w:r w:rsidRPr="00610701">
        <w:rPr>
          <w:sz w:val="28"/>
          <w:szCs w:val="28"/>
        </w:rPr>
        <w:t>.</w:t>
      </w:r>
      <w:r w:rsidRPr="00610701">
        <w:rPr>
          <w:sz w:val="28"/>
          <w:szCs w:val="28"/>
          <w:lang w:val="uk-UA"/>
        </w:rPr>
        <w:t xml:space="preserve"> </w:t>
      </w:r>
    </w:p>
    <w:p w:rsidR="00422270" w:rsidRPr="00610701" w:rsidRDefault="00422270" w:rsidP="00422270">
      <w:pPr>
        <w:ind w:firstLine="708"/>
        <w:jc w:val="both"/>
        <w:rPr>
          <w:sz w:val="28"/>
          <w:szCs w:val="28"/>
          <w:lang w:val="uk-UA"/>
        </w:rPr>
      </w:pPr>
      <w:r w:rsidRPr="00610701">
        <w:rPr>
          <w:rFonts w:eastAsia="Arial Unicode MS"/>
          <w:sz w:val="28"/>
          <w:szCs w:val="28"/>
          <w:lang w:val="uk-UA"/>
        </w:rPr>
        <w:t>Щільність населення - 1905</w:t>
      </w:r>
      <w:r w:rsidRPr="00610701">
        <w:rPr>
          <w:bCs/>
          <w:iCs/>
          <w:sz w:val="28"/>
          <w:szCs w:val="28"/>
          <w:lang w:val="uk-UA"/>
        </w:rPr>
        <w:t xml:space="preserve"> осіб/км</w:t>
      </w:r>
      <w:r w:rsidRPr="00610701">
        <w:rPr>
          <w:bCs/>
          <w:iCs/>
          <w:sz w:val="28"/>
          <w:szCs w:val="28"/>
          <w:vertAlign w:val="superscript"/>
          <w:lang w:val="uk-UA"/>
        </w:rPr>
        <w:t>2</w:t>
      </w:r>
      <w:r w:rsidRPr="00610701">
        <w:rPr>
          <w:bCs/>
          <w:iCs/>
          <w:sz w:val="28"/>
          <w:szCs w:val="28"/>
          <w:lang w:val="uk-UA"/>
        </w:rPr>
        <w:t>.</w:t>
      </w:r>
    </w:p>
    <w:p w:rsidR="00422270" w:rsidRPr="00D11E99" w:rsidRDefault="00422270" w:rsidP="00422270">
      <w:pPr>
        <w:ind w:firstLine="566"/>
        <w:jc w:val="both"/>
        <w:rPr>
          <w:rFonts w:eastAsia="Arial Unicode MS"/>
          <w:sz w:val="28"/>
          <w:szCs w:val="28"/>
          <w:lang w:val="uk-UA"/>
        </w:rPr>
      </w:pPr>
      <w:r w:rsidRPr="00F40986">
        <w:rPr>
          <w:rFonts w:eastAsia="Arial Unicode MS"/>
          <w:color w:val="FF0000"/>
          <w:sz w:val="28"/>
          <w:szCs w:val="28"/>
          <w:lang w:val="uk-UA"/>
        </w:rPr>
        <w:tab/>
      </w:r>
      <w:r w:rsidRPr="00D11E99">
        <w:rPr>
          <w:rFonts w:eastAsia="Arial Unicode MS"/>
          <w:sz w:val="28"/>
          <w:szCs w:val="28"/>
          <w:lang w:val="uk-UA"/>
        </w:rPr>
        <w:t>Середній вік населення міста – 42 роки.</w:t>
      </w:r>
    </w:p>
    <w:p w:rsidR="00422270" w:rsidRPr="00D11E99" w:rsidRDefault="00422270" w:rsidP="00422270">
      <w:pPr>
        <w:jc w:val="both"/>
        <w:outlineLvl w:val="0"/>
        <w:rPr>
          <w:sz w:val="28"/>
          <w:szCs w:val="28"/>
          <w:lang w:val="uk-UA"/>
        </w:rPr>
      </w:pPr>
      <w:r w:rsidRPr="00F40986">
        <w:rPr>
          <w:color w:val="FF0000"/>
          <w:sz w:val="28"/>
          <w:szCs w:val="28"/>
          <w:lang w:val="uk-UA"/>
        </w:rPr>
        <w:tab/>
      </w:r>
      <w:r w:rsidRPr="00D11E99">
        <w:rPr>
          <w:sz w:val="28"/>
          <w:szCs w:val="28"/>
          <w:lang w:val="uk-UA"/>
        </w:rPr>
        <w:t xml:space="preserve">Середньомісячна номінальна заробітна плата штатного працівника в економіці </w:t>
      </w:r>
      <w:proofErr w:type="spellStart"/>
      <w:r w:rsidRPr="00D11E99">
        <w:rPr>
          <w:sz w:val="28"/>
          <w:szCs w:val="28"/>
          <w:lang w:val="uk-UA"/>
        </w:rPr>
        <w:t>м.Миколаєва</w:t>
      </w:r>
      <w:proofErr w:type="spellEnd"/>
      <w:r w:rsidRPr="00D11E99">
        <w:rPr>
          <w:sz w:val="28"/>
          <w:szCs w:val="28"/>
          <w:lang w:val="uk-UA"/>
        </w:rPr>
        <w:t xml:space="preserve"> у І кварталі 2017 року становила 6 132 </w:t>
      </w:r>
      <w:proofErr w:type="spellStart"/>
      <w:r w:rsidRPr="00D11E99">
        <w:rPr>
          <w:sz w:val="28"/>
          <w:szCs w:val="28"/>
          <w:lang w:val="uk-UA"/>
        </w:rPr>
        <w:t>грн</w:t>
      </w:r>
      <w:proofErr w:type="spellEnd"/>
      <w:r w:rsidRPr="00D11E99">
        <w:rPr>
          <w:sz w:val="28"/>
          <w:szCs w:val="28"/>
          <w:lang w:val="uk-UA"/>
        </w:rPr>
        <w:t xml:space="preserve"> (дані наведено по юридичних особах та відокремлених підрозділах юридичних осіб із кількістю найманих працівників 10 і більше осіб).</w:t>
      </w:r>
    </w:p>
    <w:p w:rsidR="00422270" w:rsidRPr="001F699B" w:rsidRDefault="00422270" w:rsidP="00422270">
      <w:pPr>
        <w:pStyle w:val="aa"/>
        <w:spacing w:after="0"/>
        <w:ind w:left="0" w:firstLine="708"/>
        <w:jc w:val="both"/>
        <w:rPr>
          <w:sz w:val="28"/>
          <w:szCs w:val="28"/>
          <w:lang w:val="uk-UA"/>
        </w:rPr>
      </w:pPr>
      <w:r w:rsidRPr="001F699B">
        <w:rPr>
          <w:sz w:val="28"/>
          <w:szCs w:val="28"/>
        </w:rPr>
        <w:t xml:space="preserve">За </w:t>
      </w:r>
      <w:proofErr w:type="spellStart"/>
      <w:r w:rsidRPr="001F699B">
        <w:rPr>
          <w:sz w:val="28"/>
          <w:szCs w:val="28"/>
        </w:rPr>
        <w:t>даними</w:t>
      </w:r>
      <w:proofErr w:type="spellEnd"/>
      <w:r w:rsidRPr="001F699B">
        <w:rPr>
          <w:sz w:val="28"/>
          <w:szCs w:val="28"/>
          <w:lang w:val="uk-UA"/>
        </w:rPr>
        <w:t xml:space="preserve"> департаменту соціального захисту населення Миколаївської міської ради чисельність працездатного населення – </w:t>
      </w:r>
      <w:r>
        <w:rPr>
          <w:sz w:val="28"/>
          <w:szCs w:val="28"/>
          <w:lang w:val="uk-UA"/>
        </w:rPr>
        <w:t>280 464</w:t>
      </w:r>
      <w:r w:rsidRPr="001F699B">
        <w:rPr>
          <w:sz w:val="28"/>
          <w:szCs w:val="28"/>
          <w:lang w:val="uk-UA"/>
        </w:rPr>
        <w:t xml:space="preserve"> </w:t>
      </w:r>
      <w:proofErr w:type="spellStart"/>
      <w:r w:rsidRPr="001F699B">
        <w:rPr>
          <w:sz w:val="28"/>
          <w:szCs w:val="28"/>
          <w:lang w:val="uk-UA"/>
        </w:rPr>
        <w:t>осіб</w:t>
      </w:r>
      <w:r>
        <w:rPr>
          <w:sz w:val="28"/>
          <w:szCs w:val="28"/>
          <w:lang w:val="uk-UA"/>
        </w:rPr>
        <w:t>и</w:t>
      </w:r>
      <w:proofErr w:type="spellEnd"/>
      <w:r w:rsidRPr="001F699B">
        <w:rPr>
          <w:sz w:val="28"/>
          <w:szCs w:val="28"/>
          <w:lang w:val="uk-UA"/>
        </w:rPr>
        <w:t>.</w:t>
      </w:r>
    </w:p>
    <w:p w:rsidR="00422270" w:rsidRDefault="00422270" w:rsidP="00422270">
      <w:pPr>
        <w:jc w:val="both"/>
        <w:outlineLvl w:val="0"/>
        <w:rPr>
          <w:rFonts w:eastAsia="Arial Unicode MS"/>
          <w:b/>
          <w:sz w:val="28"/>
          <w:szCs w:val="28"/>
          <w:lang w:val="uk-UA"/>
        </w:rPr>
      </w:pPr>
      <w:r w:rsidRPr="001F699B">
        <w:rPr>
          <w:rFonts w:eastAsia="Arial Unicode MS"/>
          <w:b/>
          <w:sz w:val="28"/>
          <w:szCs w:val="28"/>
          <w:lang w:val="uk-UA"/>
        </w:rPr>
        <w:t xml:space="preserve">* Розподіл робочої сили у м. Миколаєві по галузях економіки за </w:t>
      </w:r>
      <w:r>
        <w:rPr>
          <w:rFonts w:eastAsia="Arial Unicode MS"/>
          <w:b/>
          <w:sz w:val="28"/>
          <w:szCs w:val="28"/>
          <w:lang w:val="uk-UA"/>
        </w:rPr>
        <w:t xml:space="preserve">перший квартал </w:t>
      </w:r>
      <w:r w:rsidRPr="00FD668B">
        <w:rPr>
          <w:rFonts w:eastAsia="Arial Unicode MS"/>
          <w:b/>
          <w:sz w:val="28"/>
          <w:szCs w:val="28"/>
          <w:lang w:val="uk-UA"/>
        </w:rPr>
        <w:t>2017</w:t>
      </w:r>
      <w:r>
        <w:rPr>
          <w:rFonts w:eastAsia="Arial Unicode MS"/>
          <w:b/>
          <w:sz w:val="28"/>
          <w:szCs w:val="28"/>
          <w:lang w:val="uk-UA"/>
        </w:rPr>
        <w:t xml:space="preserve"> ро</w:t>
      </w:r>
      <w:r w:rsidRPr="001F699B">
        <w:rPr>
          <w:rFonts w:eastAsia="Arial Unicode MS"/>
          <w:b/>
          <w:sz w:val="28"/>
          <w:szCs w:val="28"/>
          <w:lang w:val="uk-UA"/>
        </w:rPr>
        <w:t>к</w:t>
      </w:r>
      <w:r>
        <w:rPr>
          <w:rFonts w:eastAsia="Arial Unicode MS"/>
          <w:b/>
          <w:sz w:val="28"/>
          <w:szCs w:val="28"/>
          <w:lang w:val="uk-UA"/>
        </w:rPr>
        <w:t>у</w:t>
      </w:r>
    </w:p>
    <w:p w:rsidR="00745649" w:rsidRDefault="00745649" w:rsidP="00422270">
      <w:pPr>
        <w:jc w:val="both"/>
        <w:outlineLvl w:val="0"/>
        <w:rPr>
          <w:rFonts w:eastAsia="Arial Unicode MS"/>
          <w:b/>
          <w:sz w:val="28"/>
          <w:szCs w:val="28"/>
          <w:lang w:val="uk-UA"/>
        </w:rPr>
      </w:pPr>
    </w:p>
    <w:p w:rsidR="00422270" w:rsidRPr="001F699B" w:rsidRDefault="00422270" w:rsidP="00422270">
      <w:pPr>
        <w:jc w:val="both"/>
        <w:outlineLvl w:val="0"/>
        <w:rPr>
          <w:rFonts w:eastAsia="Arial Unicode MS"/>
          <w:b/>
          <w:sz w:val="28"/>
          <w:szCs w:val="28"/>
          <w:lang w:val="uk-UA"/>
        </w:rPr>
      </w:pPr>
    </w:p>
    <w:tbl>
      <w:tblPr>
        <w:tblW w:w="9229" w:type="dxa"/>
        <w:tblInd w:w="93" w:type="dxa"/>
        <w:tblLook w:val="04A0" w:firstRow="1" w:lastRow="0" w:firstColumn="1" w:lastColumn="0" w:noHBand="0" w:noVBand="1"/>
      </w:tblPr>
      <w:tblGrid>
        <w:gridCol w:w="4835"/>
        <w:gridCol w:w="4394"/>
      </w:tblGrid>
      <w:tr w:rsidR="00745649" w:rsidTr="00745649">
        <w:trPr>
          <w:trHeight w:val="1125"/>
        </w:trPr>
        <w:tc>
          <w:tcPr>
            <w:tcW w:w="4835"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745649" w:rsidRPr="002F51CF" w:rsidRDefault="00745649" w:rsidP="00461266">
            <w:pPr>
              <w:jc w:val="center"/>
              <w:rPr>
                <w:sz w:val="28"/>
                <w:szCs w:val="28"/>
              </w:rPr>
            </w:pPr>
            <w:r w:rsidRPr="002F51CF">
              <w:rPr>
                <w:sz w:val="28"/>
                <w:szCs w:val="28"/>
                <w:lang w:val="uk-UA"/>
              </w:rPr>
              <w:lastRenderedPageBreak/>
              <w:t>Н</w:t>
            </w:r>
            <w:proofErr w:type="spellStart"/>
            <w:r w:rsidRPr="002F51CF">
              <w:rPr>
                <w:sz w:val="28"/>
                <w:szCs w:val="28"/>
              </w:rPr>
              <w:t>азва</w:t>
            </w:r>
            <w:proofErr w:type="spellEnd"/>
            <w:r w:rsidRPr="002F51CF">
              <w:rPr>
                <w:sz w:val="28"/>
                <w:szCs w:val="28"/>
              </w:rPr>
              <w:t xml:space="preserve"> </w:t>
            </w:r>
            <w:proofErr w:type="spellStart"/>
            <w:r w:rsidRPr="002F51CF">
              <w:rPr>
                <w:sz w:val="28"/>
                <w:szCs w:val="28"/>
              </w:rPr>
              <w:t>галузі</w:t>
            </w:r>
            <w:proofErr w:type="spellEnd"/>
          </w:p>
        </w:tc>
        <w:tc>
          <w:tcPr>
            <w:tcW w:w="4394" w:type="dxa"/>
            <w:tcBorders>
              <w:top w:val="single" w:sz="4" w:space="0" w:color="000000"/>
              <w:left w:val="nil"/>
              <w:bottom w:val="single" w:sz="4" w:space="0" w:color="000000"/>
              <w:right w:val="single" w:sz="4" w:space="0" w:color="000000"/>
            </w:tcBorders>
            <w:shd w:val="clear" w:color="auto" w:fill="00B0F0"/>
            <w:vAlign w:val="center"/>
            <w:hideMark/>
          </w:tcPr>
          <w:p w:rsidR="00745649" w:rsidRPr="002F51CF" w:rsidRDefault="00745649" w:rsidP="00461266">
            <w:pPr>
              <w:jc w:val="center"/>
              <w:rPr>
                <w:color w:val="000000"/>
                <w:sz w:val="28"/>
                <w:szCs w:val="28"/>
              </w:rPr>
            </w:pPr>
            <w:r w:rsidRPr="002F51CF">
              <w:rPr>
                <w:color w:val="000000"/>
                <w:sz w:val="28"/>
                <w:szCs w:val="28"/>
                <w:lang w:val="uk-UA"/>
              </w:rPr>
              <w:t>К</w:t>
            </w:r>
            <w:proofErr w:type="spellStart"/>
            <w:r w:rsidRPr="002F51CF">
              <w:rPr>
                <w:color w:val="000000"/>
                <w:sz w:val="28"/>
                <w:szCs w:val="28"/>
              </w:rPr>
              <w:t>ількість</w:t>
            </w:r>
            <w:proofErr w:type="spellEnd"/>
            <w:r w:rsidRPr="002F51CF">
              <w:rPr>
                <w:color w:val="000000"/>
                <w:sz w:val="28"/>
                <w:szCs w:val="28"/>
              </w:rPr>
              <w:t xml:space="preserve"> </w:t>
            </w:r>
            <w:proofErr w:type="spellStart"/>
            <w:r w:rsidRPr="002F51CF">
              <w:rPr>
                <w:color w:val="000000"/>
                <w:sz w:val="28"/>
                <w:szCs w:val="28"/>
              </w:rPr>
              <w:t>осіб</w:t>
            </w:r>
            <w:proofErr w:type="spellEnd"/>
          </w:p>
        </w:tc>
      </w:tr>
      <w:tr w:rsidR="00745649" w:rsidTr="00745649">
        <w:trPr>
          <w:trHeight w:val="375"/>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proofErr w:type="spellStart"/>
            <w:r w:rsidRPr="002F51CF">
              <w:rPr>
                <w:color w:val="000000"/>
                <w:sz w:val="28"/>
                <w:szCs w:val="28"/>
              </w:rPr>
              <w:t>сільське</w:t>
            </w:r>
            <w:proofErr w:type="spellEnd"/>
            <w:r w:rsidRPr="002F51CF">
              <w:rPr>
                <w:color w:val="000000"/>
                <w:sz w:val="28"/>
                <w:szCs w:val="28"/>
              </w:rPr>
              <w:t xml:space="preserve"> </w:t>
            </w:r>
            <w:proofErr w:type="spellStart"/>
            <w:r w:rsidRPr="002F51CF">
              <w:rPr>
                <w:color w:val="000000"/>
                <w:sz w:val="28"/>
                <w:szCs w:val="28"/>
              </w:rPr>
              <w:t>господарство</w:t>
            </w:r>
            <w:proofErr w:type="spellEnd"/>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3060</w:t>
            </w:r>
          </w:p>
        </w:tc>
      </w:tr>
      <w:tr w:rsidR="00745649" w:rsidTr="00745649">
        <w:trPr>
          <w:trHeight w:val="375"/>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proofErr w:type="spellStart"/>
            <w:r w:rsidRPr="002F51CF">
              <w:rPr>
                <w:color w:val="000000"/>
                <w:sz w:val="28"/>
                <w:szCs w:val="28"/>
              </w:rPr>
              <w:t>промисловість</w:t>
            </w:r>
            <w:proofErr w:type="spellEnd"/>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33369</w:t>
            </w:r>
          </w:p>
        </w:tc>
      </w:tr>
      <w:tr w:rsidR="00745649" w:rsidTr="00745649">
        <w:trPr>
          <w:trHeight w:val="375"/>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proofErr w:type="spellStart"/>
            <w:r w:rsidRPr="002F51CF">
              <w:rPr>
                <w:color w:val="000000"/>
                <w:sz w:val="28"/>
                <w:szCs w:val="28"/>
              </w:rPr>
              <w:t>будівництво</w:t>
            </w:r>
            <w:proofErr w:type="spellEnd"/>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12460</w:t>
            </w:r>
          </w:p>
        </w:tc>
      </w:tr>
      <w:tr w:rsidR="00745649" w:rsidTr="00745649">
        <w:trPr>
          <w:trHeight w:val="375"/>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r w:rsidRPr="002F51CF">
              <w:rPr>
                <w:color w:val="000000"/>
                <w:sz w:val="28"/>
                <w:szCs w:val="28"/>
              </w:rPr>
              <w:t>транспорт</w:t>
            </w:r>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15563</w:t>
            </w:r>
          </w:p>
        </w:tc>
      </w:tr>
      <w:tr w:rsidR="00745649" w:rsidTr="00745649">
        <w:trPr>
          <w:trHeight w:val="375"/>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proofErr w:type="spellStart"/>
            <w:r w:rsidRPr="002F51CF">
              <w:rPr>
                <w:color w:val="000000"/>
                <w:sz w:val="28"/>
                <w:szCs w:val="28"/>
              </w:rPr>
              <w:t>торгівля</w:t>
            </w:r>
            <w:proofErr w:type="spellEnd"/>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38081</w:t>
            </w:r>
          </w:p>
        </w:tc>
      </w:tr>
      <w:tr w:rsidR="00745649" w:rsidTr="00745649">
        <w:trPr>
          <w:trHeight w:val="420"/>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proofErr w:type="spellStart"/>
            <w:r w:rsidRPr="002F51CF">
              <w:rPr>
                <w:color w:val="000000"/>
                <w:sz w:val="28"/>
                <w:szCs w:val="28"/>
              </w:rPr>
              <w:t>державна</w:t>
            </w:r>
            <w:proofErr w:type="spellEnd"/>
            <w:r w:rsidRPr="002F51CF">
              <w:rPr>
                <w:color w:val="000000"/>
                <w:sz w:val="28"/>
                <w:szCs w:val="28"/>
              </w:rPr>
              <w:t xml:space="preserve"> служба</w:t>
            </w:r>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25249</w:t>
            </w:r>
          </w:p>
        </w:tc>
      </w:tr>
      <w:tr w:rsidR="00745649" w:rsidTr="00745649">
        <w:trPr>
          <w:trHeight w:val="375"/>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proofErr w:type="spellStart"/>
            <w:r w:rsidRPr="002F51CF">
              <w:rPr>
                <w:color w:val="000000"/>
                <w:sz w:val="28"/>
                <w:szCs w:val="28"/>
              </w:rPr>
              <w:t>освіта</w:t>
            </w:r>
            <w:proofErr w:type="spellEnd"/>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17771</w:t>
            </w:r>
          </w:p>
        </w:tc>
      </w:tr>
      <w:tr w:rsidR="00745649" w:rsidTr="00745649">
        <w:trPr>
          <w:trHeight w:val="375"/>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proofErr w:type="spellStart"/>
            <w:r w:rsidRPr="002F51CF">
              <w:rPr>
                <w:color w:val="000000"/>
                <w:sz w:val="28"/>
                <w:szCs w:val="28"/>
              </w:rPr>
              <w:t>харчова</w:t>
            </w:r>
            <w:proofErr w:type="spellEnd"/>
            <w:r w:rsidRPr="002F51CF">
              <w:rPr>
                <w:color w:val="000000"/>
                <w:sz w:val="28"/>
                <w:szCs w:val="28"/>
              </w:rPr>
              <w:t xml:space="preserve"> </w:t>
            </w:r>
            <w:proofErr w:type="spellStart"/>
            <w:r w:rsidRPr="002F51CF">
              <w:rPr>
                <w:color w:val="000000"/>
                <w:sz w:val="28"/>
                <w:szCs w:val="28"/>
              </w:rPr>
              <w:t>промисловість</w:t>
            </w:r>
            <w:proofErr w:type="spellEnd"/>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3027</w:t>
            </w:r>
          </w:p>
        </w:tc>
      </w:tr>
      <w:tr w:rsidR="00745649" w:rsidTr="00745649">
        <w:trPr>
          <w:trHeight w:val="518"/>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proofErr w:type="spellStart"/>
            <w:r w:rsidRPr="002F51CF">
              <w:rPr>
                <w:color w:val="000000"/>
                <w:sz w:val="28"/>
                <w:szCs w:val="28"/>
              </w:rPr>
              <w:t>охорона</w:t>
            </w:r>
            <w:proofErr w:type="spellEnd"/>
            <w:r w:rsidRPr="002F51CF">
              <w:rPr>
                <w:color w:val="000000"/>
                <w:sz w:val="28"/>
                <w:szCs w:val="28"/>
              </w:rPr>
              <w:t xml:space="preserve"> </w:t>
            </w:r>
            <w:proofErr w:type="spellStart"/>
            <w:r w:rsidRPr="002F51CF">
              <w:rPr>
                <w:color w:val="000000"/>
                <w:sz w:val="28"/>
                <w:szCs w:val="28"/>
              </w:rPr>
              <w:t>здоров'я</w:t>
            </w:r>
            <w:proofErr w:type="spellEnd"/>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15767</w:t>
            </w:r>
          </w:p>
        </w:tc>
      </w:tr>
      <w:tr w:rsidR="00745649" w:rsidTr="00745649">
        <w:trPr>
          <w:trHeight w:val="432"/>
        </w:trPr>
        <w:tc>
          <w:tcPr>
            <w:tcW w:w="4835" w:type="dxa"/>
            <w:tcBorders>
              <w:top w:val="nil"/>
              <w:left w:val="single" w:sz="4" w:space="0" w:color="000000"/>
              <w:bottom w:val="single" w:sz="4" w:space="0" w:color="000000"/>
              <w:right w:val="single" w:sz="4" w:space="0" w:color="000000"/>
            </w:tcBorders>
            <w:shd w:val="clear" w:color="auto" w:fill="auto"/>
            <w:hideMark/>
          </w:tcPr>
          <w:p w:rsidR="00745649" w:rsidRPr="002F51CF" w:rsidRDefault="00745649" w:rsidP="00461266">
            <w:pPr>
              <w:rPr>
                <w:color w:val="000000"/>
                <w:sz w:val="28"/>
                <w:szCs w:val="28"/>
              </w:rPr>
            </w:pPr>
            <w:proofErr w:type="spellStart"/>
            <w:r w:rsidRPr="002F51CF">
              <w:rPr>
                <w:color w:val="000000"/>
                <w:sz w:val="28"/>
                <w:szCs w:val="28"/>
              </w:rPr>
              <w:t>фермери</w:t>
            </w:r>
            <w:proofErr w:type="spellEnd"/>
          </w:p>
        </w:tc>
        <w:tc>
          <w:tcPr>
            <w:tcW w:w="4394" w:type="dxa"/>
            <w:tcBorders>
              <w:top w:val="nil"/>
              <w:left w:val="nil"/>
              <w:bottom w:val="single" w:sz="4" w:space="0" w:color="000000"/>
              <w:right w:val="single" w:sz="4" w:space="0" w:color="000000"/>
            </w:tcBorders>
            <w:shd w:val="clear" w:color="auto" w:fill="auto"/>
            <w:noWrap/>
            <w:vAlign w:val="bottom"/>
            <w:hideMark/>
          </w:tcPr>
          <w:p w:rsidR="00745649" w:rsidRPr="002F51CF" w:rsidRDefault="00745649" w:rsidP="00461266">
            <w:pPr>
              <w:jc w:val="center"/>
              <w:rPr>
                <w:sz w:val="28"/>
                <w:szCs w:val="28"/>
              </w:rPr>
            </w:pPr>
            <w:r w:rsidRPr="002F51CF">
              <w:rPr>
                <w:sz w:val="28"/>
                <w:szCs w:val="28"/>
              </w:rPr>
              <w:t>11</w:t>
            </w:r>
          </w:p>
        </w:tc>
      </w:tr>
    </w:tbl>
    <w:p w:rsidR="00422270" w:rsidRDefault="00422270" w:rsidP="00422270">
      <w:pPr>
        <w:ind w:firstLine="180"/>
        <w:jc w:val="both"/>
        <w:rPr>
          <w:noProof/>
          <w:sz w:val="28"/>
          <w:szCs w:val="28"/>
          <w:lang w:val="uk-UA"/>
        </w:rPr>
      </w:pPr>
      <w:r w:rsidRPr="001F699B">
        <w:rPr>
          <w:noProof/>
          <w:sz w:val="28"/>
          <w:szCs w:val="28"/>
          <w:lang w:val="uk-UA"/>
        </w:rPr>
        <w:t>* За даними департаменту праці та соціального захисту населення ММР</w:t>
      </w:r>
    </w:p>
    <w:p w:rsidR="00422270" w:rsidRPr="001F699B" w:rsidRDefault="00422270" w:rsidP="00422270">
      <w:pPr>
        <w:ind w:firstLine="180"/>
        <w:jc w:val="both"/>
        <w:rPr>
          <w:noProof/>
          <w:sz w:val="28"/>
          <w:szCs w:val="28"/>
          <w:lang w:val="uk-UA"/>
        </w:rPr>
      </w:pPr>
    </w:p>
    <w:p w:rsidR="00422270" w:rsidRDefault="00422270" w:rsidP="00422270">
      <w:pPr>
        <w:ind w:firstLine="180"/>
        <w:jc w:val="both"/>
        <w:rPr>
          <w:b/>
          <w:sz w:val="28"/>
          <w:szCs w:val="28"/>
          <w:lang w:val="uk-UA"/>
        </w:rPr>
      </w:pPr>
      <w:r>
        <w:rPr>
          <w:b/>
          <w:sz w:val="28"/>
          <w:szCs w:val="28"/>
          <w:lang w:val="uk-UA"/>
        </w:rPr>
        <w:t xml:space="preserve">9. </w:t>
      </w:r>
      <w:r w:rsidRPr="001F699B">
        <w:rPr>
          <w:b/>
          <w:sz w:val="28"/>
          <w:szCs w:val="28"/>
          <w:lang w:val="uk-UA"/>
        </w:rPr>
        <w:t>Газифікація, в</w:t>
      </w:r>
      <w:r>
        <w:rPr>
          <w:b/>
          <w:sz w:val="28"/>
          <w:szCs w:val="28"/>
          <w:lang w:val="uk-UA"/>
        </w:rPr>
        <w:t>одопостачання, теплопостачання:</w:t>
      </w:r>
    </w:p>
    <w:p w:rsidR="00422270" w:rsidRPr="001F699B" w:rsidRDefault="00422270" w:rsidP="00422270">
      <w:pPr>
        <w:ind w:firstLine="180"/>
        <w:jc w:val="both"/>
        <w:rPr>
          <w:b/>
          <w:sz w:val="28"/>
          <w:szCs w:val="28"/>
          <w:lang w:val="uk-UA"/>
        </w:rPr>
      </w:pPr>
    </w:p>
    <w:p w:rsidR="00422270" w:rsidRPr="007D4566" w:rsidRDefault="00422270" w:rsidP="00422270">
      <w:pPr>
        <w:ind w:firstLine="708"/>
        <w:jc w:val="both"/>
        <w:rPr>
          <w:sz w:val="28"/>
          <w:szCs w:val="28"/>
          <w:lang w:val="uk-UA"/>
        </w:rPr>
      </w:pPr>
      <w:r w:rsidRPr="007D4566">
        <w:rPr>
          <w:b/>
          <w:sz w:val="28"/>
          <w:szCs w:val="28"/>
          <w:lang w:val="uk-UA"/>
        </w:rPr>
        <w:t>Газопостачання:</w:t>
      </w:r>
      <w:r w:rsidRPr="007D4566">
        <w:rPr>
          <w:sz w:val="28"/>
          <w:szCs w:val="28"/>
          <w:lang w:val="uk-UA"/>
        </w:rPr>
        <w:t xml:space="preserve"> місто газифіковане на 87,6%. Природний газ проведений газопроводами загальною довжиною 7500 кілометрів. Газифіковано 330 тис. квартир, промислові підприємства, об’єкти комунально-побутового призначення та ін.</w:t>
      </w:r>
    </w:p>
    <w:p w:rsidR="00422270" w:rsidRDefault="00422270" w:rsidP="00422270">
      <w:pPr>
        <w:ind w:right="57" w:firstLine="540"/>
        <w:rPr>
          <w:b/>
          <w:sz w:val="28"/>
          <w:szCs w:val="28"/>
          <w:lang w:val="uk-UA"/>
        </w:rPr>
      </w:pPr>
      <w:r w:rsidRPr="001F699B">
        <w:rPr>
          <w:b/>
          <w:sz w:val="28"/>
          <w:szCs w:val="28"/>
          <w:lang w:val="uk-UA"/>
        </w:rPr>
        <w:t>Водопостачання та водовідведення:</w:t>
      </w:r>
    </w:p>
    <w:p w:rsidR="00422270" w:rsidRPr="001F699B" w:rsidRDefault="00422270" w:rsidP="00422270">
      <w:pPr>
        <w:ind w:right="57" w:firstLine="540"/>
        <w:rPr>
          <w:b/>
          <w:sz w:val="28"/>
          <w:szCs w:val="28"/>
          <w:lang w:val="uk-UA"/>
        </w:rPr>
      </w:pPr>
    </w:p>
    <w:p w:rsidR="00422270" w:rsidRPr="000665B0" w:rsidRDefault="00422270" w:rsidP="00422270">
      <w:pPr>
        <w:ind w:right="57" w:firstLine="539"/>
        <w:jc w:val="both"/>
        <w:rPr>
          <w:sz w:val="28"/>
          <w:szCs w:val="28"/>
          <w:lang w:val="uk-UA"/>
        </w:rPr>
      </w:pPr>
      <w:r w:rsidRPr="000665B0">
        <w:rPr>
          <w:sz w:val="28"/>
          <w:szCs w:val="28"/>
          <w:lang w:val="uk-UA"/>
        </w:rPr>
        <w:t>Комунальне господарство є найважливішою частиною соціальної інфраструктури, яка має забезпечити задоволення соціально-побутових потреб населення.</w:t>
      </w:r>
    </w:p>
    <w:p w:rsidR="00422270" w:rsidRPr="000665B0" w:rsidRDefault="00422270" w:rsidP="00422270">
      <w:pPr>
        <w:ind w:right="57" w:firstLine="539"/>
        <w:jc w:val="both"/>
        <w:rPr>
          <w:sz w:val="28"/>
          <w:szCs w:val="28"/>
          <w:lang w:val="uk-UA"/>
        </w:rPr>
      </w:pPr>
      <w:r w:rsidRPr="000665B0">
        <w:rPr>
          <w:sz w:val="28"/>
          <w:szCs w:val="28"/>
          <w:lang w:val="uk-UA"/>
        </w:rPr>
        <w:t>Для централізованого питного водопостачання м. Миколаєва використовується вода р. Дніпро та підземних джерел. Середньодобове споживання води містом складає близько 160  тис. м³, з яких 80% споживається населенням, а 20% задовольняють потреби промислових підприємств та інших споживачів. Водопостачання м. Миколаєва може здійснюватися з 1-го джерела: р. Дніпро. Сира вода поступає для очистки в очисні споруди з р. Дніпро по 2 водоводам діаметром   1400 мм протяжністю 73 км потужністю 240 тис. м³ води на добу.</w:t>
      </w:r>
    </w:p>
    <w:p w:rsidR="00422270" w:rsidRPr="000665B0" w:rsidRDefault="00422270" w:rsidP="00422270">
      <w:pPr>
        <w:ind w:right="57" w:firstLine="539"/>
        <w:jc w:val="both"/>
        <w:rPr>
          <w:sz w:val="28"/>
          <w:szCs w:val="28"/>
          <w:lang w:val="uk-UA"/>
        </w:rPr>
      </w:pPr>
      <w:r w:rsidRPr="000665B0">
        <w:rPr>
          <w:sz w:val="28"/>
          <w:szCs w:val="28"/>
          <w:lang w:val="uk-UA"/>
        </w:rPr>
        <w:t xml:space="preserve">Очисні споруди водопроводу загальною потужністю 190 тис. м³ на добу, займають територію площею 52,8 га, працюють в форсованому режимі і забезпечують подачу питної води до 240 тис. м ³ на добу. </w:t>
      </w:r>
    </w:p>
    <w:p w:rsidR="00422270" w:rsidRPr="000665B0" w:rsidRDefault="00422270" w:rsidP="00422270">
      <w:pPr>
        <w:ind w:right="57" w:firstLine="539"/>
        <w:jc w:val="both"/>
        <w:rPr>
          <w:sz w:val="28"/>
          <w:szCs w:val="28"/>
          <w:lang w:val="uk-UA"/>
        </w:rPr>
      </w:pPr>
      <w:r w:rsidRPr="000665B0">
        <w:rPr>
          <w:sz w:val="28"/>
          <w:szCs w:val="28"/>
          <w:lang w:val="uk-UA"/>
        </w:rPr>
        <w:t xml:space="preserve">Система водовідведення міста складається із мережі самопливних колекторів, якими стічні води транспортуються 31 насосною станцією каналізації та мережі напірних колекторів, якими стічні води транспортуються від насосних станцій каналізації до </w:t>
      </w:r>
      <w:proofErr w:type="spellStart"/>
      <w:r w:rsidRPr="000665B0">
        <w:rPr>
          <w:sz w:val="28"/>
          <w:szCs w:val="28"/>
          <w:lang w:val="uk-UA"/>
        </w:rPr>
        <w:t>Галіцинівських</w:t>
      </w:r>
      <w:proofErr w:type="spellEnd"/>
      <w:r w:rsidRPr="000665B0">
        <w:rPr>
          <w:sz w:val="28"/>
          <w:szCs w:val="28"/>
          <w:lang w:val="uk-UA"/>
        </w:rPr>
        <w:t xml:space="preserve"> чи </w:t>
      </w:r>
      <w:proofErr w:type="spellStart"/>
      <w:r w:rsidRPr="000665B0">
        <w:rPr>
          <w:sz w:val="28"/>
          <w:szCs w:val="28"/>
          <w:lang w:val="uk-UA"/>
        </w:rPr>
        <w:lastRenderedPageBreak/>
        <w:t>Варварівських</w:t>
      </w:r>
      <w:proofErr w:type="spellEnd"/>
      <w:r w:rsidRPr="000665B0">
        <w:rPr>
          <w:sz w:val="28"/>
          <w:szCs w:val="28"/>
          <w:lang w:val="uk-UA"/>
        </w:rPr>
        <w:t xml:space="preserve"> очисних  споруд каналізації. В середньому через очисні споруди  каналізації проходить 60 - 70 тис. м ³ стічних вод.</w:t>
      </w:r>
    </w:p>
    <w:p w:rsidR="00422270" w:rsidRPr="000665B0" w:rsidRDefault="00422270" w:rsidP="00422270">
      <w:pPr>
        <w:suppressAutoHyphens/>
        <w:ind w:right="57"/>
        <w:jc w:val="both"/>
        <w:rPr>
          <w:sz w:val="28"/>
          <w:szCs w:val="28"/>
          <w:lang w:val="uk-UA"/>
        </w:rPr>
      </w:pPr>
      <w:r w:rsidRPr="000665B0">
        <w:rPr>
          <w:sz w:val="28"/>
          <w:szCs w:val="28"/>
          <w:lang w:val="uk-UA"/>
        </w:rPr>
        <w:t>Довжина каналізаційної мережі – 721,1 км.</w:t>
      </w:r>
    </w:p>
    <w:p w:rsidR="00422270" w:rsidRPr="000665B0" w:rsidRDefault="00422270" w:rsidP="00422270">
      <w:pPr>
        <w:ind w:right="57" w:firstLine="539"/>
        <w:jc w:val="both"/>
        <w:rPr>
          <w:b/>
          <w:sz w:val="28"/>
          <w:szCs w:val="28"/>
          <w:lang w:val="uk-UA"/>
        </w:rPr>
      </w:pPr>
      <w:r w:rsidRPr="000665B0">
        <w:rPr>
          <w:sz w:val="28"/>
          <w:szCs w:val="28"/>
          <w:lang w:val="uk-UA"/>
        </w:rPr>
        <w:t>Система централізованого водовідведення задовольняє потреби населення, індустріальні об’єкти та  соціальні заклади міста на 63%.</w:t>
      </w:r>
    </w:p>
    <w:p w:rsidR="00422270" w:rsidRDefault="00422270" w:rsidP="00422270">
      <w:pPr>
        <w:ind w:right="57" w:firstLine="540"/>
        <w:jc w:val="both"/>
        <w:rPr>
          <w:b/>
          <w:sz w:val="28"/>
          <w:szCs w:val="28"/>
          <w:lang w:val="uk-UA"/>
        </w:rPr>
      </w:pPr>
    </w:p>
    <w:p w:rsidR="00422270" w:rsidRPr="003109A0" w:rsidRDefault="00422270" w:rsidP="00422270">
      <w:pPr>
        <w:ind w:right="57" w:firstLine="540"/>
        <w:jc w:val="both"/>
        <w:rPr>
          <w:b/>
          <w:sz w:val="28"/>
          <w:szCs w:val="28"/>
          <w:lang w:val="uk-UA"/>
        </w:rPr>
      </w:pPr>
      <w:r w:rsidRPr="003109A0">
        <w:rPr>
          <w:b/>
          <w:sz w:val="28"/>
          <w:szCs w:val="28"/>
          <w:lang w:val="uk-UA"/>
        </w:rPr>
        <w:t>Теплопостачання:</w:t>
      </w:r>
    </w:p>
    <w:p w:rsidR="00422270" w:rsidRPr="003109A0" w:rsidRDefault="00422270" w:rsidP="00422270">
      <w:pPr>
        <w:ind w:right="57" w:firstLine="540"/>
        <w:jc w:val="both"/>
        <w:rPr>
          <w:b/>
          <w:sz w:val="28"/>
          <w:szCs w:val="28"/>
          <w:lang w:val="uk-UA"/>
        </w:rPr>
      </w:pPr>
    </w:p>
    <w:p w:rsidR="00422270" w:rsidRPr="003109A0" w:rsidRDefault="00422270" w:rsidP="00422270">
      <w:pPr>
        <w:ind w:right="57" w:firstLine="540"/>
        <w:jc w:val="both"/>
        <w:rPr>
          <w:sz w:val="28"/>
          <w:szCs w:val="28"/>
          <w:lang w:val="uk-UA"/>
        </w:rPr>
      </w:pPr>
      <w:r w:rsidRPr="003109A0">
        <w:rPr>
          <w:sz w:val="28"/>
          <w:szCs w:val="28"/>
          <w:lang w:val="uk-UA"/>
        </w:rPr>
        <w:t>Постачання тепла населенню м. Миколаєва здійснюється від двох найбільших його виробників: ПАТ «Миколаївська ТЕЦ» та ОКП «</w:t>
      </w:r>
      <w:proofErr w:type="spellStart"/>
      <w:r w:rsidRPr="003109A0">
        <w:rPr>
          <w:spacing w:val="-1"/>
          <w:sz w:val="28"/>
          <w:szCs w:val="28"/>
          <w:lang w:val="uk-UA"/>
        </w:rPr>
        <w:t>Миколаївоблтеплоенерго</w:t>
      </w:r>
      <w:proofErr w:type="spellEnd"/>
      <w:r w:rsidRPr="003109A0">
        <w:rPr>
          <w:spacing w:val="-1"/>
          <w:sz w:val="28"/>
          <w:szCs w:val="28"/>
          <w:lang w:val="uk-UA"/>
        </w:rPr>
        <w:t xml:space="preserve">». </w:t>
      </w:r>
      <w:r w:rsidRPr="003109A0">
        <w:rPr>
          <w:sz w:val="28"/>
          <w:szCs w:val="28"/>
          <w:lang w:val="uk-UA"/>
        </w:rPr>
        <w:t>Провідне підприємство теплоенергетики ОКП «</w:t>
      </w:r>
      <w:proofErr w:type="spellStart"/>
      <w:r w:rsidRPr="003109A0">
        <w:rPr>
          <w:sz w:val="28"/>
          <w:szCs w:val="28"/>
          <w:lang w:val="uk-UA"/>
        </w:rPr>
        <w:t>Миколаївоблтеплоенерго</w:t>
      </w:r>
      <w:proofErr w:type="spellEnd"/>
      <w:r w:rsidRPr="003109A0">
        <w:rPr>
          <w:sz w:val="28"/>
          <w:szCs w:val="28"/>
          <w:lang w:val="uk-UA"/>
        </w:rPr>
        <w:t>» забезпечує тепловою енергією близько 70% споживачів м. Миколаєва. Станом на 01.01.2017 на балансі підприємства знаходиться 107 котелень в м. Миколаїв.</w:t>
      </w:r>
    </w:p>
    <w:p w:rsidR="00422270" w:rsidRPr="003109A0" w:rsidRDefault="00422270" w:rsidP="00422270">
      <w:pPr>
        <w:ind w:right="57" w:firstLine="540"/>
        <w:jc w:val="both"/>
        <w:rPr>
          <w:sz w:val="28"/>
          <w:szCs w:val="28"/>
          <w:lang w:val="uk-UA"/>
        </w:rPr>
      </w:pPr>
      <w:r w:rsidRPr="003109A0">
        <w:rPr>
          <w:sz w:val="28"/>
          <w:szCs w:val="28"/>
          <w:lang w:val="uk-UA"/>
        </w:rPr>
        <w:t>ПАТ “Миколаївська ТЕЦ” бере участь в покритті теплових та електричних навантажень. До складу основного обладнання входять 4 енергетичних котли,  3 водогрійних котли та 3 турбогенератори.</w:t>
      </w:r>
    </w:p>
    <w:p w:rsidR="00422270" w:rsidRPr="003109A0" w:rsidRDefault="00422270" w:rsidP="00422270">
      <w:pPr>
        <w:ind w:firstLine="720"/>
        <w:jc w:val="both"/>
        <w:rPr>
          <w:rFonts w:eastAsia="Calibri"/>
          <w:sz w:val="28"/>
          <w:szCs w:val="28"/>
        </w:rPr>
      </w:pPr>
      <w:r w:rsidRPr="003109A0">
        <w:rPr>
          <w:rFonts w:eastAsia="Calibri"/>
          <w:sz w:val="28"/>
          <w:szCs w:val="28"/>
        </w:rPr>
        <w:t xml:space="preserve">Одним з </w:t>
      </w:r>
      <w:proofErr w:type="spellStart"/>
      <w:r w:rsidRPr="003109A0">
        <w:rPr>
          <w:rFonts w:eastAsia="Calibri"/>
          <w:sz w:val="28"/>
          <w:szCs w:val="28"/>
        </w:rPr>
        <w:t>найбільш</w:t>
      </w:r>
      <w:proofErr w:type="spellEnd"/>
      <w:r w:rsidRPr="003109A0">
        <w:rPr>
          <w:rFonts w:eastAsia="Calibri"/>
          <w:sz w:val="28"/>
          <w:szCs w:val="28"/>
        </w:rPr>
        <w:t xml:space="preserve"> </w:t>
      </w:r>
      <w:proofErr w:type="spellStart"/>
      <w:r w:rsidRPr="003109A0">
        <w:rPr>
          <w:rFonts w:eastAsia="Calibri"/>
          <w:sz w:val="28"/>
          <w:szCs w:val="28"/>
        </w:rPr>
        <w:t>актуальних</w:t>
      </w:r>
      <w:proofErr w:type="spellEnd"/>
      <w:r w:rsidRPr="003109A0">
        <w:rPr>
          <w:rFonts w:eastAsia="Calibri"/>
          <w:sz w:val="28"/>
          <w:szCs w:val="28"/>
        </w:rPr>
        <w:t xml:space="preserve"> </w:t>
      </w:r>
      <w:proofErr w:type="spellStart"/>
      <w:r w:rsidRPr="003109A0">
        <w:rPr>
          <w:rFonts w:eastAsia="Calibri"/>
          <w:sz w:val="28"/>
          <w:szCs w:val="28"/>
        </w:rPr>
        <w:t>питань</w:t>
      </w:r>
      <w:proofErr w:type="spellEnd"/>
      <w:r w:rsidRPr="003109A0">
        <w:rPr>
          <w:rFonts w:eastAsia="Calibri"/>
          <w:sz w:val="28"/>
          <w:szCs w:val="28"/>
        </w:rPr>
        <w:t xml:space="preserve"> </w:t>
      </w:r>
      <w:proofErr w:type="spellStart"/>
      <w:r w:rsidRPr="003109A0">
        <w:rPr>
          <w:rFonts w:eastAsia="Calibri"/>
          <w:sz w:val="28"/>
          <w:szCs w:val="28"/>
        </w:rPr>
        <w:t>розвитку</w:t>
      </w:r>
      <w:proofErr w:type="spellEnd"/>
      <w:r w:rsidRPr="003109A0">
        <w:rPr>
          <w:rFonts w:eastAsia="Calibri"/>
          <w:sz w:val="28"/>
          <w:szCs w:val="28"/>
        </w:rPr>
        <w:t xml:space="preserve"> </w:t>
      </w:r>
      <w:proofErr w:type="spellStart"/>
      <w:r w:rsidRPr="003109A0">
        <w:rPr>
          <w:rFonts w:eastAsia="Calibri"/>
          <w:sz w:val="28"/>
          <w:szCs w:val="28"/>
        </w:rPr>
        <w:t>міського</w:t>
      </w:r>
      <w:proofErr w:type="spellEnd"/>
      <w:r w:rsidRPr="003109A0">
        <w:rPr>
          <w:rFonts w:eastAsia="Calibri"/>
          <w:sz w:val="28"/>
          <w:szCs w:val="28"/>
        </w:rPr>
        <w:t xml:space="preserve"> </w:t>
      </w:r>
      <w:proofErr w:type="spellStart"/>
      <w:r w:rsidRPr="003109A0">
        <w:rPr>
          <w:rFonts w:eastAsia="Calibri"/>
          <w:sz w:val="28"/>
          <w:szCs w:val="28"/>
        </w:rPr>
        <w:t>господарства</w:t>
      </w:r>
      <w:proofErr w:type="spellEnd"/>
      <w:r w:rsidRPr="003109A0">
        <w:rPr>
          <w:rFonts w:eastAsia="Calibri"/>
          <w:sz w:val="28"/>
          <w:szCs w:val="28"/>
        </w:rPr>
        <w:t xml:space="preserve"> </w:t>
      </w:r>
      <w:proofErr w:type="spellStart"/>
      <w:r w:rsidRPr="003109A0">
        <w:rPr>
          <w:rFonts w:eastAsia="Calibri"/>
          <w:sz w:val="28"/>
          <w:szCs w:val="28"/>
        </w:rPr>
        <w:t>сьогодні</w:t>
      </w:r>
      <w:proofErr w:type="spellEnd"/>
      <w:r w:rsidRPr="003109A0">
        <w:rPr>
          <w:rFonts w:eastAsia="Calibri"/>
          <w:sz w:val="28"/>
          <w:szCs w:val="28"/>
        </w:rPr>
        <w:t xml:space="preserve"> є </w:t>
      </w:r>
      <w:proofErr w:type="spellStart"/>
      <w:r w:rsidRPr="003109A0">
        <w:rPr>
          <w:rFonts w:eastAsia="Calibri"/>
          <w:sz w:val="28"/>
          <w:szCs w:val="28"/>
        </w:rPr>
        <w:t>енергозбереження</w:t>
      </w:r>
      <w:proofErr w:type="spellEnd"/>
      <w:r w:rsidRPr="003109A0">
        <w:rPr>
          <w:rFonts w:eastAsia="Calibri"/>
          <w:sz w:val="28"/>
          <w:szCs w:val="28"/>
        </w:rPr>
        <w:t xml:space="preserve">. </w:t>
      </w:r>
      <w:proofErr w:type="spellStart"/>
      <w:r w:rsidRPr="003109A0">
        <w:rPr>
          <w:rFonts w:eastAsia="Calibri"/>
          <w:sz w:val="28"/>
          <w:szCs w:val="28"/>
        </w:rPr>
        <w:t>Враховуючи</w:t>
      </w:r>
      <w:proofErr w:type="spellEnd"/>
      <w:r w:rsidRPr="003109A0">
        <w:rPr>
          <w:rFonts w:eastAsia="Calibri"/>
          <w:sz w:val="28"/>
          <w:szCs w:val="28"/>
        </w:rPr>
        <w:t xml:space="preserve"> </w:t>
      </w:r>
      <w:proofErr w:type="spellStart"/>
      <w:r w:rsidRPr="003109A0">
        <w:rPr>
          <w:rFonts w:eastAsia="Calibri"/>
          <w:sz w:val="28"/>
          <w:szCs w:val="28"/>
        </w:rPr>
        <w:t>постійно</w:t>
      </w:r>
      <w:proofErr w:type="spellEnd"/>
      <w:r w:rsidRPr="003109A0">
        <w:rPr>
          <w:rFonts w:eastAsia="Calibri"/>
          <w:sz w:val="28"/>
          <w:szCs w:val="28"/>
        </w:rPr>
        <w:t xml:space="preserve"> </w:t>
      </w:r>
      <w:proofErr w:type="spellStart"/>
      <w:r w:rsidRPr="003109A0">
        <w:rPr>
          <w:rFonts w:eastAsia="Calibri"/>
          <w:sz w:val="28"/>
          <w:szCs w:val="28"/>
        </w:rPr>
        <w:t>зростаючі</w:t>
      </w:r>
      <w:proofErr w:type="spellEnd"/>
      <w:r w:rsidRPr="003109A0">
        <w:rPr>
          <w:rFonts w:eastAsia="Calibri"/>
          <w:sz w:val="28"/>
          <w:szCs w:val="28"/>
        </w:rPr>
        <w:t xml:space="preserve"> </w:t>
      </w:r>
      <w:proofErr w:type="spellStart"/>
      <w:r w:rsidRPr="003109A0">
        <w:rPr>
          <w:rFonts w:eastAsia="Calibri"/>
          <w:sz w:val="28"/>
          <w:szCs w:val="28"/>
        </w:rPr>
        <w:t>ціни</w:t>
      </w:r>
      <w:proofErr w:type="spellEnd"/>
      <w:r w:rsidRPr="003109A0">
        <w:rPr>
          <w:rFonts w:eastAsia="Calibri"/>
          <w:sz w:val="28"/>
          <w:szCs w:val="28"/>
        </w:rPr>
        <w:t xml:space="preserve"> на </w:t>
      </w:r>
      <w:proofErr w:type="spellStart"/>
      <w:r w:rsidRPr="003109A0">
        <w:rPr>
          <w:rFonts w:eastAsia="Calibri"/>
          <w:sz w:val="28"/>
          <w:szCs w:val="28"/>
        </w:rPr>
        <w:t>енергоносії</w:t>
      </w:r>
      <w:proofErr w:type="spellEnd"/>
      <w:r w:rsidRPr="003109A0">
        <w:rPr>
          <w:rFonts w:eastAsia="Calibri"/>
          <w:sz w:val="28"/>
          <w:szCs w:val="28"/>
        </w:rPr>
        <w:t xml:space="preserve">, великий </w:t>
      </w:r>
      <w:proofErr w:type="spellStart"/>
      <w:proofErr w:type="gramStart"/>
      <w:r w:rsidRPr="003109A0">
        <w:rPr>
          <w:rFonts w:eastAsia="Calibri"/>
          <w:sz w:val="28"/>
          <w:szCs w:val="28"/>
        </w:rPr>
        <w:t>р</w:t>
      </w:r>
      <w:proofErr w:type="gramEnd"/>
      <w:r w:rsidRPr="003109A0">
        <w:rPr>
          <w:rFonts w:eastAsia="Calibri"/>
          <w:sz w:val="28"/>
          <w:szCs w:val="28"/>
        </w:rPr>
        <w:t>івень</w:t>
      </w:r>
      <w:proofErr w:type="spellEnd"/>
      <w:r w:rsidRPr="003109A0">
        <w:rPr>
          <w:rFonts w:eastAsia="Calibri"/>
          <w:sz w:val="28"/>
          <w:szCs w:val="28"/>
        </w:rPr>
        <w:t xml:space="preserve"> </w:t>
      </w:r>
      <w:proofErr w:type="spellStart"/>
      <w:r w:rsidRPr="003109A0">
        <w:rPr>
          <w:rFonts w:eastAsia="Calibri"/>
          <w:sz w:val="28"/>
          <w:szCs w:val="28"/>
        </w:rPr>
        <w:t>витрат</w:t>
      </w:r>
      <w:proofErr w:type="spellEnd"/>
      <w:r w:rsidRPr="003109A0">
        <w:rPr>
          <w:rFonts w:eastAsia="Calibri"/>
          <w:sz w:val="28"/>
          <w:szCs w:val="28"/>
        </w:rPr>
        <w:t xml:space="preserve"> на </w:t>
      </w:r>
      <w:proofErr w:type="spellStart"/>
      <w:r w:rsidRPr="003109A0">
        <w:rPr>
          <w:rFonts w:eastAsia="Calibri"/>
          <w:sz w:val="28"/>
          <w:szCs w:val="28"/>
        </w:rPr>
        <w:t>опалення</w:t>
      </w:r>
      <w:proofErr w:type="spellEnd"/>
      <w:r w:rsidRPr="003109A0">
        <w:rPr>
          <w:rFonts w:eastAsia="Calibri"/>
          <w:sz w:val="28"/>
          <w:szCs w:val="28"/>
        </w:rPr>
        <w:t xml:space="preserve">, </w:t>
      </w:r>
      <w:proofErr w:type="spellStart"/>
      <w:r w:rsidRPr="003109A0">
        <w:rPr>
          <w:rFonts w:eastAsia="Calibri"/>
          <w:sz w:val="28"/>
          <w:szCs w:val="28"/>
        </w:rPr>
        <w:t>впроваджуються</w:t>
      </w:r>
      <w:proofErr w:type="spellEnd"/>
      <w:r w:rsidRPr="003109A0">
        <w:rPr>
          <w:rFonts w:eastAsia="Calibri"/>
          <w:sz w:val="28"/>
          <w:szCs w:val="28"/>
        </w:rPr>
        <w:t xml:space="preserve"> заходи з </w:t>
      </w:r>
      <w:proofErr w:type="spellStart"/>
      <w:r w:rsidRPr="003109A0">
        <w:rPr>
          <w:rFonts w:eastAsia="Calibri"/>
          <w:sz w:val="28"/>
          <w:szCs w:val="28"/>
        </w:rPr>
        <w:t>енергоефективності</w:t>
      </w:r>
      <w:proofErr w:type="spellEnd"/>
      <w:r w:rsidRPr="003109A0">
        <w:rPr>
          <w:rFonts w:eastAsia="Calibri"/>
          <w:sz w:val="28"/>
          <w:szCs w:val="28"/>
        </w:rPr>
        <w:t xml:space="preserve">. </w:t>
      </w:r>
    </w:p>
    <w:p w:rsidR="00422270" w:rsidRPr="001F699B" w:rsidRDefault="00422270" w:rsidP="00422270">
      <w:pPr>
        <w:jc w:val="both"/>
        <w:rPr>
          <w:b/>
          <w:sz w:val="28"/>
          <w:szCs w:val="28"/>
          <w:lang w:val="uk-UA"/>
        </w:rPr>
      </w:pPr>
    </w:p>
    <w:p w:rsidR="00422270" w:rsidRPr="008B4C78" w:rsidRDefault="00422270" w:rsidP="00422270">
      <w:pPr>
        <w:jc w:val="both"/>
        <w:rPr>
          <w:b/>
          <w:sz w:val="28"/>
          <w:szCs w:val="28"/>
          <w:lang w:val="uk-UA"/>
        </w:rPr>
      </w:pPr>
      <w:r w:rsidRPr="008B4C78">
        <w:rPr>
          <w:b/>
          <w:sz w:val="28"/>
          <w:szCs w:val="28"/>
          <w:lang w:val="uk-UA"/>
        </w:rPr>
        <w:t>10.  Дорожнє покриття:</w:t>
      </w:r>
    </w:p>
    <w:p w:rsidR="00422270" w:rsidRPr="008B4C78" w:rsidRDefault="00422270" w:rsidP="00422270">
      <w:pPr>
        <w:ind w:firstLine="426"/>
        <w:jc w:val="both"/>
        <w:rPr>
          <w:sz w:val="28"/>
          <w:szCs w:val="28"/>
          <w:lang w:val="uk-UA"/>
        </w:rPr>
      </w:pPr>
      <w:r w:rsidRPr="008B4C78">
        <w:rPr>
          <w:sz w:val="28"/>
          <w:szCs w:val="28"/>
          <w:lang w:val="uk-UA"/>
        </w:rPr>
        <w:t>У місті нараховується 810 вулиць. Загальна довжина доріг – 834,9 км. Автомобільні шляхи загальнодержавного значення відсутні. Автомобільні шляхи загального користування – 834,9 км, у т.ч.  ґрунтові – 190,3 км; тверде покриття – 137,3 км, удосконалене покриття (асфальт) – 507,3 км.</w:t>
      </w:r>
    </w:p>
    <w:p w:rsidR="00422270" w:rsidRPr="001F699B" w:rsidRDefault="00422270" w:rsidP="00422270">
      <w:pPr>
        <w:ind w:firstLine="426"/>
        <w:jc w:val="both"/>
        <w:rPr>
          <w:sz w:val="28"/>
          <w:szCs w:val="28"/>
          <w:lang w:val="uk-UA"/>
        </w:rPr>
      </w:pPr>
    </w:p>
    <w:p w:rsidR="00422270" w:rsidRPr="001F699B" w:rsidRDefault="00422270" w:rsidP="00422270">
      <w:pPr>
        <w:jc w:val="both"/>
        <w:rPr>
          <w:b/>
          <w:sz w:val="28"/>
          <w:szCs w:val="28"/>
          <w:lang w:val="uk-UA"/>
        </w:rPr>
      </w:pPr>
      <w:r>
        <w:rPr>
          <w:b/>
          <w:sz w:val="28"/>
          <w:szCs w:val="28"/>
          <w:lang w:val="uk-UA"/>
        </w:rPr>
        <w:t xml:space="preserve">11. </w:t>
      </w:r>
      <w:r w:rsidRPr="001F699B">
        <w:rPr>
          <w:b/>
          <w:sz w:val="28"/>
          <w:szCs w:val="28"/>
          <w:lang w:val="uk-UA"/>
        </w:rPr>
        <w:t>Транспортні комунікації:</w:t>
      </w:r>
    </w:p>
    <w:p w:rsidR="00422270" w:rsidRPr="001F699B" w:rsidRDefault="00422270" w:rsidP="00422270">
      <w:pPr>
        <w:ind w:firstLine="426"/>
        <w:jc w:val="both"/>
        <w:rPr>
          <w:sz w:val="28"/>
          <w:szCs w:val="28"/>
          <w:lang w:val="uk-UA"/>
        </w:rPr>
      </w:pPr>
      <w:r w:rsidRPr="001F699B">
        <w:rPr>
          <w:sz w:val="28"/>
          <w:szCs w:val="28"/>
          <w:lang w:val="uk-UA"/>
        </w:rPr>
        <w:t xml:space="preserve">Міжнародні транспортні коридори: через місто проходять Євроазіатський Міжнародний транспортний коридор (Одеса - Миколаїв - Херсон - Джанкой - Керч) та  транспортний коридор Чорноморського економічного співробітництва (Рені - Ізмаїл - Одеса - Миколаїв - Херсон - Мелітополь - Бердянськ - Маріуполь - </w:t>
      </w:r>
      <w:proofErr w:type="spellStart"/>
      <w:r w:rsidRPr="001F699B">
        <w:rPr>
          <w:sz w:val="28"/>
          <w:szCs w:val="28"/>
          <w:lang w:val="uk-UA"/>
        </w:rPr>
        <w:t>Новоазовськ</w:t>
      </w:r>
      <w:proofErr w:type="spellEnd"/>
      <w:r w:rsidRPr="001F699B">
        <w:rPr>
          <w:sz w:val="28"/>
          <w:szCs w:val="28"/>
          <w:lang w:val="uk-UA"/>
        </w:rPr>
        <w:t>).</w:t>
      </w:r>
    </w:p>
    <w:p w:rsidR="00422270" w:rsidRPr="001F699B" w:rsidRDefault="00422270" w:rsidP="00422270">
      <w:pPr>
        <w:ind w:firstLine="426"/>
        <w:jc w:val="both"/>
        <w:rPr>
          <w:sz w:val="28"/>
          <w:szCs w:val="28"/>
          <w:lang w:val="uk-UA"/>
        </w:rPr>
      </w:pPr>
      <w:r>
        <w:rPr>
          <w:noProof/>
          <w:sz w:val="28"/>
          <w:szCs w:val="28"/>
        </w:rPr>
        <w:drawing>
          <wp:anchor distT="0" distB="0" distL="114300" distR="114300" simplePos="0" relativeHeight="251665408" behindDoc="0" locked="0" layoutInCell="1" allowOverlap="1">
            <wp:simplePos x="0" y="0"/>
            <wp:positionH relativeFrom="column">
              <wp:posOffset>3373120</wp:posOffset>
            </wp:positionH>
            <wp:positionV relativeFrom="paragraph">
              <wp:posOffset>462280</wp:posOffset>
            </wp:positionV>
            <wp:extent cx="2547620" cy="1543685"/>
            <wp:effectExtent l="0" t="0" r="5080" b="0"/>
            <wp:wrapSquare wrapText="bothSides"/>
            <wp:docPr id="13" name="Рисунок 13" descr="PA2351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A235124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762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99B">
        <w:rPr>
          <w:sz w:val="28"/>
          <w:szCs w:val="28"/>
          <w:lang w:val="uk-UA"/>
        </w:rPr>
        <w:t xml:space="preserve">Автодороги: через місто проходить автомагістраль М-23 (Рені - Ростов-на-Дону), яка зв'язана через магістраль М-20 (Одеса - Київ - Гомель) з автомагістраллю А-276 і має вихід на автомагістраль М-2 (Сімферополь </w:t>
      </w:r>
      <w:proofErr w:type="spellStart"/>
      <w:r w:rsidRPr="001F699B">
        <w:rPr>
          <w:sz w:val="28"/>
          <w:szCs w:val="28"/>
          <w:lang w:val="uk-UA"/>
        </w:rPr>
        <w:t>-Харків-Москва</w:t>
      </w:r>
      <w:proofErr w:type="spellEnd"/>
      <w:r w:rsidRPr="001F699B">
        <w:rPr>
          <w:sz w:val="28"/>
          <w:szCs w:val="28"/>
          <w:lang w:val="uk-UA"/>
        </w:rPr>
        <w:t>).</w:t>
      </w:r>
    </w:p>
    <w:p w:rsidR="00422270" w:rsidRPr="001F699B" w:rsidRDefault="00422270" w:rsidP="00422270">
      <w:pPr>
        <w:ind w:firstLine="426"/>
        <w:jc w:val="both"/>
        <w:rPr>
          <w:sz w:val="28"/>
          <w:szCs w:val="28"/>
          <w:lang w:val="uk-UA"/>
        </w:rPr>
      </w:pPr>
      <w:r w:rsidRPr="001F699B">
        <w:rPr>
          <w:sz w:val="28"/>
          <w:szCs w:val="28"/>
          <w:lang w:val="uk-UA"/>
        </w:rPr>
        <w:t xml:space="preserve">Залізниця: Миколаїв має потужний залізничний вузол, який сполучає регіон з іншими регіонами України, СНД і світу. </w:t>
      </w:r>
    </w:p>
    <w:p w:rsidR="00422270" w:rsidRPr="001F699B" w:rsidRDefault="00422270" w:rsidP="00422270">
      <w:pPr>
        <w:ind w:firstLine="426"/>
        <w:jc w:val="both"/>
        <w:rPr>
          <w:sz w:val="28"/>
          <w:szCs w:val="28"/>
          <w:lang w:val="uk-UA"/>
        </w:rPr>
      </w:pPr>
      <w:r w:rsidRPr="001F699B">
        <w:rPr>
          <w:sz w:val="28"/>
          <w:szCs w:val="28"/>
          <w:lang w:val="uk-UA"/>
        </w:rPr>
        <w:t xml:space="preserve">Повітряний транспорт: КП “Міжнародний аеропорт “Миколаїв”, аеродром </w:t>
      </w:r>
      <w:proofErr w:type="spellStart"/>
      <w:r w:rsidRPr="001F699B">
        <w:rPr>
          <w:sz w:val="28"/>
          <w:szCs w:val="28"/>
          <w:lang w:val="uk-UA"/>
        </w:rPr>
        <w:t>Кульбакине</w:t>
      </w:r>
      <w:proofErr w:type="spellEnd"/>
      <w:r w:rsidRPr="001F699B">
        <w:rPr>
          <w:sz w:val="28"/>
          <w:szCs w:val="28"/>
          <w:lang w:val="uk-UA"/>
        </w:rPr>
        <w:t xml:space="preserve"> (розташований за межами міста).</w:t>
      </w:r>
    </w:p>
    <w:p w:rsidR="00422270" w:rsidRPr="001F699B" w:rsidRDefault="00422270" w:rsidP="00422270">
      <w:pPr>
        <w:ind w:firstLine="426"/>
        <w:jc w:val="both"/>
        <w:rPr>
          <w:sz w:val="28"/>
          <w:szCs w:val="28"/>
          <w:lang w:val="uk-UA"/>
        </w:rPr>
      </w:pPr>
      <w:r w:rsidRPr="001F699B">
        <w:rPr>
          <w:sz w:val="28"/>
          <w:szCs w:val="28"/>
          <w:lang w:val="uk-UA"/>
        </w:rPr>
        <w:lastRenderedPageBreak/>
        <w:t xml:space="preserve">Водний транспорт: в місті функціонують 3 морські та 1 річковий порти: Миколаївська ДП «Миколаївський морський торговельний порт», </w:t>
      </w:r>
      <w:proofErr w:type="spellStart"/>
      <w:r w:rsidRPr="001F699B">
        <w:rPr>
          <w:sz w:val="28"/>
          <w:szCs w:val="28"/>
          <w:lang w:val="uk-UA"/>
        </w:rPr>
        <w:t>cпеціалізований</w:t>
      </w:r>
      <w:proofErr w:type="spellEnd"/>
      <w:r w:rsidRPr="001F699B">
        <w:rPr>
          <w:sz w:val="28"/>
          <w:szCs w:val="28"/>
          <w:lang w:val="uk-UA"/>
        </w:rPr>
        <w:t xml:space="preserve"> морський порт “</w:t>
      </w:r>
      <w:proofErr w:type="spellStart"/>
      <w:r w:rsidRPr="001F699B">
        <w:rPr>
          <w:sz w:val="28"/>
          <w:szCs w:val="28"/>
          <w:lang w:val="uk-UA"/>
        </w:rPr>
        <w:t>Октябрьск</w:t>
      </w:r>
      <w:proofErr w:type="spellEnd"/>
      <w:r w:rsidRPr="001F699B">
        <w:rPr>
          <w:sz w:val="28"/>
          <w:szCs w:val="28"/>
          <w:lang w:val="uk-UA"/>
        </w:rPr>
        <w:t>”, ТОВ Морський спеціалізований порт “НІКА-ТЕРА”, ДП «Миколаївський річковий порт» АСК «Укррічфлот». З набранням чинності Закону України «Про морські порти України» проведено реформу, внаслідок чого відокремлено філії Адміністрації морських портів України: філія ДП «АМПУ» адміністрація Миколаївського морського порту, філія ДП «АМПУ» адміністрація спеціалізованого морського порту «</w:t>
      </w:r>
      <w:proofErr w:type="spellStart"/>
      <w:r w:rsidRPr="001F699B">
        <w:rPr>
          <w:sz w:val="28"/>
          <w:szCs w:val="28"/>
          <w:lang w:val="uk-UA"/>
        </w:rPr>
        <w:t>Октябрьск</w:t>
      </w:r>
      <w:proofErr w:type="spellEnd"/>
      <w:r w:rsidRPr="001F699B">
        <w:rPr>
          <w:sz w:val="28"/>
          <w:szCs w:val="28"/>
          <w:lang w:val="uk-UA"/>
        </w:rPr>
        <w:t>».</w:t>
      </w:r>
    </w:p>
    <w:p w:rsidR="00422270" w:rsidRPr="001F699B" w:rsidRDefault="00422270" w:rsidP="00422270">
      <w:pPr>
        <w:ind w:firstLine="708"/>
        <w:jc w:val="both"/>
        <w:rPr>
          <w:sz w:val="28"/>
          <w:szCs w:val="28"/>
          <w:lang w:val="uk-UA"/>
        </w:rPr>
      </w:pPr>
      <w:r w:rsidRPr="001F699B">
        <w:rPr>
          <w:sz w:val="28"/>
          <w:szCs w:val="28"/>
          <w:lang w:val="uk-UA"/>
        </w:rPr>
        <w:t xml:space="preserve">Порти Миколаєва посідають важливе місце в інфраструктурі міста, здійснюють навігацію цілорічно. Кожний з портів Миколаєва має свої специфічні особливості та можливості обробки вантажів. </w:t>
      </w:r>
    </w:p>
    <w:p w:rsidR="00422270" w:rsidRPr="001F699B" w:rsidRDefault="00422270" w:rsidP="00422270">
      <w:pPr>
        <w:ind w:firstLine="708"/>
        <w:jc w:val="both"/>
        <w:rPr>
          <w:bCs/>
          <w:sz w:val="28"/>
          <w:szCs w:val="28"/>
          <w:lang w:val="uk-UA"/>
        </w:rPr>
      </w:pPr>
      <w:r w:rsidRPr="001F699B">
        <w:rPr>
          <w:sz w:val="28"/>
          <w:szCs w:val="28"/>
          <w:lang w:val="uk-UA"/>
        </w:rPr>
        <w:t xml:space="preserve">ДП «Миколаївський морський торговельний порт» здійснює перевантаження генеральних (металопродукція, металобрухт, технічні засоби, тарно-штучні вантажі в пакетах), наливних (нафтопродукти) та навалочних вантажів (вугілля, залізорудна сировина, чавун, окатиші, фосфорити, зернові культури та інші). </w:t>
      </w:r>
      <w:r w:rsidRPr="001F699B">
        <w:rPr>
          <w:bCs/>
          <w:sz w:val="28"/>
          <w:szCs w:val="28"/>
          <w:lang w:val="uk-UA"/>
        </w:rPr>
        <w:t xml:space="preserve">Відокремлений спеціалізований підрозділ «Дніпро-Бузький» ДП «Миколаївський морський торговельний порт» - </w:t>
      </w:r>
      <w:r w:rsidRPr="001F699B">
        <w:rPr>
          <w:sz w:val="28"/>
          <w:szCs w:val="28"/>
          <w:lang w:val="uk-UA"/>
        </w:rPr>
        <w:t xml:space="preserve">єдиний у країні порт, який спеціалізується на перевалці бокситів. </w:t>
      </w:r>
    </w:p>
    <w:p w:rsidR="00422270" w:rsidRPr="001F699B" w:rsidRDefault="00422270" w:rsidP="00422270">
      <w:pPr>
        <w:jc w:val="both"/>
        <w:rPr>
          <w:sz w:val="28"/>
          <w:szCs w:val="28"/>
        </w:rPr>
      </w:pPr>
      <w:r w:rsidRPr="001F699B">
        <w:rPr>
          <w:bCs/>
          <w:sz w:val="28"/>
          <w:szCs w:val="28"/>
          <w:lang w:val="uk-UA"/>
        </w:rPr>
        <w:tab/>
        <w:t>ДП «</w:t>
      </w:r>
      <w:proofErr w:type="spellStart"/>
      <w:r w:rsidRPr="001F699B">
        <w:rPr>
          <w:bCs/>
          <w:sz w:val="28"/>
          <w:szCs w:val="28"/>
          <w:lang w:val="uk-UA"/>
        </w:rPr>
        <w:t>Стивідорна</w:t>
      </w:r>
      <w:proofErr w:type="spellEnd"/>
      <w:r w:rsidRPr="001F699B">
        <w:rPr>
          <w:bCs/>
          <w:sz w:val="28"/>
          <w:szCs w:val="28"/>
          <w:lang w:val="uk-UA"/>
        </w:rPr>
        <w:t xml:space="preserve"> компанія «Ольвія»</w:t>
      </w:r>
      <w:r w:rsidRPr="001F699B">
        <w:rPr>
          <w:sz w:val="28"/>
          <w:szCs w:val="28"/>
          <w:lang w:val="uk-UA"/>
        </w:rPr>
        <w:t xml:space="preserve"> спеціалізується на перевалці тарно-штучних, генеральних вантажів, техніки, обладнання, негабаритних вантажів, контейнерів, а також різноманітної номенклатури насипних (навалювальних) вантажів. </w:t>
      </w:r>
      <w:r w:rsidRPr="001F699B">
        <w:rPr>
          <w:sz w:val="28"/>
          <w:szCs w:val="28"/>
        </w:rPr>
        <w:t xml:space="preserve">Таким чином, </w:t>
      </w:r>
      <w:proofErr w:type="spellStart"/>
      <w:r w:rsidRPr="001F699B">
        <w:rPr>
          <w:sz w:val="28"/>
          <w:szCs w:val="28"/>
        </w:rPr>
        <w:t>універсальність</w:t>
      </w:r>
      <w:proofErr w:type="spellEnd"/>
      <w:r w:rsidRPr="001F699B">
        <w:rPr>
          <w:sz w:val="28"/>
          <w:szCs w:val="28"/>
        </w:rPr>
        <w:t xml:space="preserve"> </w:t>
      </w:r>
      <w:proofErr w:type="spellStart"/>
      <w:proofErr w:type="gramStart"/>
      <w:r w:rsidRPr="001F699B">
        <w:rPr>
          <w:sz w:val="28"/>
          <w:szCs w:val="28"/>
        </w:rPr>
        <w:t>п</w:t>
      </w:r>
      <w:proofErr w:type="gramEnd"/>
      <w:r w:rsidRPr="001F699B">
        <w:rPr>
          <w:sz w:val="28"/>
          <w:szCs w:val="28"/>
        </w:rPr>
        <w:t>ідприємства</w:t>
      </w:r>
      <w:proofErr w:type="spellEnd"/>
      <w:r w:rsidRPr="001F699B">
        <w:rPr>
          <w:sz w:val="28"/>
          <w:szCs w:val="28"/>
        </w:rPr>
        <w:t xml:space="preserve">, в </w:t>
      </w:r>
      <w:proofErr w:type="spellStart"/>
      <w:r w:rsidRPr="001F699B">
        <w:rPr>
          <w:sz w:val="28"/>
          <w:szCs w:val="28"/>
        </w:rPr>
        <w:t>залежності</w:t>
      </w:r>
      <w:proofErr w:type="spellEnd"/>
      <w:r w:rsidRPr="001F699B">
        <w:rPr>
          <w:sz w:val="28"/>
          <w:szCs w:val="28"/>
        </w:rPr>
        <w:t xml:space="preserve"> </w:t>
      </w:r>
      <w:proofErr w:type="spellStart"/>
      <w:r w:rsidRPr="001F699B">
        <w:rPr>
          <w:sz w:val="28"/>
          <w:szCs w:val="28"/>
        </w:rPr>
        <w:t>від</w:t>
      </w:r>
      <w:proofErr w:type="spellEnd"/>
      <w:r w:rsidRPr="001F699B">
        <w:rPr>
          <w:sz w:val="28"/>
          <w:szCs w:val="28"/>
        </w:rPr>
        <w:t xml:space="preserve"> </w:t>
      </w:r>
      <w:proofErr w:type="spellStart"/>
      <w:r w:rsidRPr="001F699B">
        <w:rPr>
          <w:sz w:val="28"/>
          <w:szCs w:val="28"/>
        </w:rPr>
        <w:t>ринкової</w:t>
      </w:r>
      <w:proofErr w:type="spellEnd"/>
      <w:r w:rsidRPr="001F699B">
        <w:rPr>
          <w:sz w:val="28"/>
          <w:szCs w:val="28"/>
        </w:rPr>
        <w:t xml:space="preserve"> </w:t>
      </w:r>
      <w:proofErr w:type="spellStart"/>
      <w:r w:rsidRPr="001F699B">
        <w:rPr>
          <w:sz w:val="28"/>
          <w:szCs w:val="28"/>
        </w:rPr>
        <w:t>ситуації</w:t>
      </w:r>
      <w:proofErr w:type="spellEnd"/>
      <w:r w:rsidRPr="001F699B">
        <w:rPr>
          <w:sz w:val="28"/>
          <w:szCs w:val="28"/>
        </w:rPr>
        <w:t xml:space="preserve">, </w:t>
      </w:r>
      <w:proofErr w:type="spellStart"/>
      <w:r w:rsidRPr="001F699B">
        <w:rPr>
          <w:sz w:val="28"/>
          <w:szCs w:val="28"/>
        </w:rPr>
        <w:t>дозволяє</w:t>
      </w:r>
      <w:proofErr w:type="spellEnd"/>
      <w:r w:rsidRPr="001F699B">
        <w:rPr>
          <w:sz w:val="28"/>
          <w:szCs w:val="28"/>
        </w:rPr>
        <w:t xml:space="preserve"> </w:t>
      </w:r>
      <w:proofErr w:type="spellStart"/>
      <w:r w:rsidRPr="001F699B">
        <w:rPr>
          <w:sz w:val="28"/>
          <w:szCs w:val="28"/>
        </w:rPr>
        <w:t>завжди</w:t>
      </w:r>
      <w:proofErr w:type="spellEnd"/>
      <w:r w:rsidRPr="001F699B">
        <w:rPr>
          <w:sz w:val="28"/>
          <w:szCs w:val="28"/>
        </w:rPr>
        <w:t xml:space="preserve"> бути в </w:t>
      </w:r>
      <w:proofErr w:type="spellStart"/>
      <w:r w:rsidRPr="001F699B">
        <w:rPr>
          <w:sz w:val="28"/>
          <w:szCs w:val="28"/>
        </w:rPr>
        <w:t>центрі</w:t>
      </w:r>
      <w:proofErr w:type="spellEnd"/>
      <w:r w:rsidRPr="001F699B">
        <w:rPr>
          <w:sz w:val="28"/>
          <w:szCs w:val="28"/>
        </w:rPr>
        <w:t xml:space="preserve"> </w:t>
      </w:r>
      <w:proofErr w:type="spellStart"/>
      <w:r w:rsidRPr="001F699B">
        <w:rPr>
          <w:sz w:val="28"/>
          <w:szCs w:val="28"/>
        </w:rPr>
        <w:t>уваги</w:t>
      </w:r>
      <w:proofErr w:type="spellEnd"/>
      <w:r w:rsidRPr="001F699B">
        <w:rPr>
          <w:sz w:val="28"/>
          <w:szCs w:val="28"/>
        </w:rPr>
        <w:t>.</w:t>
      </w:r>
    </w:p>
    <w:p w:rsidR="00422270" w:rsidRPr="001F699B" w:rsidRDefault="00422270" w:rsidP="00422270">
      <w:pPr>
        <w:jc w:val="both"/>
        <w:rPr>
          <w:sz w:val="28"/>
          <w:szCs w:val="28"/>
          <w:lang w:val="uk-UA"/>
        </w:rPr>
      </w:pPr>
      <w:r w:rsidRPr="001F699B">
        <w:rPr>
          <w:sz w:val="28"/>
          <w:szCs w:val="28"/>
        </w:rPr>
        <w:t> </w:t>
      </w:r>
      <w:r w:rsidRPr="001F699B">
        <w:rPr>
          <w:sz w:val="28"/>
          <w:szCs w:val="28"/>
          <w:lang w:val="uk-UA"/>
        </w:rPr>
        <w:tab/>
      </w:r>
      <w:r w:rsidRPr="001F699B">
        <w:rPr>
          <w:bCs/>
          <w:sz w:val="28"/>
          <w:szCs w:val="28"/>
          <w:lang w:val="uk-UA"/>
        </w:rPr>
        <w:t>ТОВ «Морський спеціалізований порт НІКА-ТЕРА»</w:t>
      </w:r>
      <w:r w:rsidRPr="001F699B">
        <w:rPr>
          <w:sz w:val="28"/>
          <w:szCs w:val="28"/>
          <w:lang w:val="uk-UA"/>
        </w:rPr>
        <w:t xml:space="preserve">  перевантажує та зберігає в своєму порту мінеральні добрива: хлористий калій, сульфат амонію, карбамід, аміачну селітру, </w:t>
      </w:r>
      <w:proofErr w:type="spellStart"/>
      <w:r w:rsidRPr="001F699B">
        <w:rPr>
          <w:sz w:val="28"/>
          <w:szCs w:val="28"/>
          <w:lang w:val="uk-UA"/>
        </w:rPr>
        <w:t>діамонію</w:t>
      </w:r>
      <w:proofErr w:type="spellEnd"/>
      <w:r w:rsidRPr="001F699B">
        <w:rPr>
          <w:sz w:val="28"/>
          <w:szCs w:val="28"/>
          <w:lang w:val="uk-UA"/>
        </w:rPr>
        <w:t xml:space="preserve"> </w:t>
      </w:r>
      <w:r>
        <w:rPr>
          <w:sz w:val="28"/>
          <w:szCs w:val="28"/>
          <w:lang w:val="uk-UA"/>
        </w:rPr>
        <w:t xml:space="preserve">фосфат, </w:t>
      </w:r>
      <w:proofErr w:type="spellStart"/>
      <w:r>
        <w:rPr>
          <w:sz w:val="28"/>
          <w:szCs w:val="28"/>
          <w:lang w:val="uk-UA"/>
        </w:rPr>
        <w:t>нітроамофос</w:t>
      </w:r>
      <w:proofErr w:type="spellEnd"/>
      <w:r>
        <w:rPr>
          <w:sz w:val="28"/>
          <w:szCs w:val="28"/>
          <w:lang w:val="uk-UA"/>
        </w:rPr>
        <w:t>, фосфорити.</w:t>
      </w:r>
    </w:p>
    <w:p w:rsidR="00422270" w:rsidRPr="001F699B" w:rsidRDefault="00422270" w:rsidP="00422270">
      <w:pPr>
        <w:ind w:firstLine="708"/>
        <w:jc w:val="both"/>
        <w:rPr>
          <w:sz w:val="28"/>
          <w:szCs w:val="28"/>
          <w:lang w:val="uk-UA"/>
        </w:rPr>
      </w:pPr>
      <w:r w:rsidRPr="001F699B">
        <w:rPr>
          <w:bCs/>
          <w:sz w:val="28"/>
          <w:szCs w:val="28"/>
          <w:lang w:val="uk-UA"/>
        </w:rPr>
        <w:t>ДП «Миколаївський річковий порт»</w:t>
      </w:r>
      <w:r w:rsidRPr="001F699B">
        <w:rPr>
          <w:sz w:val="28"/>
          <w:szCs w:val="28"/>
          <w:lang w:val="uk-UA"/>
        </w:rPr>
        <w:t xml:space="preserve"> АСК «Укррічфлот» проводить переробку масових експортно-імпортних вантажів: метал, ліс, вугілля, кокс, металобрухт, катана проволока, залізорудний концентрат, мінерально-будівельні вантажі, хімічні добрива, продукція сільського господарства.</w:t>
      </w:r>
    </w:p>
    <w:p w:rsidR="00422270" w:rsidRPr="001F699B" w:rsidRDefault="00422270" w:rsidP="00422270">
      <w:pPr>
        <w:pStyle w:val="Style5"/>
        <w:widowControl/>
        <w:spacing w:line="240" w:lineRule="auto"/>
        <w:ind w:firstLine="528"/>
        <w:jc w:val="both"/>
        <w:rPr>
          <w:rStyle w:val="FontStyle16"/>
          <w:i w:val="0"/>
          <w:lang w:val="uk-UA" w:eastAsia="uk-UA"/>
        </w:rPr>
      </w:pPr>
      <w:r w:rsidRPr="001F699B">
        <w:rPr>
          <w:rStyle w:val="FontStyle16"/>
          <w:i w:val="0"/>
          <w:lang w:val="uk-UA" w:eastAsia="uk-UA"/>
        </w:rPr>
        <w:t xml:space="preserve">Для задоволення потреб населення м. Миколаєва в пасажирських перевезеннях у місті створена мережа міських автобусних маршрутів загальною протяжністю </w:t>
      </w:r>
      <w:r>
        <w:rPr>
          <w:rStyle w:val="FontStyle16"/>
          <w:i w:val="0"/>
          <w:lang w:val="uk-UA" w:eastAsia="uk-UA"/>
        </w:rPr>
        <w:t>1024</w:t>
      </w:r>
      <w:r w:rsidRPr="001F699B">
        <w:rPr>
          <w:rStyle w:val="FontStyle16"/>
          <w:i w:val="0"/>
          <w:lang w:val="uk-UA" w:eastAsia="uk-UA"/>
        </w:rPr>
        <w:t xml:space="preserve"> км, яка сформована з </w:t>
      </w:r>
      <w:r>
        <w:rPr>
          <w:rStyle w:val="FontStyle16"/>
          <w:i w:val="0"/>
          <w:lang w:val="uk-UA" w:eastAsia="uk-UA"/>
        </w:rPr>
        <w:t>61</w:t>
      </w:r>
      <w:r w:rsidRPr="001F699B">
        <w:rPr>
          <w:rStyle w:val="FontStyle16"/>
          <w:i w:val="0"/>
          <w:lang w:val="uk-UA" w:eastAsia="uk-UA"/>
        </w:rPr>
        <w:t xml:space="preserve"> автобусних маршрутів, 6 тролейбусних, 6 трамвайних маршрутів. Існує 1 річковий маршрут.</w:t>
      </w:r>
    </w:p>
    <w:p w:rsidR="00422270" w:rsidRPr="001F699B" w:rsidRDefault="00422270" w:rsidP="00422270">
      <w:pPr>
        <w:pStyle w:val="Style5"/>
        <w:widowControl/>
        <w:spacing w:line="240" w:lineRule="auto"/>
        <w:ind w:firstLine="528"/>
        <w:jc w:val="both"/>
        <w:rPr>
          <w:rStyle w:val="FontStyle16"/>
          <w:i w:val="0"/>
          <w:lang w:val="uk-UA" w:eastAsia="uk-UA"/>
        </w:rPr>
      </w:pPr>
      <w:r w:rsidRPr="001F699B">
        <w:rPr>
          <w:rStyle w:val="FontStyle16"/>
          <w:i w:val="0"/>
          <w:lang w:val="uk-UA" w:eastAsia="uk-UA"/>
        </w:rPr>
        <w:t xml:space="preserve">Для обслуговування маршрутної мережі використовуються </w:t>
      </w:r>
      <w:r>
        <w:rPr>
          <w:rStyle w:val="FontStyle16"/>
          <w:i w:val="0"/>
          <w:lang w:val="uk-UA" w:eastAsia="uk-UA"/>
        </w:rPr>
        <w:t>950 одиниць рухомого складу.</w:t>
      </w:r>
    </w:p>
    <w:p w:rsidR="00422270" w:rsidRPr="00F82D2F" w:rsidRDefault="00422270" w:rsidP="00422270">
      <w:pPr>
        <w:ind w:firstLine="426"/>
        <w:jc w:val="both"/>
        <w:rPr>
          <w:sz w:val="28"/>
          <w:szCs w:val="28"/>
        </w:rPr>
      </w:pPr>
    </w:p>
    <w:p w:rsidR="00422270" w:rsidRDefault="00422270" w:rsidP="00422270">
      <w:pPr>
        <w:jc w:val="both"/>
        <w:rPr>
          <w:b/>
          <w:sz w:val="28"/>
          <w:szCs w:val="28"/>
          <w:lang w:val="uk-UA"/>
        </w:rPr>
      </w:pPr>
      <w:r w:rsidRPr="001F699B">
        <w:rPr>
          <w:b/>
          <w:sz w:val="28"/>
          <w:szCs w:val="28"/>
          <w:lang w:val="uk-UA"/>
        </w:rPr>
        <w:t>12. Комунікації</w:t>
      </w:r>
    </w:p>
    <w:p w:rsidR="00422270" w:rsidRPr="001F699B" w:rsidRDefault="00422270" w:rsidP="00422270">
      <w:pPr>
        <w:jc w:val="both"/>
        <w:rPr>
          <w:b/>
          <w:sz w:val="28"/>
          <w:szCs w:val="28"/>
          <w:lang w:val="uk-UA"/>
        </w:rPr>
      </w:pPr>
    </w:p>
    <w:p w:rsidR="00422270" w:rsidRPr="001F699B" w:rsidRDefault="00422270" w:rsidP="00422270">
      <w:pPr>
        <w:ind w:firstLine="426"/>
        <w:jc w:val="both"/>
        <w:rPr>
          <w:sz w:val="28"/>
          <w:szCs w:val="28"/>
          <w:lang w:val="uk-UA"/>
        </w:rPr>
      </w:pPr>
      <w:r w:rsidRPr="001F699B">
        <w:rPr>
          <w:sz w:val="28"/>
          <w:szCs w:val="28"/>
          <w:lang w:val="uk-UA"/>
        </w:rPr>
        <w:t xml:space="preserve">Розвинена мережа телефонного магістрального, дротяного та мобільного зв'язку, кабельні телекомунікаційні системи, </w:t>
      </w:r>
      <w:proofErr w:type="spellStart"/>
      <w:r w:rsidRPr="001F699B">
        <w:rPr>
          <w:sz w:val="28"/>
          <w:szCs w:val="28"/>
          <w:lang w:val="uk-UA"/>
        </w:rPr>
        <w:t>системи</w:t>
      </w:r>
      <w:proofErr w:type="spellEnd"/>
      <w:r w:rsidRPr="001F699B">
        <w:rPr>
          <w:sz w:val="28"/>
          <w:szCs w:val="28"/>
          <w:lang w:val="uk-UA"/>
        </w:rPr>
        <w:t xml:space="preserve"> дротяної радіотрансляції, телемеханічні системи підприємств та відомств, системи Інтернет. Загальна протяжність кабельної телефонної мережі - понад 6,4 тис. </w:t>
      </w:r>
      <w:r w:rsidRPr="001F699B">
        <w:rPr>
          <w:sz w:val="28"/>
          <w:szCs w:val="28"/>
          <w:lang w:val="uk-UA"/>
        </w:rPr>
        <w:lastRenderedPageBreak/>
        <w:t>км. 12 каналів ефірного телемовлення, 3 телекомпанії кабельного телебачення, міська комунальна телекомпанія “МАРТ” та канали ефірного радіомовлення.</w:t>
      </w:r>
    </w:p>
    <w:p w:rsidR="00422270" w:rsidRPr="001F699B" w:rsidRDefault="00422270" w:rsidP="00422270">
      <w:pPr>
        <w:ind w:firstLine="540"/>
        <w:jc w:val="both"/>
        <w:rPr>
          <w:sz w:val="28"/>
          <w:szCs w:val="28"/>
          <w:lang w:val="uk-UA"/>
        </w:rPr>
      </w:pPr>
      <w:r w:rsidRPr="001F699B">
        <w:rPr>
          <w:sz w:val="28"/>
          <w:szCs w:val="28"/>
          <w:lang w:val="uk-UA"/>
        </w:rPr>
        <w:t xml:space="preserve">На території міста прискореними темпами розвивається мережа мобільного зв’язку. Вже експлуатуються </w:t>
      </w:r>
      <w:r>
        <w:rPr>
          <w:sz w:val="28"/>
          <w:szCs w:val="28"/>
          <w:lang w:val="uk-UA"/>
        </w:rPr>
        <w:t>3</w:t>
      </w:r>
      <w:r w:rsidRPr="001F699B">
        <w:rPr>
          <w:sz w:val="28"/>
          <w:szCs w:val="28"/>
          <w:lang w:val="uk-UA"/>
        </w:rPr>
        <w:t xml:space="preserve"> мобільні оператори: </w:t>
      </w:r>
      <w:proofErr w:type="spellStart"/>
      <w:r w:rsidRPr="001F699B">
        <w:rPr>
          <w:sz w:val="28"/>
          <w:szCs w:val="28"/>
          <w:lang w:val="uk-UA"/>
        </w:rPr>
        <w:t>Київстар</w:t>
      </w:r>
      <w:proofErr w:type="spellEnd"/>
      <w:r w:rsidRPr="001F699B">
        <w:rPr>
          <w:sz w:val="28"/>
          <w:szCs w:val="28"/>
          <w:lang w:val="uk-UA"/>
        </w:rPr>
        <w:t xml:space="preserve">, </w:t>
      </w:r>
      <w:r w:rsidRPr="00422270">
        <w:rPr>
          <w:color w:val="222222"/>
          <w:sz w:val="28"/>
          <w:szCs w:val="28"/>
          <w:shd w:val="clear" w:color="auto" w:fill="FFFFFF"/>
          <w:lang w:val="uk-UA"/>
        </w:rPr>
        <w:t xml:space="preserve">МТС </w:t>
      </w:r>
      <w:proofErr w:type="spellStart"/>
      <w:r w:rsidRPr="00422270">
        <w:rPr>
          <w:color w:val="222222"/>
          <w:sz w:val="28"/>
          <w:szCs w:val="28"/>
          <w:shd w:val="clear" w:color="auto" w:fill="FFFFFF"/>
          <w:lang w:val="uk-UA"/>
        </w:rPr>
        <w:t>Украина</w:t>
      </w:r>
      <w:proofErr w:type="spellEnd"/>
      <w:r w:rsidRPr="00422270">
        <w:rPr>
          <w:color w:val="222222"/>
          <w:sz w:val="28"/>
          <w:szCs w:val="28"/>
          <w:shd w:val="clear" w:color="auto" w:fill="FFFFFF"/>
          <w:lang w:val="uk-UA"/>
        </w:rPr>
        <w:t xml:space="preserve"> / </w:t>
      </w:r>
      <w:proofErr w:type="spellStart"/>
      <w:r w:rsidRPr="004C3376">
        <w:rPr>
          <w:color w:val="222222"/>
          <w:sz w:val="28"/>
          <w:szCs w:val="28"/>
          <w:shd w:val="clear" w:color="auto" w:fill="FFFFFF"/>
        </w:rPr>
        <w:t>Vodafone</w:t>
      </w:r>
      <w:proofErr w:type="spellEnd"/>
      <w:r w:rsidRPr="004C3376">
        <w:rPr>
          <w:sz w:val="28"/>
          <w:szCs w:val="28"/>
          <w:lang w:val="uk-UA"/>
        </w:rPr>
        <w:t>, «</w:t>
      </w:r>
      <w:proofErr w:type="spellStart"/>
      <w:r w:rsidRPr="004C3376">
        <w:rPr>
          <w:sz w:val="28"/>
          <w:szCs w:val="28"/>
          <w:lang w:val="uk-UA"/>
        </w:rPr>
        <w:t>Lifecell</w:t>
      </w:r>
      <w:proofErr w:type="spellEnd"/>
      <w:r w:rsidRPr="004C3376">
        <w:rPr>
          <w:sz w:val="28"/>
          <w:szCs w:val="28"/>
          <w:lang w:val="uk-UA"/>
        </w:rPr>
        <w:t>». Покриття мобільного зв’язку на території міста д</w:t>
      </w:r>
      <w:r w:rsidRPr="001F699B">
        <w:rPr>
          <w:sz w:val="28"/>
          <w:szCs w:val="28"/>
          <w:lang w:val="uk-UA"/>
        </w:rPr>
        <w:t>осягає 100 %. Послуги зв’язку надаються 28 АТС Миколаївської дирекції ВАТ «Укртелеком» та 34 відділеннями зв’язку Миколаївської дирекції УДППЗ «Укрпошта».</w:t>
      </w:r>
    </w:p>
    <w:p w:rsidR="00422270" w:rsidRPr="001F699B" w:rsidRDefault="00422270" w:rsidP="00422270">
      <w:pPr>
        <w:jc w:val="both"/>
        <w:rPr>
          <w:sz w:val="28"/>
          <w:szCs w:val="28"/>
          <w:lang w:val="uk-UA"/>
        </w:rPr>
      </w:pPr>
    </w:p>
    <w:p w:rsidR="00422270" w:rsidRPr="001F699B" w:rsidRDefault="00422270" w:rsidP="00422270">
      <w:pPr>
        <w:jc w:val="both"/>
        <w:rPr>
          <w:b/>
          <w:sz w:val="28"/>
          <w:szCs w:val="28"/>
          <w:lang w:val="en-US"/>
        </w:rPr>
      </w:pPr>
      <w:r w:rsidRPr="001F699B">
        <w:rPr>
          <w:b/>
          <w:sz w:val="28"/>
          <w:szCs w:val="28"/>
          <w:lang w:val="uk-UA"/>
        </w:rPr>
        <w:t>13. *Інфраструктура міста</w:t>
      </w:r>
    </w:p>
    <w:p w:rsidR="00422270" w:rsidRPr="001F699B" w:rsidRDefault="00422270" w:rsidP="00422270">
      <w:pPr>
        <w:jc w:val="both"/>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6177"/>
        <w:gridCol w:w="2411"/>
      </w:tblGrid>
      <w:tr w:rsidR="00422270" w:rsidRPr="00894236" w:rsidTr="00461266">
        <w:tc>
          <w:tcPr>
            <w:tcW w:w="995" w:type="dxa"/>
          </w:tcPr>
          <w:p w:rsidR="00422270" w:rsidRPr="00894236" w:rsidRDefault="00422270" w:rsidP="00F85B76">
            <w:pPr>
              <w:jc w:val="center"/>
              <w:rPr>
                <w:b/>
                <w:sz w:val="28"/>
                <w:szCs w:val="28"/>
                <w:lang w:val="uk-UA"/>
              </w:rPr>
            </w:pPr>
            <w:r w:rsidRPr="00894236">
              <w:rPr>
                <w:b/>
                <w:sz w:val="28"/>
                <w:szCs w:val="28"/>
                <w:lang w:val="uk-UA"/>
              </w:rPr>
              <w:t>№п/п</w:t>
            </w:r>
          </w:p>
        </w:tc>
        <w:tc>
          <w:tcPr>
            <w:tcW w:w="6768" w:type="dxa"/>
          </w:tcPr>
          <w:p w:rsidR="00422270" w:rsidRPr="00894236" w:rsidRDefault="00422270" w:rsidP="00F85B76">
            <w:pPr>
              <w:jc w:val="center"/>
              <w:rPr>
                <w:b/>
                <w:sz w:val="28"/>
                <w:szCs w:val="28"/>
                <w:lang w:val="uk-UA"/>
              </w:rPr>
            </w:pPr>
            <w:r w:rsidRPr="00894236">
              <w:rPr>
                <w:b/>
                <w:sz w:val="28"/>
                <w:szCs w:val="28"/>
                <w:lang w:val="uk-UA"/>
              </w:rPr>
              <w:t>Види послуг</w:t>
            </w:r>
          </w:p>
        </w:tc>
        <w:tc>
          <w:tcPr>
            <w:tcW w:w="2551" w:type="dxa"/>
          </w:tcPr>
          <w:p w:rsidR="00422270" w:rsidRPr="00894236" w:rsidRDefault="00422270" w:rsidP="00F85B76">
            <w:pPr>
              <w:jc w:val="center"/>
              <w:rPr>
                <w:b/>
                <w:sz w:val="28"/>
                <w:szCs w:val="28"/>
                <w:lang w:val="uk-UA"/>
              </w:rPr>
            </w:pPr>
            <w:r w:rsidRPr="00894236">
              <w:rPr>
                <w:b/>
                <w:sz w:val="28"/>
                <w:szCs w:val="28"/>
                <w:lang w:val="uk-UA"/>
              </w:rPr>
              <w:t>Кількість об’єктів</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w:t>
            </w:r>
          </w:p>
        </w:tc>
        <w:tc>
          <w:tcPr>
            <w:tcW w:w="6768" w:type="dxa"/>
          </w:tcPr>
          <w:p w:rsidR="00422270" w:rsidRPr="00894236" w:rsidRDefault="00422270" w:rsidP="00461266">
            <w:pPr>
              <w:jc w:val="both"/>
              <w:rPr>
                <w:sz w:val="28"/>
                <w:szCs w:val="28"/>
                <w:lang w:val="uk-UA"/>
              </w:rPr>
            </w:pPr>
            <w:r w:rsidRPr="00894236">
              <w:rPr>
                <w:sz w:val="28"/>
                <w:szCs w:val="28"/>
                <w:lang w:val="uk-UA"/>
              </w:rPr>
              <w:t>Виготовлення та ремонт взуття</w:t>
            </w:r>
          </w:p>
        </w:tc>
        <w:tc>
          <w:tcPr>
            <w:tcW w:w="2551" w:type="dxa"/>
          </w:tcPr>
          <w:p w:rsidR="00422270" w:rsidRPr="00894236" w:rsidRDefault="00422270" w:rsidP="00461266">
            <w:pPr>
              <w:jc w:val="center"/>
              <w:rPr>
                <w:sz w:val="28"/>
                <w:szCs w:val="28"/>
                <w:lang w:val="uk-UA"/>
              </w:rPr>
            </w:pPr>
            <w:r w:rsidRPr="00894236">
              <w:rPr>
                <w:sz w:val="28"/>
                <w:szCs w:val="28"/>
                <w:lang w:val="uk-UA"/>
              </w:rPr>
              <w:t>117</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2.</w:t>
            </w:r>
          </w:p>
        </w:tc>
        <w:tc>
          <w:tcPr>
            <w:tcW w:w="6768" w:type="dxa"/>
          </w:tcPr>
          <w:p w:rsidR="00422270" w:rsidRPr="00894236" w:rsidRDefault="00422270" w:rsidP="00461266">
            <w:pPr>
              <w:jc w:val="both"/>
              <w:rPr>
                <w:sz w:val="28"/>
                <w:szCs w:val="28"/>
                <w:lang w:val="uk-UA"/>
              </w:rPr>
            </w:pPr>
            <w:r w:rsidRPr="00894236">
              <w:rPr>
                <w:sz w:val="28"/>
                <w:szCs w:val="28"/>
                <w:lang w:val="uk-UA"/>
              </w:rPr>
              <w:t>Ремонт, пошив одягу</w:t>
            </w:r>
          </w:p>
        </w:tc>
        <w:tc>
          <w:tcPr>
            <w:tcW w:w="2551" w:type="dxa"/>
          </w:tcPr>
          <w:p w:rsidR="00422270" w:rsidRPr="00894236" w:rsidRDefault="00422270" w:rsidP="00461266">
            <w:pPr>
              <w:jc w:val="center"/>
              <w:rPr>
                <w:sz w:val="28"/>
                <w:szCs w:val="28"/>
                <w:lang w:val="uk-UA"/>
              </w:rPr>
            </w:pPr>
            <w:r w:rsidRPr="00894236">
              <w:rPr>
                <w:sz w:val="28"/>
                <w:szCs w:val="28"/>
                <w:lang w:val="uk-UA"/>
              </w:rPr>
              <w:t>133</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3.</w:t>
            </w:r>
          </w:p>
        </w:tc>
        <w:tc>
          <w:tcPr>
            <w:tcW w:w="6768" w:type="dxa"/>
          </w:tcPr>
          <w:p w:rsidR="00422270" w:rsidRPr="00894236" w:rsidRDefault="00422270" w:rsidP="00461266">
            <w:pPr>
              <w:jc w:val="both"/>
              <w:rPr>
                <w:sz w:val="28"/>
                <w:szCs w:val="28"/>
                <w:lang w:val="uk-UA"/>
              </w:rPr>
            </w:pPr>
            <w:r w:rsidRPr="00894236">
              <w:rPr>
                <w:sz w:val="28"/>
                <w:szCs w:val="28"/>
                <w:lang w:val="uk-UA"/>
              </w:rPr>
              <w:t>Ремонт побутової техніки</w:t>
            </w:r>
          </w:p>
        </w:tc>
        <w:tc>
          <w:tcPr>
            <w:tcW w:w="2551" w:type="dxa"/>
          </w:tcPr>
          <w:p w:rsidR="00422270" w:rsidRPr="00894236" w:rsidRDefault="00422270" w:rsidP="00461266">
            <w:pPr>
              <w:jc w:val="center"/>
              <w:rPr>
                <w:sz w:val="28"/>
                <w:szCs w:val="28"/>
                <w:lang w:val="uk-UA"/>
              </w:rPr>
            </w:pPr>
            <w:r w:rsidRPr="00894236">
              <w:rPr>
                <w:sz w:val="28"/>
                <w:szCs w:val="28"/>
                <w:lang w:val="uk-UA"/>
              </w:rPr>
              <w:t>81</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4.</w:t>
            </w:r>
          </w:p>
        </w:tc>
        <w:tc>
          <w:tcPr>
            <w:tcW w:w="6768" w:type="dxa"/>
          </w:tcPr>
          <w:p w:rsidR="00422270" w:rsidRPr="00894236" w:rsidRDefault="00422270" w:rsidP="00461266">
            <w:pPr>
              <w:jc w:val="both"/>
              <w:rPr>
                <w:sz w:val="28"/>
                <w:szCs w:val="28"/>
                <w:lang w:val="uk-UA"/>
              </w:rPr>
            </w:pPr>
            <w:r w:rsidRPr="00894236">
              <w:rPr>
                <w:sz w:val="28"/>
                <w:szCs w:val="28"/>
                <w:lang w:val="uk-UA"/>
              </w:rPr>
              <w:t>Ремонт годинників, металовиробів</w:t>
            </w:r>
          </w:p>
        </w:tc>
        <w:tc>
          <w:tcPr>
            <w:tcW w:w="2551" w:type="dxa"/>
          </w:tcPr>
          <w:p w:rsidR="00422270" w:rsidRPr="00894236" w:rsidRDefault="00422270" w:rsidP="00461266">
            <w:pPr>
              <w:jc w:val="center"/>
              <w:rPr>
                <w:sz w:val="28"/>
                <w:szCs w:val="28"/>
                <w:lang w:val="uk-UA"/>
              </w:rPr>
            </w:pPr>
            <w:r w:rsidRPr="00894236">
              <w:rPr>
                <w:sz w:val="28"/>
                <w:szCs w:val="28"/>
                <w:lang w:val="uk-UA"/>
              </w:rPr>
              <w:t>21</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5.</w:t>
            </w:r>
          </w:p>
        </w:tc>
        <w:tc>
          <w:tcPr>
            <w:tcW w:w="6768" w:type="dxa"/>
          </w:tcPr>
          <w:p w:rsidR="00422270" w:rsidRPr="00894236" w:rsidRDefault="00422270" w:rsidP="00461266">
            <w:pPr>
              <w:jc w:val="both"/>
              <w:rPr>
                <w:sz w:val="28"/>
                <w:szCs w:val="28"/>
                <w:lang w:val="uk-UA"/>
              </w:rPr>
            </w:pPr>
            <w:r w:rsidRPr="00894236">
              <w:rPr>
                <w:sz w:val="28"/>
                <w:szCs w:val="28"/>
                <w:lang w:val="uk-UA"/>
              </w:rPr>
              <w:t>Сауни, лазні</w:t>
            </w:r>
          </w:p>
        </w:tc>
        <w:tc>
          <w:tcPr>
            <w:tcW w:w="2551" w:type="dxa"/>
          </w:tcPr>
          <w:p w:rsidR="00422270" w:rsidRPr="00894236" w:rsidRDefault="00422270" w:rsidP="00461266">
            <w:pPr>
              <w:jc w:val="center"/>
              <w:rPr>
                <w:sz w:val="28"/>
                <w:szCs w:val="28"/>
                <w:lang w:val="uk-UA"/>
              </w:rPr>
            </w:pPr>
            <w:r w:rsidRPr="00894236">
              <w:rPr>
                <w:sz w:val="28"/>
                <w:szCs w:val="28"/>
                <w:lang w:val="uk-UA"/>
              </w:rPr>
              <w:t>62</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6.</w:t>
            </w:r>
          </w:p>
        </w:tc>
        <w:tc>
          <w:tcPr>
            <w:tcW w:w="6768" w:type="dxa"/>
          </w:tcPr>
          <w:p w:rsidR="00422270" w:rsidRPr="00894236" w:rsidRDefault="00422270" w:rsidP="00461266">
            <w:pPr>
              <w:jc w:val="both"/>
              <w:rPr>
                <w:sz w:val="28"/>
                <w:szCs w:val="28"/>
                <w:lang w:val="uk-UA"/>
              </w:rPr>
            </w:pPr>
            <w:r w:rsidRPr="00894236">
              <w:rPr>
                <w:sz w:val="28"/>
                <w:szCs w:val="28"/>
                <w:lang w:val="uk-UA"/>
              </w:rPr>
              <w:t xml:space="preserve">Хімчистки </w:t>
            </w:r>
          </w:p>
        </w:tc>
        <w:tc>
          <w:tcPr>
            <w:tcW w:w="2551" w:type="dxa"/>
          </w:tcPr>
          <w:p w:rsidR="00422270" w:rsidRPr="00894236" w:rsidRDefault="00422270" w:rsidP="00461266">
            <w:pPr>
              <w:jc w:val="center"/>
              <w:rPr>
                <w:sz w:val="28"/>
                <w:szCs w:val="28"/>
                <w:lang w:val="uk-UA"/>
              </w:rPr>
            </w:pPr>
            <w:r w:rsidRPr="00894236">
              <w:rPr>
                <w:sz w:val="28"/>
                <w:szCs w:val="28"/>
                <w:lang w:val="uk-UA"/>
              </w:rPr>
              <w:t>14</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7.</w:t>
            </w:r>
          </w:p>
        </w:tc>
        <w:tc>
          <w:tcPr>
            <w:tcW w:w="6768" w:type="dxa"/>
          </w:tcPr>
          <w:p w:rsidR="00422270" w:rsidRPr="00894236" w:rsidRDefault="00422270" w:rsidP="00461266">
            <w:pPr>
              <w:jc w:val="both"/>
              <w:rPr>
                <w:sz w:val="28"/>
                <w:szCs w:val="28"/>
                <w:lang w:val="uk-UA"/>
              </w:rPr>
            </w:pPr>
            <w:r w:rsidRPr="00894236">
              <w:rPr>
                <w:sz w:val="28"/>
                <w:szCs w:val="28"/>
                <w:lang w:val="uk-UA"/>
              </w:rPr>
              <w:t>Пральні</w:t>
            </w:r>
          </w:p>
        </w:tc>
        <w:tc>
          <w:tcPr>
            <w:tcW w:w="2551" w:type="dxa"/>
          </w:tcPr>
          <w:p w:rsidR="00422270" w:rsidRPr="00894236" w:rsidRDefault="00422270" w:rsidP="00461266">
            <w:pPr>
              <w:jc w:val="center"/>
              <w:rPr>
                <w:sz w:val="28"/>
                <w:szCs w:val="28"/>
                <w:lang w:val="uk-UA"/>
              </w:rPr>
            </w:pPr>
            <w:r w:rsidRPr="00894236">
              <w:rPr>
                <w:sz w:val="28"/>
                <w:szCs w:val="28"/>
                <w:lang w:val="uk-UA"/>
              </w:rPr>
              <w:t>15</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8.</w:t>
            </w:r>
          </w:p>
        </w:tc>
        <w:tc>
          <w:tcPr>
            <w:tcW w:w="6768" w:type="dxa"/>
          </w:tcPr>
          <w:p w:rsidR="00422270" w:rsidRPr="00894236" w:rsidRDefault="00422270" w:rsidP="00461266">
            <w:pPr>
              <w:jc w:val="both"/>
              <w:rPr>
                <w:sz w:val="28"/>
                <w:szCs w:val="28"/>
                <w:lang w:val="uk-UA"/>
              </w:rPr>
            </w:pPr>
            <w:r w:rsidRPr="00894236">
              <w:rPr>
                <w:sz w:val="28"/>
                <w:szCs w:val="28"/>
                <w:lang w:val="uk-UA"/>
              </w:rPr>
              <w:t>Ритуальні послуги</w:t>
            </w:r>
          </w:p>
        </w:tc>
        <w:tc>
          <w:tcPr>
            <w:tcW w:w="2551" w:type="dxa"/>
          </w:tcPr>
          <w:p w:rsidR="00422270" w:rsidRPr="00894236" w:rsidRDefault="00422270" w:rsidP="00461266">
            <w:pPr>
              <w:jc w:val="center"/>
              <w:rPr>
                <w:sz w:val="28"/>
                <w:szCs w:val="28"/>
                <w:lang w:val="uk-UA"/>
              </w:rPr>
            </w:pPr>
            <w:r w:rsidRPr="00894236">
              <w:rPr>
                <w:sz w:val="28"/>
                <w:szCs w:val="28"/>
                <w:lang w:val="uk-UA"/>
              </w:rPr>
              <w:t>20</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9.</w:t>
            </w:r>
          </w:p>
        </w:tc>
        <w:tc>
          <w:tcPr>
            <w:tcW w:w="6768" w:type="dxa"/>
          </w:tcPr>
          <w:p w:rsidR="00422270" w:rsidRPr="00894236" w:rsidRDefault="00422270" w:rsidP="00461266">
            <w:pPr>
              <w:jc w:val="both"/>
              <w:rPr>
                <w:sz w:val="28"/>
                <w:szCs w:val="28"/>
                <w:lang w:val="uk-UA"/>
              </w:rPr>
            </w:pPr>
            <w:r w:rsidRPr="00894236">
              <w:rPr>
                <w:sz w:val="28"/>
                <w:szCs w:val="28"/>
                <w:lang w:val="uk-UA"/>
              </w:rPr>
              <w:t>Ремонт та обслуговування транспортних засобів</w:t>
            </w:r>
          </w:p>
        </w:tc>
        <w:tc>
          <w:tcPr>
            <w:tcW w:w="2551" w:type="dxa"/>
          </w:tcPr>
          <w:p w:rsidR="00422270" w:rsidRPr="00894236" w:rsidRDefault="00422270" w:rsidP="00461266">
            <w:pPr>
              <w:jc w:val="center"/>
              <w:rPr>
                <w:sz w:val="28"/>
                <w:szCs w:val="28"/>
                <w:lang w:val="uk-UA"/>
              </w:rPr>
            </w:pPr>
            <w:r w:rsidRPr="00894236">
              <w:rPr>
                <w:sz w:val="28"/>
                <w:szCs w:val="28"/>
                <w:lang w:val="uk-UA"/>
              </w:rPr>
              <w:t>341</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10.</w:t>
            </w:r>
          </w:p>
        </w:tc>
        <w:tc>
          <w:tcPr>
            <w:tcW w:w="6768" w:type="dxa"/>
          </w:tcPr>
          <w:p w:rsidR="00422270" w:rsidRPr="00894236" w:rsidRDefault="00422270" w:rsidP="00461266">
            <w:pPr>
              <w:jc w:val="both"/>
              <w:rPr>
                <w:sz w:val="28"/>
                <w:szCs w:val="28"/>
                <w:lang w:val="uk-UA"/>
              </w:rPr>
            </w:pPr>
            <w:proofErr w:type="spellStart"/>
            <w:r w:rsidRPr="00894236">
              <w:rPr>
                <w:sz w:val="28"/>
                <w:szCs w:val="28"/>
                <w:lang w:val="uk-UA"/>
              </w:rPr>
              <w:t>Фотопослуги</w:t>
            </w:r>
            <w:proofErr w:type="spellEnd"/>
          </w:p>
        </w:tc>
        <w:tc>
          <w:tcPr>
            <w:tcW w:w="2551" w:type="dxa"/>
          </w:tcPr>
          <w:p w:rsidR="00422270" w:rsidRPr="00894236" w:rsidRDefault="00422270" w:rsidP="00461266">
            <w:pPr>
              <w:jc w:val="center"/>
              <w:rPr>
                <w:sz w:val="28"/>
                <w:szCs w:val="28"/>
                <w:lang w:val="uk-UA"/>
              </w:rPr>
            </w:pPr>
            <w:r w:rsidRPr="00894236">
              <w:rPr>
                <w:sz w:val="28"/>
                <w:szCs w:val="28"/>
                <w:lang w:val="uk-UA"/>
              </w:rPr>
              <w:t>71</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11.</w:t>
            </w:r>
          </w:p>
        </w:tc>
        <w:tc>
          <w:tcPr>
            <w:tcW w:w="6768" w:type="dxa"/>
          </w:tcPr>
          <w:p w:rsidR="00422270" w:rsidRPr="00894236" w:rsidRDefault="00422270" w:rsidP="00461266">
            <w:pPr>
              <w:jc w:val="both"/>
              <w:rPr>
                <w:sz w:val="28"/>
                <w:szCs w:val="28"/>
                <w:lang w:val="uk-UA"/>
              </w:rPr>
            </w:pPr>
            <w:r w:rsidRPr="00894236">
              <w:rPr>
                <w:sz w:val="28"/>
                <w:szCs w:val="28"/>
                <w:lang w:val="uk-UA"/>
              </w:rPr>
              <w:t>Послуги перукарень та салонів краси</w:t>
            </w:r>
          </w:p>
        </w:tc>
        <w:tc>
          <w:tcPr>
            <w:tcW w:w="2551" w:type="dxa"/>
          </w:tcPr>
          <w:p w:rsidR="00422270" w:rsidRPr="00894236" w:rsidRDefault="00422270" w:rsidP="00461266">
            <w:pPr>
              <w:jc w:val="center"/>
              <w:rPr>
                <w:sz w:val="28"/>
                <w:szCs w:val="28"/>
                <w:lang w:val="uk-UA"/>
              </w:rPr>
            </w:pPr>
            <w:r w:rsidRPr="00894236">
              <w:rPr>
                <w:sz w:val="28"/>
                <w:szCs w:val="28"/>
                <w:lang w:val="uk-UA"/>
              </w:rPr>
              <w:t>457</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12.</w:t>
            </w:r>
          </w:p>
        </w:tc>
        <w:tc>
          <w:tcPr>
            <w:tcW w:w="6768" w:type="dxa"/>
          </w:tcPr>
          <w:p w:rsidR="00422270" w:rsidRPr="00894236" w:rsidRDefault="00422270" w:rsidP="00461266">
            <w:pPr>
              <w:jc w:val="both"/>
              <w:rPr>
                <w:sz w:val="28"/>
                <w:szCs w:val="28"/>
                <w:lang w:val="uk-UA"/>
              </w:rPr>
            </w:pPr>
            <w:r w:rsidRPr="00894236">
              <w:rPr>
                <w:sz w:val="28"/>
                <w:szCs w:val="28"/>
                <w:lang w:val="uk-UA"/>
              </w:rPr>
              <w:t>Ремонт та виготовлення меблів</w:t>
            </w:r>
          </w:p>
        </w:tc>
        <w:tc>
          <w:tcPr>
            <w:tcW w:w="2551" w:type="dxa"/>
          </w:tcPr>
          <w:p w:rsidR="00422270" w:rsidRPr="00894236" w:rsidRDefault="00422270" w:rsidP="00461266">
            <w:pPr>
              <w:jc w:val="center"/>
              <w:rPr>
                <w:sz w:val="28"/>
                <w:szCs w:val="28"/>
                <w:lang w:val="uk-UA"/>
              </w:rPr>
            </w:pPr>
            <w:r w:rsidRPr="00894236">
              <w:rPr>
                <w:sz w:val="28"/>
                <w:szCs w:val="28"/>
                <w:lang w:val="uk-UA"/>
              </w:rPr>
              <w:t>118</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13.</w:t>
            </w:r>
          </w:p>
        </w:tc>
        <w:tc>
          <w:tcPr>
            <w:tcW w:w="6768" w:type="dxa"/>
          </w:tcPr>
          <w:p w:rsidR="00422270" w:rsidRPr="00894236" w:rsidRDefault="00422270" w:rsidP="00461266">
            <w:pPr>
              <w:jc w:val="both"/>
              <w:rPr>
                <w:sz w:val="28"/>
                <w:szCs w:val="28"/>
                <w:lang w:val="uk-UA"/>
              </w:rPr>
            </w:pPr>
            <w:r w:rsidRPr="00894236">
              <w:rPr>
                <w:sz w:val="28"/>
                <w:szCs w:val="28"/>
                <w:lang w:val="uk-UA"/>
              </w:rPr>
              <w:t>Послуги з миття автотранспорту</w:t>
            </w:r>
          </w:p>
        </w:tc>
        <w:tc>
          <w:tcPr>
            <w:tcW w:w="2551" w:type="dxa"/>
          </w:tcPr>
          <w:p w:rsidR="00422270" w:rsidRPr="00894236" w:rsidRDefault="00422270" w:rsidP="00461266">
            <w:pPr>
              <w:jc w:val="center"/>
              <w:rPr>
                <w:sz w:val="28"/>
                <w:szCs w:val="28"/>
                <w:lang w:val="uk-UA"/>
              </w:rPr>
            </w:pPr>
            <w:r w:rsidRPr="00894236">
              <w:rPr>
                <w:sz w:val="28"/>
                <w:szCs w:val="28"/>
                <w:lang w:val="uk-UA"/>
              </w:rPr>
              <w:t>52</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15.</w:t>
            </w:r>
          </w:p>
        </w:tc>
        <w:tc>
          <w:tcPr>
            <w:tcW w:w="6768" w:type="dxa"/>
          </w:tcPr>
          <w:p w:rsidR="00422270" w:rsidRPr="00894236" w:rsidRDefault="00422270" w:rsidP="00461266">
            <w:pPr>
              <w:jc w:val="both"/>
              <w:rPr>
                <w:sz w:val="28"/>
                <w:szCs w:val="28"/>
                <w:lang w:val="uk-UA"/>
              </w:rPr>
            </w:pPr>
            <w:r w:rsidRPr="00894236">
              <w:rPr>
                <w:sz w:val="28"/>
                <w:szCs w:val="28"/>
                <w:lang w:val="uk-UA"/>
              </w:rPr>
              <w:t>Готельні послуги</w:t>
            </w:r>
          </w:p>
        </w:tc>
        <w:tc>
          <w:tcPr>
            <w:tcW w:w="2551" w:type="dxa"/>
          </w:tcPr>
          <w:p w:rsidR="00422270" w:rsidRPr="00894236" w:rsidRDefault="00422270" w:rsidP="00461266">
            <w:pPr>
              <w:jc w:val="center"/>
              <w:rPr>
                <w:sz w:val="28"/>
                <w:szCs w:val="28"/>
                <w:lang w:val="uk-UA"/>
              </w:rPr>
            </w:pPr>
            <w:r w:rsidRPr="00894236">
              <w:rPr>
                <w:sz w:val="28"/>
                <w:szCs w:val="28"/>
                <w:lang w:val="uk-UA"/>
              </w:rPr>
              <w:t>28</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16.</w:t>
            </w:r>
          </w:p>
        </w:tc>
        <w:tc>
          <w:tcPr>
            <w:tcW w:w="6768" w:type="dxa"/>
          </w:tcPr>
          <w:p w:rsidR="00422270" w:rsidRPr="00894236" w:rsidRDefault="00422270" w:rsidP="00461266">
            <w:pPr>
              <w:jc w:val="both"/>
              <w:rPr>
                <w:sz w:val="28"/>
                <w:szCs w:val="28"/>
                <w:lang w:val="uk-UA"/>
              </w:rPr>
            </w:pPr>
            <w:r w:rsidRPr="00894236">
              <w:rPr>
                <w:sz w:val="28"/>
                <w:szCs w:val="28"/>
                <w:lang w:val="uk-UA"/>
              </w:rPr>
              <w:t>Розважальні заклади (нічні клуби та дискотеки)</w:t>
            </w:r>
          </w:p>
        </w:tc>
        <w:tc>
          <w:tcPr>
            <w:tcW w:w="2551" w:type="dxa"/>
          </w:tcPr>
          <w:p w:rsidR="00422270" w:rsidRPr="00894236" w:rsidRDefault="00422270" w:rsidP="00461266">
            <w:pPr>
              <w:jc w:val="center"/>
              <w:rPr>
                <w:sz w:val="28"/>
                <w:szCs w:val="28"/>
                <w:lang w:val="uk-UA"/>
              </w:rPr>
            </w:pPr>
            <w:r w:rsidRPr="00894236">
              <w:rPr>
                <w:sz w:val="28"/>
                <w:szCs w:val="28"/>
                <w:lang w:val="uk-UA"/>
              </w:rPr>
              <w:t>17</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17.</w:t>
            </w:r>
          </w:p>
        </w:tc>
        <w:tc>
          <w:tcPr>
            <w:tcW w:w="6768" w:type="dxa"/>
          </w:tcPr>
          <w:p w:rsidR="00422270" w:rsidRPr="00894236" w:rsidRDefault="00422270" w:rsidP="00461266">
            <w:pPr>
              <w:jc w:val="both"/>
              <w:rPr>
                <w:sz w:val="28"/>
                <w:szCs w:val="28"/>
                <w:lang w:val="uk-UA"/>
              </w:rPr>
            </w:pPr>
            <w:r w:rsidRPr="00894236">
              <w:rPr>
                <w:sz w:val="28"/>
                <w:szCs w:val="28"/>
                <w:lang w:val="uk-UA"/>
              </w:rPr>
              <w:t>Послуги АЗС</w:t>
            </w:r>
          </w:p>
        </w:tc>
        <w:tc>
          <w:tcPr>
            <w:tcW w:w="2551" w:type="dxa"/>
          </w:tcPr>
          <w:p w:rsidR="00422270" w:rsidRPr="00894236" w:rsidRDefault="00422270" w:rsidP="00461266">
            <w:pPr>
              <w:jc w:val="center"/>
              <w:rPr>
                <w:sz w:val="28"/>
                <w:szCs w:val="28"/>
                <w:lang w:val="uk-UA"/>
              </w:rPr>
            </w:pPr>
            <w:r w:rsidRPr="00894236">
              <w:rPr>
                <w:sz w:val="28"/>
                <w:szCs w:val="28"/>
                <w:lang w:val="uk-UA"/>
              </w:rPr>
              <w:t>96</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18.</w:t>
            </w:r>
          </w:p>
        </w:tc>
        <w:tc>
          <w:tcPr>
            <w:tcW w:w="6768" w:type="dxa"/>
          </w:tcPr>
          <w:p w:rsidR="00422270" w:rsidRPr="00894236" w:rsidRDefault="00422270" w:rsidP="00461266">
            <w:pPr>
              <w:jc w:val="both"/>
              <w:rPr>
                <w:sz w:val="28"/>
                <w:szCs w:val="28"/>
                <w:lang w:val="uk-UA"/>
              </w:rPr>
            </w:pPr>
            <w:r w:rsidRPr="00894236">
              <w:rPr>
                <w:sz w:val="28"/>
                <w:szCs w:val="28"/>
                <w:lang w:val="uk-UA"/>
              </w:rPr>
              <w:t>Продовольчі магазини</w:t>
            </w:r>
          </w:p>
        </w:tc>
        <w:tc>
          <w:tcPr>
            <w:tcW w:w="2551" w:type="dxa"/>
          </w:tcPr>
          <w:p w:rsidR="00422270" w:rsidRPr="00894236" w:rsidRDefault="00422270" w:rsidP="00461266">
            <w:pPr>
              <w:jc w:val="center"/>
              <w:rPr>
                <w:sz w:val="28"/>
                <w:szCs w:val="28"/>
                <w:lang w:val="uk-UA"/>
              </w:rPr>
            </w:pPr>
            <w:r w:rsidRPr="00894236">
              <w:rPr>
                <w:sz w:val="28"/>
                <w:szCs w:val="28"/>
                <w:lang w:val="uk-UA"/>
              </w:rPr>
              <w:t>1769</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19.</w:t>
            </w:r>
          </w:p>
        </w:tc>
        <w:tc>
          <w:tcPr>
            <w:tcW w:w="6768" w:type="dxa"/>
          </w:tcPr>
          <w:p w:rsidR="00422270" w:rsidRPr="00894236" w:rsidRDefault="00422270" w:rsidP="00461266">
            <w:pPr>
              <w:jc w:val="both"/>
              <w:rPr>
                <w:sz w:val="28"/>
                <w:szCs w:val="28"/>
                <w:lang w:val="uk-UA"/>
              </w:rPr>
            </w:pPr>
            <w:r w:rsidRPr="00894236">
              <w:rPr>
                <w:sz w:val="28"/>
                <w:szCs w:val="28"/>
                <w:lang w:val="uk-UA"/>
              </w:rPr>
              <w:t>Непродовольчі магазини</w:t>
            </w:r>
          </w:p>
        </w:tc>
        <w:tc>
          <w:tcPr>
            <w:tcW w:w="2551" w:type="dxa"/>
          </w:tcPr>
          <w:p w:rsidR="00422270" w:rsidRPr="00894236" w:rsidRDefault="00422270" w:rsidP="00461266">
            <w:pPr>
              <w:jc w:val="center"/>
              <w:rPr>
                <w:sz w:val="28"/>
                <w:szCs w:val="28"/>
                <w:lang w:val="uk-UA"/>
              </w:rPr>
            </w:pPr>
            <w:r w:rsidRPr="00894236">
              <w:rPr>
                <w:sz w:val="28"/>
                <w:szCs w:val="28"/>
                <w:lang w:val="uk-UA"/>
              </w:rPr>
              <w:t>2764</w:t>
            </w:r>
          </w:p>
        </w:tc>
      </w:tr>
      <w:tr w:rsidR="00422270" w:rsidRPr="00894236" w:rsidTr="00461266">
        <w:tc>
          <w:tcPr>
            <w:tcW w:w="995" w:type="dxa"/>
          </w:tcPr>
          <w:p w:rsidR="00422270" w:rsidRPr="00894236" w:rsidRDefault="00422270" w:rsidP="00461266">
            <w:pPr>
              <w:jc w:val="both"/>
              <w:rPr>
                <w:sz w:val="28"/>
                <w:szCs w:val="28"/>
                <w:lang w:val="uk-UA"/>
              </w:rPr>
            </w:pPr>
            <w:r w:rsidRPr="00894236">
              <w:rPr>
                <w:sz w:val="28"/>
                <w:szCs w:val="28"/>
                <w:lang w:val="uk-UA"/>
              </w:rPr>
              <w:t>20</w:t>
            </w:r>
          </w:p>
        </w:tc>
        <w:tc>
          <w:tcPr>
            <w:tcW w:w="6768" w:type="dxa"/>
          </w:tcPr>
          <w:p w:rsidR="00422270" w:rsidRPr="00894236" w:rsidRDefault="00422270" w:rsidP="00461266">
            <w:pPr>
              <w:jc w:val="both"/>
              <w:rPr>
                <w:sz w:val="28"/>
                <w:szCs w:val="28"/>
                <w:lang w:val="uk-UA"/>
              </w:rPr>
            </w:pPr>
            <w:r w:rsidRPr="00894236">
              <w:rPr>
                <w:sz w:val="28"/>
                <w:szCs w:val="28"/>
                <w:lang w:val="uk-UA"/>
              </w:rPr>
              <w:t>Заклади ресторанного господарства</w:t>
            </w:r>
          </w:p>
        </w:tc>
        <w:tc>
          <w:tcPr>
            <w:tcW w:w="2551" w:type="dxa"/>
          </w:tcPr>
          <w:p w:rsidR="00422270" w:rsidRPr="00894236" w:rsidRDefault="00422270" w:rsidP="00461266">
            <w:pPr>
              <w:jc w:val="center"/>
              <w:rPr>
                <w:sz w:val="28"/>
                <w:szCs w:val="28"/>
                <w:lang w:val="uk-UA"/>
              </w:rPr>
            </w:pPr>
            <w:r w:rsidRPr="00894236">
              <w:rPr>
                <w:sz w:val="28"/>
                <w:szCs w:val="28"/>
                <w:lang w:val="uk-UA"/>
              </w:rPr>
              <w:t>884</w:t>
            </w:r>
          </w:p>
        </w:tc>
      </w:tr>
      <w:tr w:rsidR="00422270" w:rsidRPr="00894236" w:rsidTr="00461266">
        <w:tc>
          <w:tcPr>
            <w:tcW w:w="995" w:type="dxa"/>
          </w:tcPr>
          <w:p w:rsidR="00422270" w:rsidRPr="00894236" w:rsidRDefault="00422270" w:rsidP="00461266">
            <w:pPr>
              <w:jc w:val="both"/>
              <w:rPr>
                <w:sz w:val="28"/>
                <w:szCs w:val="28"/>
                <w:lang w:val="uk-UA"/>
              </w:rPr>
            </w:pPr>
          </w:p>
        </w:tc>
        <w:tc>
          <w:tcPr>
            <w:tcW w:w="6768" w:type="dxa"/>
          </w:tcPr>
          <w:p w:rsidR="00422270" w:rsidRPr="00894236" w:rsidRDefault="00422270" w:rsidP="00461266">
            <w:pPr>
              <w:jc w:val="both"/>
              <w:rPr>
                <w:sz w:val="28"/>
                <w:szCs w:val="28"/>
                <w:lang w:val="uk-UA"/>
              </w:rPr>
            </w:pPr>
            <w:r w:rsidRPr="00894236">
              <w:rPr>
                <w:sz w:val="28"/>
                <w:szCs w:val="28"/>
                <w:lang w:val="uk-UA"/>
              </w:rPr>
              <w:t xml:space="preserve">          Всього  </w:t>
            </w:r>
          </w:p>
        </w:tc>
        <w:tc>
          <w:tcPr>
            <w:tcW w:w="2551" w:type="dxa"/>
          </w:tcPr>
          <w:p w:rsidR="00422270" w:rsidRPr="00894236" w:rsidRDefault="00422270" w:rsidP="00461266">
            <w:pPr>
              <w:jc w:val="center"/>
              <w:rPr>
                <w:sz w:val="28"/>
                <w:szCs w:val="28"/>
                <w:lang w:val="uk-UA"/>
              </w:rPr>
            </w:pPr>
            <w:r w:rsidRPr="00894236">
              <w:rPr>
                <w:sz w:val="28"/>
                <w:szCs w:val="28"/>
                <w:lang w:val="uk-UA"/>
              </w:rPr>
              <w:t>7060</w:t>
            </w:r>
          </w:p>
        </w:tc>
      </w:tr>
    </w:tbl>
    <w:p w:rsidR="00422270" w:rsidRPr="00894236" w:rsidRDefault="00422270" w:rsidP="00422270">
      <w:pPr>
        <w:jc w:val="both"/>
        <w:rPr>
          <w:sz w:val="28"/>
          <w:szCs w:val="28"/>
          <w:lang w:val="uk-UA"/>
        </w:rPr>
      </w:pPr>
      <w:r w:rsidRPr="00894236">
        <w:rPr>
          <w:sz w:val="28"/>
          <w:szCs w:val="28"/>
          <w:lang w:val="uk-UA"/>
        </w:rPr>
        <w:t>*За даними управління з розвитку споживчого ринку ММР</w:t>
      </w:r>
    </w:p>
    <w:p w:rsidR="00422270" w:rsidRPr="00894236" w:rsidRDefault="00422270" w:rsidP="00422270">
      <w:pPr>
        <w:jc w:val="both"/>
        <w:rPr>
          <w:b/>
          <w:sz w:val="28"/>
          <w:szCs w:val="28"/>
          <w:lang w:val="uk-UA"/>
        </w:rPr>
      </w:pPr>
    </w:p>
    <w:p w:rsidR="00422270" w:rsidRPr="00422270" w:rsidRDefault="00422270" w:rsidP="00422270">
      <w:pPr>
        <w:jc w:val="both"/>
        <w:rPr>
          <w:b/>
          <w:sz w:val="28"/>
          <w:szCs w:val="28"/>
        </w:rPr>
      </w:pPr>
      <w:r w:rsidRPr="001F699B">
        <w:rPr>
          <w:b/>
          <w:sz w:val="28"/>
          <w:szCs w:val="28"/>
          <w:lang w:val="uk-UA"/>
        </w:rPr>
        <w:t>14. Особливості та конкурентні переваги міста:</w:t>
      </w:r>
    </w:p>
    <w:p w:rsidR="00422270" w:rsidRPr="00422270" w:rsidRDefault="00422270" w:rsidP="00422270">
      <w:pPr>
        <w:jc w:val="both"/>
        <w:rPr>
          <w:b/>
          <w:sz w:val="28"/>
          <w:szCs w:val="28"/>
        </w:rPr>
      </w:pPr>
    </w:p>
    <w:p w:rsidR="00422270" w:rsidRPr="00BF5007" w:rsidRDefault="00422270" w:rsidP="00422270">
      <w:pPr>
        <w:jc w:val="both"/>
        <w:rPr>
          <w:sz w:val="28"/>
          <w:szCs w:val="28"/>
          <w:lang w:val="uk-UA"/>
        </w:rPr>
      </w:pPr>
      <w:r w:rsidRPr="00BF5007">
        <w:rPr>
          <w:sz w:val="28"/>
          <w:szCs w:val="28"/>
          <w:lang w:val="uk-UA"/>
        </w:rPr>
        <w:t>- потужний промисловий, науковий, трудовий потенціали;</w:t>
      </w:r>
    </w:p>
    <w:p w:rsidR="00422270" w:rsidRPr="00BF5007" w:rsidRDefault="00422270" w:rsidP="00422270">
      <w:pPr>
        <w:jc w:val="both"/>
        <w:rPr>
          <w:sz w:val="28"/>
          <w:szCs w:val="28"/>
          <w:lang w:val="uk-UA"/>
        </w:rPr>
      </w:pPr>
      <w:r w:rsidRPr="00BF5007">
        <w:rPr>
          <w:sz w:val="28"/>
          <w:szCs w:val="28"/>
          <w:lang w:val="uk-UA"/>
        </w:rPr>
        <w:t>- розгалужена транспортна система (автомобільний, водний, повітряний, залізничний транспорт);</w:t>
      </w:r>
    </w:p>
    <w:p w:rsidR="00422270" w:rsidRPr="00BF5007" w:rsidRDefault="00422270" w:rsidP="00422270">
      <w:pPr>
        <w:jc w:val="both"/>
        <w:rPr>
          <w:sz w:val="28"/>
          <w:szCs w:val="28"/>
          <w:lang w:val="uk-UA"/>
        </w:rPr>
      </w:pPr>
      <w:r w:rsidRPr="00BF5007">
        <w:rPr>
          <w:sz w:val="28"/>
          <w:szCs w:val="28"/>
          <w:lang w:val="uk-UA"/>
        </w:rPr>
        <w:t xml:space="preserve">- розвинені морські (навігація круглий рік) та річковий порти; </w:t>
      </w:r>
    </w:p>
    <w:p w:rsidR="00422270" w:rsidRPr="00BF5007" w:rsidRDefault="00422270" w:rsidP="00422270">
      <w:pPr>
        <w:jc w:val="both"/>
        <w:rPr>
          <w:sz w:val="28"/>
          <w:szCs w:val="28"/>
          <w:lang w:val="uk-UA"/>
        </w:rPr>
      </w:pPr>
      <w:r w:rsidRPr="00BF5007">
        <w:rPr>
          <w:sz w:val="28"/>
          <w:szCs w:val="28"/>
          <w:lang w:val="uk-UA"/>
        </w:rPr>
        <w:t>- наявність кваліфікованої робочої сили;</w:t>
      </w:r>
    </w:p>
    <w:p w:rsidR="00422270" w:rsidRPr="00BF5007" w:rsidRDefault="00422270" w:rsidP="00422270">
      <w:pPr>
        <w:jc w:val="both"/>
        <w:rPr>
          <w:sz w:val="28"/>
          <w:szCs w:val="28"/>
          <w:lang w:val="uk-UA"/>
        </w:rPr>
      </w:pPr>
      <w:r w:rsidRPr="00BF5007">
        <w:rPr>
          <w:sz w:val="28"/>
          <w:szCs w:val="28"/>
          <w:lang w:val="uk-UA"/>
        </w:rPr>
        <w:t>- можливість перекваліфікації кадрів;</w:t>
      </w:r>
    </w:p>
    <w:p w:rsidR="00422270" w:rsidRPr="00BF5007" w:rsidRDefault="00422270" w:rsidP="00422270">
      <w:pPr>
        <w:jc w:val="both"/>
        <w:rPr>
          <w:sz w:val="28"/>
          <w:szCs w:val="28"/>
          <w:lang w:val="uk-UA"/>
        </w:rPr>
      </w:pPr>
      <w:r w:rsidRPr="00BF5007">
        <w:rPr>
          <w:sz w:val="28"/>
          <w:szCs w:val="28"/>
          <w:lang w:val="uk-UA"/>
        </w:rPr>
        <w:lastRenderedPageBreak/>
        <w:t>- наявність великої кількості малих підприємств;</w:t>
      </w:r>
    </w:p>
    <w:p w:rsidR="00422270" w:rsidRPr="00BF5007" w:rsidRDefault="00422270" w:rsidP="00422270">
      <w:pPr>
        <w:jc w:val="both"/>
        <w:rPr>
          <w:sz w:val="28"/>
          <w:szCs w:val="28"/>
          <w:lang w:val="uk-UA"/>
        </w:rPr>
      </w:pPr>
      <w:r w:rsidRPr="00BF5007">
        <w:rPr>
          <w:sz w:val="28"/>
          <w:szCs w:val="28"/>
          <w:lang w:val="uk-UA"/>
        </w:rPr>
        <w:t>- наявність вільних земельних ділянок;</w:t>
      </w:r>
    </w:p>
    <w:p w:rsidR="00422270" w:rsidRPr="00BF5007" w:rsidRDefault="00422270" w:rsidP="00422270">
      <w:pPr>
        <w:jc w:val="both"/>
        <w:rPr>
          <w:sz w:val="28"/>
          <w:szCs w:val="28"/>
          <w:lang w:val="uk-UA"/>
        </w:rPr>
      </w:pPr>
      <w:r w:rsidRPr="00BF5007">
        <w:rPr>
          <w:sz w:val="28"/>
          <w:szCs w:val="28"/>
          <w:lang w:val="uk-UA"/>
        </w:rPr>
        <w:t>- наявність вільних виробничих площ підприємств;</w:t>
      </w:r>
    </w:p>
    <w:p w:rsidR="00422270" w:rsidRPr="00BF5007" w:rsidRDefault="00422270" w:rsidP="00422270">
      <w:pPr>
        <w:jc w:val="both"/>
        <w:rPr>
          <w:sz w:val="28"/>
          <w:szCs w:val="28"/>
          <w:lang w:val="uk-UA"/>
        </w:rPr>
      </w:pPr>
      <w:r w:rsidRPr="00BF5007">
        <w:rPr>
          <w:sz w:val="28"/>
          <w:szCs w:val="28"/>
          <w:lang w:val="uk-UA"/>
        </w:rPr>
        <w:t>- розвинена інфраструктура;</w:t>
      </w:r>
    </w:p>
    <w:p w:rsidR="00422270" w:rsidRPr="00BF5007" w:rsidRDefault="00422270" w:rsidP="00422270">
      <w:pPr>
        <w:jc w:val="both"/>
        <w:rPr>
          <w:sz w:val="28"/>
          <w:szCs w:val="28"/>
          <w:lang w:val="uk-UA"/>
        </w:rPr>
      </w:pPr>
      <w:r w:rsidRPr="00BF5007">
        <w:rPr>
          <w:sz w:val="28"/>
          <w:szCs w:val="28"/>
          <w:lang w:val="uk-UA"/>
        </w:rPr>
        <w:t xml:space="preserve">- досвід роботи з великими іноземними інвесторами; </w:t>
      </w:r>
    </w:p>
    <w:p w:rsidR="00422270" w:rsidRPr="00BF5007" w:rsidRDefault="00422270" w:rsidP="00422270">
      <w:pPr>
        <w:jc w:val="both"/>
        <w:rPr>
          <w:sz w:val="28"/>
          <w:szCs w:val="28"/>
          <w:lang w:val="uk-UA"/>
        </w:rPr>
      </w:pPr>
      <w:r w:rsidRPr="00BF5007">
        <w:rPr>
          <w:sz w:val="28"/>
          <w:szCs w:val="28"/>
          <w:lang w:val="uk-UA"/>
        </w:rPr>
        <w:t>- розвинена мережа фінансово-кредитних установ;</w:t>
      </w:r>
    </w:p>
    <w:p w:rsidR="00422270" w:rsidRPr="00BF5007" w:rsidRDefault="00422270" w:rsidP="00422270">
      <w:pPr>
        <w:jc w:val="both"/>
        <w:rPr>
          <w:sz w:val="28"/>
          <w:szCs w:val="28"/>
          <w:lang w:val="uk-UA"/>
        </w:rPr>
      </w:pPr>
      <w:r w:rsidRPr="00BF5007">
        <w:rPr>
          <w:sz w:val="28"/>
          <w:szCs w:val="28"/>
          <w:lang w:val="uk-UA"/>
        </w:rPr>
        <w:t>- викладання місцевими освітніми установами іноземних мов (від початкових шкіл до університетів);</w:t>
      </w:r>
    </w:p>
    <w:p w:rsidR="00422270" w:rsidRPr="00BF5007" w:rsidRDefault="00422270" w:rsidP="00422270">
      <w:pPr>
        <w:jc w:val="both"/>
        <w:rPr>
          <w:sz w:val="28"/>
          <w:szCs w:val="28"/>
          <w:lang w:val="uk-UA"/>
        </w:rPr>
      </w:pPr>
      <w:r w:rsidRPr="00BF5007">
        <w:rPr>
          <w:sz w:val="28"/>
          <w:szCs w:val="28"/>
          <w:lang w:val="uk-UA"/>
        </w:rPr>
        <w:t>- бажання та готовність міської влади до співпраці.</w:t>
      </w:r>
    </w:p>
    <w:p w:rsidR="00422270" w:rsidRPr="001F699B" w:rsidRDefault="00422270" w:rsidP="00422270">
      <w:pPr>
        <w:jc w:val="both"/>
        <w:rPr>
          <w:b/>
          <w:sz w:val="28"/>
          <w:szCs w:val="28"/>
          <w:lang w:val="uk-UA"/>
        </w:rPr>
      </w:pPr>
    </w:p>
    <w:p w:rsidR="00422270" w:rsidRPr="00422270" w:rsidRDefault="00422270" w:rsidP="00422270">
      <w:pPr>
        <w:jc w:val="both"/>
        <w:rPr>
          <w:b/>
          <w:sz w:val="28"/>
          <w:szCs w:val="28"/>
          <w:lang w:val="uk-UA"/>
        </w:rPr>
      </w:pPr>
      <w:r w:rsidRPr="001F699B">
        <w:rPr>
          <w:b/>
          <w:sz w:val="28"/>
          <w:szCs w:val="28"/>
          <w:lang w:val="uk-UA"/>
        </w:rPr>
        <w:t>15. Промисловість:</w:t>
      </w:r>
    </w:p>
    <w:p w:rsidR="00422270" w:rsidRPr="00422270" w:rsidRDefault="00422270" w:rsidP="00422270">
      <w:pPr>
        <w:jc w:val="both"/>
        <w:rPr>
          <w:b/>
          <w:sz w:val="28"/>
          <w:szCs w:val="28"/>
          <w:lang w:val="uk-UA"/>
        </w:rPr>
      </w:pPr>
    </w:p>
    <w:p w:rsidR="00422270" w:rsidRPr="00422270" w:rsidRDefault="00422270" w:rsidP="00422270">
      <w:pPr>
        <w:spacing w:before="120"/>
        <w:ind w:firstLine="709"/>
        <w:jc w:val="both"/>
        <w:rPr>
          <w:sz w:val="28"/>
          <w:szCs w:val="28"/>
          <w:lang w:val="uk-UA"/>
        </w:rPr>
      </w:pPr>
      <w:r w:rsidRPr="00422270">
        <w:rPr>
          <w:sz w:val="28"/>
          <w:szCs w:val="28"/>
          <w:lang w:val="uk-UA"/>
        </w:rPr>
        <w:t xml:space="preserve">У січні–квітні </w:t>
      </w:r>
      <w:r w:rsidR="003B4A94">
        <w:rPr>
          <w:sz w:val="28"/>
          <w:szCs w:val="28"/>
          <w:lang w:val="uk-UA"/>
        </w:rPr>
        <w:t xml:space="preserve">2017 року </w:t>
      </w:r>
      <w:r w:rsidRPr="00422270">
        <w:rPr>
          <w:sz w:val="28"/>
          <w:szCs w:val="28"/>
          <w:lang w:val="uk-UA"/>
        </w:rPr>
        <w:t xml:space="preserve">підприємствами міста реалізовано промислової продукції (товарів, послуг) на 5162,4 </w:t>
      </w:r>
      <w:proofErr w:type="spellStart"/>
      <w:r w:rsidRPr="00422270">
        <w:rPr>
          <w:sz w:val="28"/>
          <w:szCs w:val="28"/>
          <w:lang w:val="uk-UA"/>
        </w:rPr>
        <w:t>млн.грн</w:t>
      </w:r>
      <w:proofErr w:type="spellEnd"/>
      <w:r w:rsidRPr="00422270">
        <w:rPr>
          <w:sz w:val="28"/>
          <w:szCs w:val="28"/>
          <w:lang w:val="uk-UA"/>
        </w:rPr>
        <w:t>, або 30,9% від загальнообласного обсягу реалізації.</w:t>
      </w:r>
      <w:r w:rsidRPr="00422270">
        <w:rPr>
          <w:rFonts w:ascii="Calibri" w:hAnsi="Calibri"/>
          <w:b/>
          <w:sz w:val="28"/>
          <w:szCs w:val="28"/>
          <w:lang w:val="uk-UA"/>
        </w:rPr>
        <w:t xml:space="preserve"> </w:t>
      </w:r>
    </w:p>
    <w:p w:rsidR="00422270" w:rsidRPr="00B70A6E" w:rsidRDefault="00422270" w:rsidP="00422270">
      <w:pPr>
        <w:ind w:firstLine="709"/>
        <w:jc w:val="both"/>
        <w:rPr>
          <w:sz w:val="28"/>
          <w:szCs w:val="28"/>
        </w:rPr>
      </w:pPr>
      <w:proofErr w:type="spellStart"/>
      <w:r w:rsidRPr="00B70A6E">
        <w:rPr>
          <w:sz w:val="28"/>
          <w:szCs w:val="28"/>
        </w:rPr>
        <w:t>Вагому</w:t>
      </w:r>
      <w:proofErr w:type="spellEnd"/>
      <w:r w:rsidRPr="00B70A6E">
        <w:rPr>
          <w:sz w:val="28"/>
          <w:szCs w:val="28"/>
        </w:rPr>
        <w:t xml:space="preserve"> </w:t>
      </w:r>
      <w:proofErr w:type="spellStart"/>
      <w:r w:rsidRPr="00B70A6E">
        <w:rPr>
          <w:sz w:val="28"/>
          <w:szCs w:val="28"/>
        </w:rPr>
        <w:t>частку</w:t>
      </w:r>
      <w:proofErr w:type="spellEnd"/>
      <w:r w:rsidRPr="00B70A6E">
        <w:rPr>
          <w:sz w:val="28"/>
          <w:szCs w:val="28"/>
        </w:rPr>
        <w:t xml:space="preserve"> в </w:t>
      </w:r>
      <w:proofErr w:type="spellStart"/>
      <w:r w:rsidRPr="00B70A6E">
        <w:rPr>
          <w:sz w:val="28"/>
          <w:szCs w:val="28"/>
        </w:rPr>
        <w:t>загальному</w:t>
      </w:r>
      <w:proofErr w:type="spellEnd"/>
      <w:r w:rsidRPr="00B70A6E">
        <w:rPr>
          <w:sz w:val="28"/>
          <w:szCs w:val="28"/>
        </w:rPr>
        <w:t xml:space="preserve"> </w:t>
      </w:r>
      <w:proofErr w:type="spellStart"/>
      <w:r w:rsidRPr="00B70A6E">
        <w:rPr>
          <w:sz w:val="28"/>
          <w:szCs w:val="28"/>
        </w:rPr>
        <w:t>обсязі</w:t>
      </w:r>
      <w:proofErr w:type="spellEnd"/>
      <w:r w:rsidRPr="00B70A6E">
        <w:rPr>
          <w:sz w:val="28"/>
          <w:szCs w:val="28"/>
        </w:rPr>
        <w:t xml:space="preserve"> </w:t>
      </w:r>
      <w:proofErr w:type="spellStart"/>
      <w:r w:rsidRPr="00B70A6E">
        <w:rPr>
          <w:sz w:val="28"/>
          <w:szCs w:val="28"/>
        </w:rPr>
        <w:t>реалізованої</w:t>
      </w:r>
      <w:proofErr w:type="spellEnd"/>
      <w:r w:rsidRPr="00B70A6E">
        <w:rPr>
          <w:sz w:val="28"/>
          <w:szCs w:val="28"/>
        </w:rPr>
        <w:t xml:space="preserve"> </w:t>
      </w:r>
      <w:proofErr w:type="spellStart"/>
      <w:r w:rsidRPr="00B70A6E">
        <w:rPr>
          <w:sz w:val="28"/>
          <w:szCs w:val="28"/>
        </w:rPr>
        <w:t>промислової</w:t>
      </w:r>
      <w:proofErr w:type="spellEnd"/>
      <w:r w:rsidRPr="00B70A6E">
        <w:rPr>
          <w:sz w:val="28"/>
          <w:szCs w:val="28"/>
        </w:rPr>
        <w:t xml:space="preserve"> </w:t>
      </w:r>
      <w:proofErr w:type="spellStart"/>
      <w:r w:rsidRPr="00B70A6E">
        <w:rPr>
          <w:sz w:val="28"/>
          <w:szCs w:val="28"/>
        </w:rPr>
        <w:t>продукції</w:t>
      </w:r>
      <w:proofErr w:type="spellEnd"/>
      <w:r w:rsidRPr="00B70A6E">
        <w:rPr>
          <w:sz w:val="28"/>
          <w:szCs w:val="28"/>
        </w:rPr>
        <w:t xml:space="preserve"> </w:t>
      </w:r>
      <w:proofErr w:type="spellStart"/>
      <w:r w:rsidRPr="00B70A6E">
        <w:rPr>
          <w:sz w:val="28"/>
          <w:szCs w:val="28"/>
        </w:rPr>
        <w:t>займає</w:t>
      </w:r>
      <w:proofErr w:type="spellEnd"/>
      <w:r w:rsidRPr="00B70A6E">
        <w:rPr>
          <w:sz w:val="28"/>
          <w:szCs w:val="28"/>
        </w:rPr>
        <w:t xml:space="preserve"> </w:t>
      </w:r>
      <w:proofErr w:type="spellStart"/>
      <w:r w:rsidRPr="00B70A6E">
        <w:rPr>
          <w:sz w:val="28"/>
          <w:szCs w:val="28"/>
        </w:rPr>
        <w:t>постачання</w:t>
      </w:r>
      <w:proofErr w:type="spellEnd"/>
      <w:r w:rsidRPr="00B70A6E">
        <w:rPr>
          <w:sz w:val="28"/>
          <w:szCs w:val="28"/>
        </w:rPr>
        <w:t xml:space="preserve"> </w:t>
      </w:r>
      <w:proofErr w:type="spellStart"/>
      <w:r w:rsidRPr="00B70A6E">
        <w:rPr>
          <w:sz w:val="28"/>
          <w:szCs w:val="28"/>
        </w:rPr>
        <w:t>електроенергії</w:t>
      </w:r>
      <w:proofErr w:type="spellEnd"/>
      <w:r w:rsidRPr="00B70A6E">
        <w:rPr>
          <w:sz w:val="28"/>
          <w:szCs w:val="28"/>
        </w:rPr>
        <w:t xml:space="preserve">, газу, пари та </w:t>
      </w:r>
      <w:proofErr w:type="spellStart"/>
      <w:r w:rsidRPr="00B70A6E">
        <w:rPr>
          <w:sz w:val="28"/>
          <w:szCs w:val="28"/>
        </w:rPr>
        <w:t>кондиційованого</w:t>
      </w:r>
      <w:proofErr w:type="spellEnd"/>
      <w:r w:rsidRPr="00B70A6E">
        <w:rPr>
          <w:sz w:val="28"/>
          <w:szCs w:val="28"/>
        </w:rPr>
        <w:t xml:space="preserve"> </w:t>
      </w:r>
      <w:proofErr w:type="spellStart"/>
      <w:r w:rsidRPr="00B70A6E">
        <w:rPr>
          <w:sz w:val="28"/>
          <w:szCs w:val="28"/>
        </w:rPr>
        <w:t>повітря</w:t>
      </w:r>
      <w:proofErr w:type="spellEnd"/>
      <w:r w:rsidRPr="00B70A6E">
        <w:rPr>
          <w:sz w:val="28"/>
          <w:szCs w:val="28"/>
        </w:rPr>
        <w:t xml:space="preserve"> (57,1%).</w:t>
      </w:r>
    </w:p>
    <w:p w:rsidR="00422270" w:rsidRPr="00B70A6E" w:rsidRDefault="00422270" w:rsidP="00422270">
      <w:pPr>
        <w:ind w:firstLine="709"/>
        <w:jc w:val="both"/>
        <w:rPr>
          <w:sz w:val="28"/>
          <w:szCs w:val="28"/>
        </w:rPr>
      </w:pPr>
      <w:r w:rsidRPr="00B70A6E">
        <w:rPr>
          <w:sz w:val="28"/>
          <w:szCs w:val="28"/>
        </w:rPr>
        <w:t xml:space="preserve">У </w:t>
      </w:r>
      <w:proofErr w:type="spellStart"/>
      <w:r w:rsidRPr="00B70A6E">
        <w:rPr>
          <w:sz w:val="28"/>
          <w:szCs w:val="28"/>
        </w:rPr>
        <w:t>січні</w:t>
      </w:r>
      <w:proofErr w:type="spellEnd"/>
      <w:r w:rsidRPr="00B70A6E">
        <w:rPr>
          <w:sz w:val="28"/>
          <w:szCs w:val="28"/>
        </w:rPr>
        <w:t>–</w:t>
      </w:r>
      <w:proofErr w:type="spellStart"/>
      <w:r w:rsidRPr="00B70A6E">
        <w:rPr>
          <w:sz w:val="28"/>
          <w:szCs w:val="28"/>
        </w:rPr>
        <w:t>квітні</w:t>
      </w:r>
      <w:proofErr w:type="spellEnd"/>
      <w:r w:rsidRPr="00B70A6E">
        <w:rPr>
          <w:sz w:val="28"/>
          <w:szCs w:val="28"/>
        </w:rPr>
        <w:t xml:space="preserve"> </w:t>
      </w:r>
      <w:r w:rsidR="003B4A94">
        <w:rPr>
          <w:sz w:val="28"/>
          <w:szCs w:val="28"/>
          <w:lang w:val="uk-UA"/>
        </w:rPr>
        <w:t>2017</w:t>
      </w:r>
      <w:r w:rsidRPr="00B70A6E">
        <w:rPr>
          <w:sz w:val="28"/>
          <w:szCs w:val="28"/>
        </w:rPr>
        <w:t xml:space="preserve"> </w:t>
      </w:r>
      <w:proofErr w:type="spellStart"/>
      <w:r w:rsidRPr="00B70A6E">
        <w:rPr>
          <w:sz w:val="28"/>
          <w:szCs w:val="28"/>
        </w:rPr>
        <w:t>розрахунку</w:t>
      </w:r>
      <w:proofErr w:type="spellEnd"/>
      <w:r w:rsidRPr="00B70A6E">
        <w:rPr>
          <w:sz w:val="28"/>
          <w:szCs w:val="28"/>
        </w:rPr>
        <w:t xml:space="preserve"> на одного </w:t>
      </w:r>
      <w:proofErr w:type="spellStart"/>
      <w:r w:rsidRPr="00B70A6E">
        <w:rPr>
          <w:sz w:val="28"/>
          <w:szCs w:val="28"/>
        </w:rPr>
        <w:t>мешканця</w:t>
      </w:r>
      <w:proofErr w:type="spellEnd"/>
      <w:r w:rsidRPr="00B70A6E">
        <w:rPr>
          <w:sz w:val="28"/>
          <w:szCs w:val="28"/>
        </w:rPr>
        <w:t xml:space="preserve"> </w:t>
      </w:r>
      <w:proofErr w:type="spellStart"/>
      <w:r w:rsidRPr="00B70A6E">
        <w:rPr>
          <w:sz w:val="28"/>
          <w:szCs w:val="28"/>
        </w:rPr>
        <w:t>м</w:t>
      </w:r>
      <w:proofErr w:type="gramStart"/>
      <w:r w:rsidRPr="00B70A6E">
        <w:rPr>
          <w:sz w:val="28"/>
          <w:szCs w:val="28"/>
        </w:rPr>
        <w:t>.М</w:t>
      </w:r>
      <w:proofErr w:type="gramEnd"/>
      <w:r w:rsidRPr="00B70A6E">
        <w:rPr>
          <w:sz w:val="28"/>
          <w:szCs w:val="28"/>
        </w:rPr>
        <w:t>иколаєва</w:t>
      </w:r>
      <w:proofErr w:type="spellEnd"/>
      <w:r w:rsidRPr="00B70A6E">
        <w:rPr>
          <w:sz w:val="28"/>
          <w:szCs w:val="28"/>
        </w:rPr>
        <w:t xml:space="preserve"> </w:t>
      </w:r>
      <w:proofErr w:type="spellStart"/>
      <w:r w:rsidRPr="00B70A6E">
        <w:rPr>
          <w:sz w:val="28"/>
          <w:szCs w:val="28"/>
        </w:rPr>
        <w:t>обсяг</w:t>
      </w:r>
      <w:proofErr w:type="spellEnd"/>
      <w:r w:rsidRPr="00B70A6E">
        <w:rPr>
          <w:sz w:val="28"/>
          <w:szCs w:val="28"/>
        </w:rPr>
        <w:t xml:space="preserve"> </w:t>
      </w:r>
      <w:proofErr w:type="spellStart"/>
      <w:r w:rsidRPr="00B70A6E">
        <w:rPr>
          <w:sz w:val="28"/>
          <w:szCs w:val="28"/>
        </w:rPr>
        <w:t>реалізованої</w:t>
      </w:r>
      <w:proofErr w:type="spellEnd"/>
      <w:r w:rsidRPr="00B70A6E">
        <w:rPr>
          <w:sz w:val="28"/>
          <w:szCs w:val="28"/>
        </w:rPr>
        <w:t xml:space="preserve"> </w:t>
      </w:r>
      <w:proofErr w:type="spellStart"/>
      <w:r w:rsidRPr="00B70A6E">
        <w:rPr>
          <w:sz w:val="28"/>
          <w:szCs w:val="28"/>
        </w:rPr>
        <w:t>промислової</w:t>
      </w:r>
      <w:proofErr w:type="spellEnd"/>
      <w:r w:rsidRPr="00B70A6E">
        <w:rPr>
          <w:sz w:val="28"/>
          <w:szCs w:val="28"/>
        </w:rPr>
        <w:t xml:space="preserve"> </w:t>
      </w:r>
      <w:proofErr w:type="spellStart"/>
      <w:r w:rsidRPr="00B70A6E">
        <w:rPr>
          <w:sz w:val="28"/>
          <w:szCs w:val="28"/>
        </w:rPr>
        <w:t>продукції</w:t>
      </w:r>
      <w:proofErr w:type="spellEnd"/>
      <w:r w:rsidRPr="00B70A6E">
        <w:rPr>
          <w:sz w:val="28"/>
          <w:szCs w:val="28"/>
        </w:rPr>
        <w:t xml:space="preserve"> </w:t>
      </w:r>
      <w:proofErr w:type="spellStart"/>
      <w:r w:rsidRPr="00B70A6E">
        <w:rPr>
          <w:sz w:val="28"/>
          <w:szCs w:val="28"/>
        </w:rPr>
        <w:t>склав</w:t>
      </w:r>
      <w:proofErr w:type="spellEnd"/>
      <w:r w:rsidRPr="00B70A6E">
        <w:rPr>
          <w:sz w:val="28"/>
          <w:szCs w:val="28"/>
        </w:rPr>
        <w:t xml:space="preserve"> 10,5 </w:t>
      </w:r>
      <w:proofErr w:type="spellStart"/>
      <w:r w:rsidRPr="00B70A6E">
        <w:rPr>
          <w:sz w:val="28"/>
          <w:szCs w:val="28"/>
        </w:rPr>
        <w:t>тис.грн</w:t>
      </w:r>
      <w:proofErr w:type="spellEnd"/>
      <w:r w:rsidRPr="00B70A6E">
        <w:rPr>
          <w:sz w:val="28"/>
          <w:szCs w:val="28"/>
        </w:rPr>
        <w:t xml:space="preserve"> (у </w:t>
      </w:r>
      <w:proofErr w:type="spellStart"/>
      <w:r w:rsidRPr="00B70A6E">
        <w:rPr>
          <w:sz w:val="28"/>
          <w:szCs w:val="28"/>
        </w:rPr>
        <w:t>середньому</w:t>
      </w:r>
      <w:proofErr w:type="spellEnd"/>
      <w:r w:rsidRPr="00B70A6E">
        <w:rPr>
          <w:sz w:val="28"/>
          <w:szCs w:val="28"/>
        </w:rPr>
        <w:t xml:space="preserve"> по </w:t>
      </w:r>
      <w:proofErr w:type="spellStart"/>
      <w:r w:rsidRPr="00B70A6E">
        <w:rPr>
          <w:sz w:val="28"/>
          <w:szCs w:val="28"/>
        </w:rPr>
        <w:t>області</w:t>
      </w:r>
      <w:proofErr w:type="spellEnd"/>
      <w:r w:rsidRPr="00B70A6E">
        <w:rPr>
          <w:sz w:val="28"/>
          <w:szCs w:val="28"/>
        </w:rPr>
        <w:t xml:space="preserve"> – 14,5 </w:t>
      </w:r>
      <w:proofErr w:type="spellStart"/>
      <w:r w:rsidRPr="00B70A6E">
        <w:rPr>
          <w:sz w:val="28"/>
          <w:szCs w:val="28"/>
        </w:rPr>
        <w:t>тис.грн</w:t>
      </w:r>
      <w:proofErr w:type="spellEnd"/>
      <w:r w:rsidRPr="00B70A6E">
        <w:rPr>
          <w:sz w:val="28"/>
          <w:szCs w:val="28"/>
        </w:rPr>
        <w:t>).</w:t>
      </w:r>
    </w:p>
    <w:p w:rsidR="00422270" w:rsidRPr="001F699B" w:rsidRDefault="00422270" w:rsidP="00422270">
      <w:pPr>
        <w:tabs>
          <w:tab w:val="left" w:pos="284"/>
        </w:tabs>
        <w:jc w:val="both"/>
        <w:rPr>
          <w:b/>
          <w:sz w:val="28"/>
          <w:szCs w:val="28"/>
        </w:rPr>
      </w:pPr>
    </w:p>
    <w:p w:rsidR="00422270" w:rsidRPr="001F699B" w:rsidRDefault="00422270" w:rsidP="00422270">
      <w:pPr>
        <w:tabs>
          <w:tab w:val="left" w:pos="284"/>
        </w:tabs>
        <w:jc w:val="both"/>
        <w:rPr>
          <w:b/>
          <w:sz w:val="28"/>
          <w:szCs w:val="28"/>
          <w:lang w:val="uk-UA"/>
        </w:rPr>
      </w:pPr>
      <w:r w:rsidRPr="001F699B">
        <w:rPr>
          <w:b/>
          <w:sz w:val="28"/>
          <w:szCs w:val="28"/>
          <w:lang w:val="uk-UA"/>
        </w:rPr>
        <w:t>Реалізація промислової продукції з 201</w:t>
      </w:r>
      <w:r w:rsidRPr="001F699B">
        <w:rPr>
          <w:b/>
          <w:sz w:val="28"/>
          <w:szCs w:val="28"/>
        </w:rPr>
        <w:t>1</w:t>
      </w:r>
      <w:r w:rsidRPr="001F699B">
        <w:rPr>
          <w:b/>
          <w:sz w:val="28"/>
          <w:szCs w:val="28"/>
          <w:lang w:val="uk-UA"/>
        </w:rPr>
        <w:t xml:space="preserve"> по 201</w:t>
      </w:r>
      <w:r w:rsidRPr="001F699B">
        <w:rPr>
          <w:b/>
          <w:sz w:val="28"/>
          <w:szCs w:val="28"/>
        </w:rPr>
        <w:t>6</w:t>
      </w:r>
      <w:r w:rsidRPr="001F699B">
        <w:rPr>
          <w:b/>
          <w:sz w:val="28"/>
          <w:szCs w:val="28"/>
          <w:lang w:val="uk-UA"/>
        </w:rPr>
        <w:t xml:space="preserve"> рік:</w:t>
      </w:r>
    </w:p>
    <w:p w:rsidR="00422270" w:rsidRPr="001F699B" w:rsidRDefault="00422270" w:rsidP="00422270">
      <w:pPr>
        <w:tabs>
          <w:tab w:val="left" w:pos="284"/>
        </w:tabs>
        <w:jc w:val="both"/>
        <w:rPr>
          <w:b/>
          <w:sz w:val="28"/>
          <w:szCs w:val="28"/>
          <w:lang w:val="uk-UA"/>
        </w:rPr>
      </w:pPr>
    </w:p>
    <w:p w:rsidR="00422270" w:rsidRPr="001F699B" w:rsidRDefault="00422270" w:rsidP="00422270">
      <w:pPr>
        <w:tabs>
          <w:tab w:val="left" w:pos="284"/>
        </w:tabs>
        <w:jc w:val="both"/>
        <w:rPr>
          <w:b/>
          <w:sz w:val="28"/>
          <w:szCs w:val="28"/>
          <w:lang w:val="uk-UA"/>
        </w:rPr>
      </w:pPr>
      <w:r>
        <w:rPr>
          <w:noProof/>
          <w:sz w:val="28"/>
          <w:szCs w:val="28"/>
        </w:rPr>
        <w:drawing>
          <wp:inline distT="0" distB="0" distL="0" distR="0">
            <wp:extent cx="5943600" cy="197485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2270" w:rsidRPr="001F699B" w:rsidRDefault="00422270" w:rsidP="00422270">
      <w:pPr>
        <w:tabs>
          <w:tab w:val="left" w:pos="284"/>
        </w:tabs>
        <w:ind w:firstLine="426"/>
        <w:jc w:val="both"/>
        <w:rPr>
          <w:sz w:val="28"/>
          <w:szCs w:val="28"/>
          <w:lang w:val="uk-UA"/>
        </w:rPr>
      </w:pPr>
    </w:p>
    <w:p w:rsidR="00422270" w:rsidRPr="00894236" w:rsidRDefault="00422270" w:rsidP="00422270">
      <w:pPr>
        <w:ind w:firstLine="709"/>
        <w:jc w:val="both"/>
        <w:rPr>
          <w:sz w:val="28"/>
          <w:szCs w:val="28"/>
          <w:lang w:val="uk-UA"/>
        </w:rPr>
      </w:pPr>
      <w:r w:rsidRPr="00F35059">
        <w:rPr>
          <w:color w:val="000000"/>
          <w:sz w:val="28"/>
          <w:szCs w:val="28"/>
          <w:lang w:val="uk-UA"/>
        </w:rPr>
        <w:t>Промислові підприємства міста забезпечують понад 90 % держаного</w:t>
      </w:r>
      <w:r w:rsidRPr="00F424D4">
        <w:rPr>
          <w:color w:val="FF0000"/>
          <w:sz w:val="28"/>
          <w:szCs w:val="28"/>
          <w:lang w:val="uk-UA"/>
        </w:rPr>
        <w:t xml:space="preserve"> </w:t>
      </w:r>
      <w:r w:rsidRPr="00894236">
        <w:rPr>
          <w:sz w:val="28"/>
          <w:szCs w:val="28"/>
          <w:lang w:val="uk-UA"/>
        </w:rPr>
        <w:t xml:space="preserve">виробництва газових турбін (ДП «Науково-виробничий комплекс </w:t>
      </w:r>
      <w:proofErr w:type="spellStart"/>
      <w:r w:rsidRPr="00894236">
        <w:rPr>
          <w:sz w:val="28"/>
          <w:szCs w:val="28"/>
          <w:lang w:val="uk-UA"/>
        </w:rPr>
        <w:t>газотурбування</w:t>
      </w:r>
      <w:proofErr w:type="spellEnd"/>
      <w:r w:rsidRPr="00894236">
        <w:rPr>
          <w:sz w:val="28"/>
          <w:szCs w:val="28"/>
          <w:lang w:val="uk-UA"/>
        </w:rPr>
        <w:t xml:space="preserve"> «Зоря» - «</w:t>
      </w:r>
      <w:proofErr w:type="spellStart"/>
      <w:r w:rsidRPr="00894236">
        <w:rPr>
          <w:sz w:val="28"/>
          <w:szCs w:val="28"/>
          <w:lang w:val="uk-UA"/>
        </w:rPr>
        <w:t>Машпроект</w:t>
      </w:r>
      <w:proofErr w:type="spellEnd"/>
      <w:r w:rsidRPr="00894236">
        <w:rPr>
          <w:sz w:val="28"/>
          <w:szCs w:val="28"/>
          <w:lang w:val="uk-UA"/>
        </w:rPr>
        <w:t xml:space="preserve">»),  80 % глинозему (ТОВ «Миколаївський глиноземний завод»). </w:t>
      </w:r>
    </w:p>
    <w:p w:rsidR="00422270" w:rsidRPr="00894236" w:rsidRDefault="00422270" w:rsidP="00422270">
      <w:pPr>
        <w:tabs>
          <w:tab w:val="left" w:pos="284"/>
        </w:tabs>
        <w:ind w:firstLine="567"/>
        <w:jc w:val="both"/>
        <w:rPr>
          <w:sz w:val="28"/>
          <w:szCs w:val="28"/>
          <w:lang w:val="uk-UA"/>
        </w:rPr>
      </w:pPr>
      <w:r w:rsidRPr="00894236">
        <w:rPr>
          <w:sz w:val="28"/>
          <w:szCs w:val="28"/>
          <w:lang w:val="uk-UA"/>
        </w:rPr>
        <w:t xml:space="preserve">Крім важкої промисловості у місті розвинена </w:t>
      </w:r>
      <w:hyperlink r:id="rId11" w:tooltip="Харчова промисловість" w:history="1">
        <w:r w:rsidRPr="00894236">
          <w:rPr>
            <w:rStyle w:val="a6"/>
            <w:color w:val="auto"/>
            <w:sz w:val="28"/>
            <w:szCs w:val="28"/>
            <w:u w:val="none"/>
            <w:lang w:val="uk-UA"/>
          </w:rPr>
          <w:t>харчова промисловість</w:t>
        </w:r>
      </w:hyperlink>
      <w:r w:rsidRPr="00894236">
        <w:rPr>
          <w:sz w:val="28"/>
          <w:szCs w:val="28"/>
          <w:lang w:val="uk-UA"/>
        </w:rPr>
        <w:t xml:space="preserve"> (особливе піднесення відбулося після </w:t>
      </w:r>
      <w:hyperlink r:id="rId12" w:tooltip="1991" w:history="1">
        <w:r w:rsidRPr="00894236">
          <w:rPr>
            <w:rStyle w:val="a6"/>
            <w:color w:val="auto"/>
            <w:sz w:val="28"/>
            <w:szCs w:val="28"/>
            <w:u w:val="none"/>
            <w:lang w:val="uk-UA"/>
          </w:rPr>
          <w:t>1991</w:t>
        </w:r>
      </w:hyperlink>
      <w:r w:rsidRPr="00894236">
        <w:rPr>
          <w:sz w:val="28"/>
          <w:szCs w:val="28"/>
          <w:lang w:val="uk-UA"/>
        </w:rPr>
        <w:t xml:space="preserve"> року завдяки іноземним інвестиціям). В Україні та за її межами користується незмінною популярністю продукція </w:t>
      </w:r>
      <w:proofErr w:type="spellStart"/>
      <w:r w:rsidRPr="00894236">
        <w:rPr>
          <w:sz w:val="28"/>
          <w:szCs w:val="28"/>
          <w:lang w:val="uk-UA"/>
        </w:rPr>
        <w:t>ПрАТ</w:t>
      </w:r>
      <w:proofErr w:type="spellEnd"/>
      <w:r w:rsidRPr="00894236">
        <w:rPr>
          <w:sz w:val="28"/>
          <w:szCs w:val="28"/>
          <w:lang w:val="uk-UA"/>
        </w:rPr>
        <w:t xml:space="preserve"> </w:t>
      </w:r>
      <w:hyperlink r:id="rId13" w:tooltip="Лакталіс-Україна (ще не написана)" w:history="1">
        <w:r w:rsidRPr="00894236">
          <w:rPr>
            <w:rStyle w:val="a6"/>
            <w:color w:val="auto"/>
            <w:sz w:val="28"/>
            <w:szCs w:val="28"/>
            <w:u w:val="none"/>
            <w:lang w:val="uk-UA"/>
          </w:rPr>
          <w:t>«</w:t>
        </w:r>
        <w:proofErr w:type="spellStart"/>
        <w:r w:rsidRPr="00894236">
          <w:rPr>
            <w:rStyle w:val="a6"/>
            <w:color w:val="auto"/>
            <w:sz w:val="28"/>
            <w:szCs w:val="28"/>
            <w:u w:val="none"/>
            <w:lang w:val="uk-UA"/>
          </w:rPr>
          <w:t>Лакталіс-Миколаїв</w:t>
        </w:r>
        <w:proofErr w:type="spellEnd"/>
        <w:r w:rsidRPr="00894236">
          <w:rPr>
            <w:rStyle w:val="a6"/>
            <w:color w:val="auto"/>
            <w:sz w:val="28"/>
            <w:szCs w:val="28"/>
            <w:u w:val="none"/>
            <w:lang w:val="uk-UA"/>
          </w:rPr>
          <w:t>»</w:t>
        </w:r>
      </w:hyperlink>
      <w:r w:rsidRPr="00894236">
        <w:rPr>
          <w:sz w:val="28"/>
          <w:szCs w:val="28"/>
          <w:lang w:val="uk-UA"/>
        </w:rPr>
        <w:t xml:space="preserve">, Миколаївського відділення ПАТ «САН </w:t>
      </w:r>
      <w:proofErr w:type="spellStart"/>
      <w:r w:rsidRPr="00894236">
        <w:rPr>
          <w:sz w:val="28"/>
          <w:szCs w:val="28"/>
          <w:lang w:val="uk-UA"/>
        </w:rPr>
        <w:t>ІнБев</w:t>
      </w:r>
      <w:proofErr w:type="spellEnd"/>
      <w:r w:rsidRPr="00894236">
        <w:rPr>
          <w:sz w:val="28"/>
          <w:szCs w:val="28"/>
          <w:lang w:val="uk-UA"/>
        </w:rPr>
        <w:t xml:space="preserve"> Україна», ТОВ «</w:t>
      </w:r>
      <w:proofErr w:type="spellStart"/>
      <w:r w:rsidRPr="00894236">
        <w:rPr>
          <w:sz w:val="28"/>
          <w:szCs w:val="28"/>
          <w:lang w:val="uk-UA"/>
        </w:rPr>
        <w:t>Альпі-Україна</w:t>
      </w:r>
      <w:proofErr w:type="spellEnd"/>
      <w:r w:rsidRPr="00894236">
        <w:rPr>
          <w:sz w:val="28"/>
          <w:szCs w:val="28"/>
          <w:lang w:val="uk-UA"/>
        </w:rPr>
        <w:t xml:space="preserve">» тощо. ТОВ СП </w:t>
      </w:r>
      <w:r w:rsidRPr="00894236">
        <w:rPr>
          <w:sz w:val="28"/>
          <w:szCs w:val="28"/>
          <w:lang w:val="uk-UA"/>
        </w:rPr>
        <w:lastRenderedPageBreak/>
        <w:t xml:space="preserve">«НІБУЛОН» – найбільший вітчизняний </w:t>
      </w:r>
      <w:proofErr w:type="spellStart"/>
      <w:r w:rsidRPr="00894236">
        <w:rPr>
          <w:sz w:val="28"/>
          <w:szCs w:val="28"/>
          <w:lang w:val="uk-UA"/>
        </w:rPr>
        <w:t>сільгосптоваровиробник</w:t>
      </w:r>
      <w:proofErr w:type="spellEnd"/>
      <w:r w:rsidRPr="00894236">
        <w:rPr>
          <w:sz w:val="28"/>
          <w:szCs w:val="28"/>
          <w:lang w:val="uk-UA"/>
        </w:rPr>
        <w:t>, інвестор та експортер, один з лідерів вітчизняного аграрного ринку.</w:t>
      </w:r>
    </w:p>
    <w:p w:rsidR="00422270" w:rsidRPr="00894236" w:rsidRDefault="00422270" w:rsidP="00422270">
      <w:pPr>
        <w:tabs>
          <w:tab w:val="left" w:pos="284"/>
        </w:tabs>
        <w:ind w:firstLine="567"/>
        <w:jc w:val="both"/>
        <w:rPr>
          <w:sz w:val="28"/>
          <w:szCs w:val="28"/>
          <w:lang w:val="uk-UA"/>
        </w:rPr>
      </w:pPr>
      <w:r w:rsidRPr="00894236">
        <w:rPr>
          <w:sz w:val="28"/>
          <w:szCs w:val="28"/>
          <w:lang w:val="uk-UA"/>
        </w:rPr>
        <w:t>Серед підприємств легкої та переробної промисловості провідні місця посідають такі підприємства, як ТОВ ВТФ «</w:t>
      </w:r>
      <w:proofErr w:type="spellStart"/>
      <w:r w:rsidRPr="00894236">
        <w:rPr>
          <w:sz w:val="28"/>
          <w:szCs w:val="28"/>
          <w:lang w:val="uk-UA"/>
        </w:rPr>
        <w:t>Велам</w:t>
      </w:r>
      <w:proofErr w:type="spellEnd"/>
      <w:r w:rsidRPr="00894236">
        <w:rPr>
          <w:sz w:val="28"/>
          <w:szCs w:val="28"/>
          <w:lang w:val="uk-UA"/>
        </w:rPr>
        <w:t xml:space="preserve">» - виробник матраців пружинних та </w:t>
      </w:r>
      <w:proofErr w:type="spellStart"/>
      <w:r w:rsidRPr="00894236">
        <w:rPr>
          <w:sz w:val="28"/>
          <w:szCs w:val="28"/>
          <w:lang w:val="uk-UA"/>
        </w:rPr>
        <w:t>безпружинних</w:t>
      </w:r>
      <w:proofErr w:type="spellEnd"/>
      <w:r w:rsidRPr="00894236">
        <w:rPr>
          <w:sz w:val="28"/>
          <w:szCs w:val="28"/>
          <w:lang w:val="uk-UA"/>
        </w:rPr>
        <w:t>; фірма «Ангела» - виробник якісної, елегантної і комфортної жіночої білизни, співпрацює з відомими закордонними брендами та інші.</w:t>
      </w:r>
    </w:p>
    <w:p w:rsidR="00422270" w:rsidRPr="00F424D4" w:rsidRDefault="00422270" w:rsidP="00422270">
      <w:pPr>
        <w:tabs>
          <w:tab w:val="left" w:pos="284"/>
        </w:tabs>
        <w:jc w:val="both"/>
        <w:rPr>
          <w:b/>
          <w:color w:val="FF0000"/>
          <w:sz w:val="28"/>
          <w:szCs w:val="28"/>
          <w:lang w:val="uk-UA"/>
        </w:rPr>
      </w:pPr>
    </w:p>
    <w:p w:rsidR="00422270" w:rsidRPr="00422270" w:rsidRDefault="00422270" w:rsidP="00422270">
      <w:pPr>
        <w:tabs>
          <w:tab w:val="left" w:pos="284"/>
        </w:tabs>
        <w:jc w:val="both"/>
        <w:rPr>
          <w:b/>
          <w:sz w:val="28"/>
          <w:szCs w:val="28"/>
        </w:rPr>
      </w:pPr>
      <w:r w:rsidRPr="001F699B">
        <w:rPr>
          <w:b/>
          <w:sz w:val="28"/>
          <w:szCs w:val="28"/>
          <w:lang w:val="uk-UA"/>
        </w:rPr>
        <w:t>Основними промисловими підприємствами міста є:</w:t>
      </w:r>
    </w:p>
    <w:p w:rsidR="00422270" w:rsidRPr="00422270" w:rsidRDefault="00422270" w:rsidP="00422270">
      <w:pPr>
        <w:tabs>
          <w:tab w:val="left" w:pos="284"/>
        </w:tabs>
        <w:jc w:val="both"/>
        <w:rPr>
          <w:b/>
          <w:sz w:val="28"/>
          <w:szCs w:val="28"/>
        </w:rPr>
      </w:pPr>
    </w:p>
    <w:p w:rsidR="00422270" w:rsidRPr="001F699B" w:rsidRDefault="00422270" w:rsidP="00422270">
      <w:pPr>
        <w:tabs>
          <w:tab w:val="left" w:pos="284"/>
        </w:tabs>
        <w:jc w:val="both"/>
        <w:rPr>
          <w:sz w:val="28"/>
          <w:szCs w:val="28"/>
          <w:lang w:val="uk-UA"/>
        </w:rPr>
      </w:pPr>
      <w:r w:rsidRPr="001F699B">
        <w:rPr>
          <w:b/>
          <w:bCs/>
          <w:sz w:val="28"/>
          <w:szCs w:val="28"/>
          <w:lang w:val="uk-UA"/>
        </w:rPr>
        <w:tab/>
      </w:r>
      <w:r w:rsidRPr="001F699B">
        <w:rPr>
          <w:b/>
          <w:bCs/>
          <w:sz w:val="28"/>
          <w:szCs w:val="28"/>
          <w:lang w:val="uk-UA"/>
        </w:rPr>
        <w:tab/>
        <w:t>ТОВ «Миколаївський глиноземний завод»</w:t>
      </w:r>
      <w:r w:rsidRPr="001F699B">
        <w:rPr>
          <w:b/>
          <w:sz w:val="28"/>
          <w:szCs w:val="28"/>
          <w:lang w:val="uk-UA"/>
        </w:rPr>
        <w:t xml:space="preserve"> </w:t>
      </w:r>
      <w:r w:rsidRPr="001F699B">
        <w:rPr>
          <w:sz w:val="28"/>
          <w:szCs w:val="28"/>
          <w:lang w:val="uk-UA"/>
        </w:rPr>
        <w:t xml:space="preserve">– одне з найбільших в Європі підприємств кольорової металургії, обладнане сучасним </w:t>
      </w:r>
      <w:proofErr w:type="spellStart"/>
      <w:r w:rsidRPr="001F699B">
        <w:rPr>
          <w:sz w:val="28"/>
          <w:szCs w:val="28"/>
          <w:lang w:val="uk-UA"/>
        </w:rPr>
        <w:t>устаткованням</w:t>
      </w:r>
      <w:proofErr w:type="spellEnd"/>
      <w:r w:rsidRPr="001F699B">
        <w:rPr>
          <w:sz w:val="28"/>
          <w:szCs w:val="28"/>
          <w:lang w:val="uk-UA"/>
        </w:rPr>
        <w:t xml:space="preserve">. Основна продукція: глинозем металургійний. Має сертифікат відповідності системи менеджменту якості міжнародному стандарту EN ISO 9001:2000. </w:t>
      </w:r>
    </w:p>
    <w:p w:rsidR="00422270" w:rsidRPr="001F699B" w:rsidRDefault="00422270" w:rsidP="00422270">
      <w:pPr>
        <w:tabs>
          <w:tab w:val="left" w:pos="284"/>
        </w:tabs>
        <w:jc w:val="both"/>
        <w:rPr>
          <w:sz w:val="28"/>
          <w:szCs w:val="28"/>
          <w:lang w:val="uk-UA"/>
        </w:rPr>
      </w:pPr>
      <w:r w:rsidRPr="001F699B">
        <w:rPr>
          <w:b/>
          <w:sz w:val="28"/>
          <w:szCs w:val="28"/>
          <w:lang w:val="uk-UA"/>
        </w:rPr>
        <w:tab/>
      </w:r>
      <w:r w:rsidRPr="001F699B">
        <w:rPr>
          <w:b/>
          <w:sz w:val="28"/>
          <w:szCs w:val="28"/>
          <w:lang w:val="uk-UA"/>
        </w:rPr>
        <w:tab/>
      </w:r>
      <w:r w:rsidRPr="001F699B">
        <w:rPr>
          <w:b/>
          <w:bCs/>
          <w:sz w:val="28"/>
          <w:szCs w:val="28"/>
          <w:lang w:val="uk-UA"/>
        </w:rPr>
        <w:t>Державне підприємство «Науково-виробничий комплекс газотурбобудування «</w:t>
      </w:r>
      <w:proofErr w:type="spellStart"/>
      <w:r w:rsidRPr="001F699B">
        <w:rPr>
          <w:b/>
          <w:bCs/>
          <w:sz w:val="28"/>
          <w:szCs w:val="28"/>
          <w:lang w:val="uk-UA"/>
        </w:rPr>
        <w:t>Зоря»-«Машпроект</w:t>
      </w:r>
      <w:proofErr w:type="spellEnd"/>
      <w:r w:rsidRPr="001F699B">
        <w:rPr>
          <w:b/>
          <w:bCs/>
          <w:sz w:val="28"/>
          <w:szCs w:val="28"/>
          <w:lang w:val="uk-UA"/>
        </w:rPr>
        <w:t>»</w:t>
      </w:r>
      <w:r w:rsidRPr="001F699B">
        <w:rPr>
          <w:b/>
          <w:sz w:val="28"/>
          <w:szCs w:val="28"/>
          <w:lang w:val="uk-UA"/>
        </w:rPr>
        <w:t xml:space="preserve"> </w:t>
      </w:r>
      <w:r w:rsidRPr="001F699B">
        <w:rPr>
          <w:sz w:val="28"/>
          <w:szCs w:val="28"/>
          <w:lang w:val="uk-UA"/>
        </w:rPr>
        <w:t>– найбільший у СНД розробник та виробник судових та промислових газотурбінних двигунів для військово-морського флоту, газової промисловості та енергетики, а також зубчастих передач потужністю до 35 МВт. Впроваджено систему якості ISO 9001.</w:t>
      </w:r>
    </w:p>
    <w:p w:rsidR="00422270" w:rsidRPr="001F699B" w:rsidRDefault="00422270" w:rsidP="00422270">
      <w:pPr>
        <w:tabs>
          <w:tab w:val="left" w:pos="284"/>
        </w:tabs>
        <w:jc w:val="both"/>
        <w:rPr>
          <w:sz w:val="28"/>
          <w:szCs w:val="28"/>
          <w:lang w:val="uk-UA"/>
        </w:rPr>
      </w:pPr>
      <w:r w:rsidRPr="001F699B">
        <w:rPr>
          <w:b/>
          <w:bCs/>
          <w:sz w:val="28"/>
          <w:szCs w:val="28"/>
          <w:lang w:val="uk-UA"/>
        </w:rPr>
        <w:tab/>
      </w:r>
      <w:r w:rsidRPr="001F699B">
        <w:rPr>
          <w:b/>
          <w:bCs/>
          <w:sz w:val="28"/>
          <w:szCs w:val="28"/>
          <w:lang w:val="uk-UA"/>
        </w:rPr>
        <w:tab/>
      </w:r>
      <w:r w:rsidRPr="001F699B">
        <w:rPr>
          <w:b/>
          <w:sz w:val="28"/>
          <w:szCs w:val="28"/>
          <w:lang w:val="uk-UA"/>
        </w:rPr>
        <w:t>ПАТ «Завод «Екватор»</w:t>
      </w:r>
      <w:r w:rsidRPr="001F699B">
        <w:rPr>
          <w:sz w:val="28"/>
          <w:szCs w:val="28"/>
          <w:lang w:val="uk-UA"/>
        </w:rPr>
        <w:t xml:space="preserve"> - здійснює розробку і виготовлення суднового </w:t>
      </w:r>
      <w:proofErr w:type="spellStart"/>
      <w:r w:rsidRPr="001F699B">
        <w:rPr>
          <w:sz w:val="28"/>
          <w:szCs w:val="28"/>
          <w:lang w:val="uk-UA"/>
        </w:rPr>
        <w:t>устатковання</w:t>
      </w:r>
      <w:proofErr w:type="spellEnd"/>
      <w:r w:rsidRPr="001F699B">
        <w:rPr>
          <w:sz w:val="28"/>
          <w:szCs w:val="28"/>
          <w:lang w:val="uk-UA"/>
        </w:rPr>
        <w:t xml:space="preserve"> вентиляції, </w:t>
      </w:r>
      <w:proofErr w:type="spellStart"/>
      <w:r w:rsidRPr="001F699B">
        <w:rPr>
          <w:sz w:val="28"/>
          <w:szCs w:val="28"/>
          <w:lang w:val="uk-UA"/>
        </w:rPr>
        <w:t>кондиціонування</w:t>
      </w:r>
      <w:proofErr w:type="spellEnd"/>
      <w:r w:rsidRPr="001F699B">
        <w:rPr>
          <w:sz w:val="28"/>
          <w:szCs w:val="28"/>
          <w:lang w:val="uk-UA"/>
        </w:rPr>
        <w:t xml:space="preserve"> та очищення повітря для систем життєзабезпечення суден та кораблів всіх класів та призначень.</w:t>
      </w:r>
    </w:p>
    <w:p w:rsidR="00422270" w:rsidRPr="001F699B" w:rsidRDefault="00422270" w:rsidP="00422270">
      <w:pPr>
        <w:tabs>
          <w:tab w:val="left" w:pos="284"/>
        </w:tabs>
        <w:jc w:val="both"/>
        <w:rPr>
          <w:sz w:val="28"/>
          <w:szCs w:val="28"/>
          <w:lang w:val="uk-UA"/>
        </w:rPr>
      </w:pPr>
      <w:r w:rsidRPr="001F699B">
        <w:rPr>
          <w:b/>
          <w:bCs/>
          <w:sz w:val="28"/>
          <w:szCs w:val="28"/>
          <w:lang w:val="uk-UA"/>
        </w:rPr>
        <w:tab/>
      </w:r>
      <w:r w:rsidRPr="001F699B">
        <w:rPr>
          <w:b/>
          <w:bCs/>
          <w:sz w:val="28"/>
          <w:szCs w:val="28"/>
          <w:lang w:val="uk-UA"/>
        </w:rPr>
        <w:tab/>
        <w:t>ТОВ СП «</w:t>
      </w:r>
      <w:proofErr w:type="spellStart"/>
      <w:r w:rsidRPr="001F699B">
        <w:rPr>
          <w:b/>
          <w:bCs/>
          <w:sz w:val="28"/>
          <w:szCs w:val="28"/>
          <w:lang w:val="uk-UA"/>
        </w:rPr>
        <w:t>Нібулон</w:t>
      </w:r>
      <w:proofErr w:type="spellEnd"/>
      <w:r w:rsidRPr="001F699B">
        <w:rPr>
          <w:b/>
          <w:bCs/>
          <w:sz w:val="28"/>
          <w:szCs w:val="28"/>
          <w:lang w:val="uk-UA"/>
        </w:rPr>
        <w:t>»</w:t>
      </w:r>
      <w:r w:rsidRPr="001F699B">
        <w:rPr>
          <w:sz w:val="28"/>
          <w:szCs w:val="28"/>
          <w:lang w:val="uk-UA"/>
        </w:rPr>
        <w:t xml:space="preserve"> – один з найбільших національних сільськогосподарських виробників. Є національним інвестором та національним зернотрейдером. В наявності перевантажувальний термінал, найсучасніший у Європі, суднобудівно-судноремонтний завод «</w:t>
      </w:r>
      <w:proofErr w:type="spellStart"/>
      <w:r w:rsidRPr="001F699B">
        <w:rPr>
          <w:sz w:val="28"/>
          <w:szCs w:val="28"/>
          <w:lang w:val="uk-UA"/>
        </w:rPr>
        <w:t>Нібулон</w:t>
      </w:r>
      <w:proofErr w:type="spellEnd"/>
      <w:r w:rsidRPr="001F699B">
        <w:rPr>
          <w:sz w:val="28"/>
          <w:szCs w:val="28"/>
          <w:lang w:val="uk-UA"/>
        </w:rPr>
        <w:t>», елеватори та перевантажувальні термінали, виробничі філії.</w:t>
      </w:r>
    </w:p>
    <w:p w:rsidR="00422270" w:rsidRPr="001F699B" w:rsidRDefault="00422270" w:rsidP="00422270">
      <w:pPr>
        <w:tabs>
          <w:tab w:val="left" w:pos="284"/>
        </w:tabs>
        <w:jc w:val="both"/>
        <w:rPr>
          <w:sz w:val="28"/>
          <w:szCs w:val="28"/>
          <w:lang w:val="uk-UA"/>
        </w:rPr>
      </w:pPr>
      <w:r w:rsidRPr="001F699B">
        <w:rPr>
          <w:sz w:val="28"/>
          <w:szCs w:val="28"/>
          <w:lang w:val="uk-UA"/>
        </w:rPr>
        <w:tab/>
      </w:r>
      <w:r w:rsidRPr="001F699B">
        <w:rPr>
          <w:sz w:val="28"/>
          <w:szCs w:val="28"/>
          <w:lang w:val="uk-UA"/>
        </w:rPr>
        <w:tab/>
      </w:r>
      <w:r w:rsidRPr="001F699B">
        <w:rPr>
          <w:b/>
          <w:bCs/>
          <w:sz w:val="28"/>
          <w:szCs w:val="28"/>
          <w:lang w:val="uk-UA"/>
        </w:rPr>
        <w:t>ТОВ ВТФ «</w:t>
      </w:r>
      <w:proofErr w:type="spellStart"/>
      <w:r w:rsidRPr="001F699B">
        <w:rPr>
          <w:b/>
          <w:bCs/>
          <w:sz w:val="28"/>
          <w:szCs w:val="28"/>
          <w:lang w:val="uk-UA"/>
        </w:rPr>
        <w:t>Велам</w:t>
      </w:r>
      <w:proofErr w:type="spellEnd"/>
      <w:r w:rsidRPr="001F699B">
        <w:rPr>
          <w:b/>
          <w:bCs/>
          <w:sz w:val="28"/>
          <w:szCs w:val="28"/>
          <w:lang w:val="uk-UA"/>
        </w:rPr>
        <w:t>»</w:t>
      </w:r>
      <w:r w:rsidRPr="001F699B">
        <w:rPr>
          <w:sz w:val="28"/>
          <w:szCs w:val="28"/>
          <w:lang w:val="uk-UA"/>
        </w:rPr>
        <w:t xml:space="preserve"> – одне з провідних підприємств з виробництва нетканих матеріалів, матраців та спальних аксесуарів, використовують лише безпечні та якісні матеріали. Впроваджено систему якості ISO 9001:2000. </w:t>
      </w:r>
    </w:p>
    <w:p w:rsidR="00422270" w:rsidRPr="001F699B" w:rsidRDefault="00422270" w:rsidP="00422270">
      <w:pPr>
        <w:tabs>
          <w:tab w:val="left" w:pos="284"/>
        </w:tabs>
        <w:jc w:val="both"/>
        <w:rPr>
          <w:sz w:val="28"/>
          <w:szCs w:val="28"/>
          <w:lang w:val="uk-UA"/>
        </w:rPr>
      </w:pPr>
      <w:r w:rsidRPr="001F699B">
        <w:rPr>
          <w:b/>
          <w:bCs/>
          <w:sz w:val="28"/>
          <w:szCs w:val="28"/>
          <w:lang w:val="uk-UA"/>
        </w:rPr>
        <w:tab/>
      </w:r>
      <w:r w:rsidRPr="001F699B">
        <w:rPr>
          <w:b/>
          <w:bCs/>
          <w:sz w:val="28"/>
          <w:szCs w:val="28"/>
          <w:lang w:val="uk-UA"/>
        </w:rPr>
        <w:tab/>
      </w:r>
      <w:proofErr w:type="spellStart"/>
      <w:r w:rsidRPr="001F699B">
        <w:rPr>
          <w:b/>
          <w:bCs/>
          <w:sz w:val="28"/>
          <w:szCs w:val="28"/>
          <w:lang w:val="uk-UA"/>
        </w:rPr>
        <w:t>ПрАТ</w:t>
      </w:r>
      <w:proofErr w:type="spellEnd"/>
      <w:r w:rsidRPr="001F699B">
        <w:rPr>
          <w:b/>
          <w:bCs/>
          <w:sz w:val="28"/>
          <w:szCs w:val="28"/>
          <w:lang w:val="uk-UA"/>
        </w:rPr>
        <w:t xml:space="preserve"> «</w:t>
      </w:r>
      <w:proofErr w:type="spellStart"/>
      <w:r w:rsidRPr="001F699B">
        <w:rPr>
          <w:b/>
          <w:bCs/>
          <w:sz w:val="28"/>
          <w:szCs w:val="28"/>
          <w:lang w:val="uk-UA"/>
        </w:rPr>
        <w:t>Лакталіс-Миколаїв</w:t>
      </w:r>
      <w:proofErr w:type="spellEnd"/>
      <w:r w:rsidRPr="001F699B">
        <w:rPr>
          <w:b/>
          <w:bCs/>
          <w:sz w:val="28"/>
          <w:szCs w:val="28"/>
          <w:lang w:val="uk-UA"/>
        </w:rPr>
        <w:t xml:space="preserve">» </w:t>
      </w:r>
      <w:r w:rsidRPr="001F699B">
        <w:rPr>
          <w:bCs/>
          <w:sz w:val="28"/>
          <w:szCs w:val="28"/>
          <w:lang w:val="uk-UA"/>
        </w:rPr>
        <w:t xml:space="preserve">має 8 основних брендів серед яких такі як </w:t>
      </w:r>
      <w:r w:rsidRPr="001F699B">
        <w:rPr>
          <w:bCs/>
          <w:sz w:val="28"/>
          <w:szCs w:val="28"/>
          <w:lang w:val="en-US"/>
        </w:rPr>
        <w:t>President</w:t>
      </w:r>
      <w:r w:rsidRPr="001F699B">
        <w:rPr>
          <w:bCs/>
          <w:sz w:val="28"/>
          <w:szCs w:val="28"/>
          <w:lang w:val="uk-UA"/>
        </w:rPr>
        <w:t xml:space="preserve">, </w:t>
      </w:r>
      <w:proofErr w:type="spellStart"/>
      <w:r w:rsidRPr="001F699B">
        <w:rPr>
          <w:bCs/>
          <w:sz w:val="28"/>
          <w:szCs w:val="28"/>
          <w:lang w:val="en-US"/>
        </w:rPr>
        <w:t>Galbani</w:t>
      </w:r>
      <w:proofErr w:type="spellEnd"/>
      <w:r w:rsidRPr="001F699B">
        <w:rPr>
          <w:bCs/>
          <w:sz w:val="28"/>
          <w:szCs w:val="28"/>
          <w:lang w:val="uk-UA"/>
        </w:rPr>
        <w:t xml:space="preserve">, </w:t>
      </w:r>
      <w:proofErr w:type="spellStart"/>
      <w:r w:rsidRPr="001F699B">
        <w:rPr>
          <w:bCs/>
          <w:sz w:val="28"/>
          <w:szCs w:val="28"/>
          <w:lang w:val="uk-UA"/>
        </w:rPr>
        <w:t>Лактонія</w:t>
      </w:r>
      <w:proofErr w:type="spellEnd"/>
      <w:r w:rsidRPr="001F699B">
        <w:rPr>
          <w:bCs/>
          <w:sz w:val="28"/>
          <w:szCs w:val="28"/>
          <w:lang w:val="uk-UA"/>
        </w:rPr>
        <w:t xml:space="preserve">, </w:t>
      </w:r>
      <w:proofErr w:type="spellStart"/>
      <w:r w:rsidRPr="001F699B">
        <w:rPr>
          <w:bCs/>
          <w:sz w:val="28"/>
          <w:szCs w:val="28"/>
          <w:lang w:val="uk-UA"/>
        </w:rPr>
        <w:t>Фанні</w:t>
      </w:r>
      <w:proofErr w:type="spellEnd"/>
      <w:r w:rsidRPr="001F699B">
        <w:rPr>
          <w:bCs/>
          <w:sz w:val="28"/>
          <w:szCs w:val="28"/>
          <w:lang w:val="uk-UA"/>
        </w:rPr>
        <w:t xml:space="preserve">, </w:t>
      </w:r>
      <w:proofErr w:type="spellStart"/>
      <w:r w:rsidRPr="001F699B">
        <w:rPr>
          <w:bCs/>
          <w:sz w:val="28"/>
          <w:szCs w:val="28"/>
          <w:lang w:val="en-US"/>
        </w:rPr>
        <w:t>Lactel</w:t>
      </w:r>
      <w:proofErr w:type="spellEnd"/>
      <w:r w:rsidRPr="001F699B">
        <w:rPr>
          <w:bCs/>
          <w:sz w:val="28"/>
          <w:szCs w:val="28"/>
          <w:lang w:val="uk-UA"/>
        </w:rPr>
        <w:t xml:space="preserve">, </w:t>
      </w:r>
      <w:proofErr w:type="spellStart"/>
      <w:r w:rsidRPr="001F699B">
        <w:rPr>
          <w:bCs/>
          <w:sz w:val="28"/>
          <w:szCs w:val="28"/>
          <w:lang w:val="uk-UA"/>
        </w:rPr>
        <w:t>Дольче</w:t>
      </w:r>
      <w:proofErr w:type="spellEnd"/>
      <w:r w:rsidRPr="001F699B">
        <w:rPr>
          <w:bCs/>
          <w:sz w:val="28"/>
          <w:szCs w:val="28"/>
          <w:lang w:val="uk-UA"/>
        </w:rPr>
        <w:t xml:space="preserve">. Підприємство є світовим лідером молочних продуктів, підкріплене оборотом в 16,5 </w:t>
      </w:r>
      <w:proofErr w:type="spellStart"/>
      <w:r w:rsidRPr="001F699B">
        <w:rPr>
          <w:bCs/>
          <w:sz w:val="28"/>
          <w:szCs w:val="28"/>
          <w:lang w:val="uk-UA"/>
        </w:rPr>
        <w:t>млд</w:t>
      </w:r>
      <w:proofErr w:type="spellEnd"/>
      <w:r w:rsidRPr="001F699B">
        <w:rPr>
          <w:bCs/>
          <w:sz w:val="28"/>
          <w:szCs w:val="28"/>
          <w:lang w:val="uk-UA"/>
        </w:rPr>
        <w:t>. Євро, 75 000 співробітників.</w:t>
      </w:r>
    </w:p>
    <w:p w:rsidR="00422270" w:rsidRPr="00422270" w:rsidRDefault="00422270" w:rsidP="00422270">
      <w:pPr>
        <w:tabs>
          <w:tab w:val="left" w:pos="284"/>
        </w:tabs>
        <w:jc w:val="both"/>
        <w:rPr>
          <w:sz w:val="28"/>
          <w:szCs w:val="28"/>
          <w:lang w:val="uk-UA"/>
        </w:rPr>
      </w:pPr>
      <w:r w:rsidRPr="001F699B">
        <w:rPr>
          <w:b/>
          <w:bCs/>
          <w:sz w:val="28"/>
          <w:szCs w:val="28"/>
          <w:lang w:val="uk-UA"/>
        </w:rPr>
        <w:tab/>
      </w:r>
      <w:r w:rsidRPr="001F699B">
        <w:rPr>
          <w:b/>
          <w:bCs/>
          <w:sz w:val="28"/>
          <w:szCs w:val="28"/>
          <w:lang w:val="uk-UA"/>
        </w:rPr>
        <w:tab/>
        <w:t xml:space="preserve">Миколаївське відділення ПАТ «САН </w:t>
      </w:r>
      <w:proofErr w:type="spellStart"/>
      <w:r w:rsidRPr="001F699B">
        <w:rPr>
          <w:b/>
          <w:bCs/>
          <w:sz w:val="28"/>
          <w:szCs w:val="28"/>
          <w:lang w:val="uk-UA"/>
        </w:rPr>
        <w:t>ІнБев</w:t>
      </w:r>
      <w:proofErr w:type="spellEnd"/>
      <w:r w:rsidRPr="001F699B">
        <w:rPr>
          <w:b/>
          <w:bCs/>
          <w:sz w:val="28"/>
          <w:szCs w:val="28"/>
          <w:lang w:val="uk-UA"/>
        </w:rPr>
        <w:t xml:space="preserve"> Україна»</w:t>
      </w:r>
      <w:r w:rsidRPr="001F699B">
        <w:rPr>
          <w:sz w:val="28"/>
          <w:szCs w:val="28"/>
          <w:lang w:val="uk-UA"/>
        </w:rPr>
        <w:t xml:space="preserve"> – провідне підприємство українського пивного ринку. Є виробником міжнародних брендів: </w:t>
      </w:r>
      <w:proofErr w:type="spellStart"/>
      <w:r w:rsidRPr="001F699B">
        <w:rPr>
          <w:sz w:val="28"/>
          <w:szCs w:val="28"/>
          <w:lang w:val="uk-UA"/>
        </w:rPr>
        <w:t>Beck’s</w:t>
      </w:r>
      <w:proofErr w:type="spellEnd"/>
      <w:r w:rsidRPr="001F699B">
        <w:rPr>
          <w:sz w:val="28"/>
          <w:szCs w:val="28"/>
          <w:lang w:val="uk-UA"/>
        </w:rPr>
        <w:t xml:space="preserve">, </w:t>
      </w:r>
      <w:proofErr w:type="spellStart"/>
      <w:r w:rsidRPr="001F699B">
        <w:rPr>
          <w:sz w:val="28"/>
          <w:szCs w:val="28"/>
          <w:lang w:val="uk-UA"/>
        </w:rPr>
        <w:t>Staropramen</w:t>
      </w:r>
      <w:proofErr w:type="spellEnd"/>
      <w:r w:rsidRPr="001F699B">
        <w:rPr>
          <w:sz w:val="28"/>
          <w:szCs w:val="28"/>
          <w:lang w:val="uk-UA"/>
        </w:rPr>
        <w:t xml:space="preserve">, </w:t>
      </w:r>
      <w:r w:rsidRPr="001F699B">
        <w:rPr>
          <w:sz w:val="28"/>
          <w:szCs w:val="28"/>
          <w:lang w:val="en-US"/>
        </w:rPr>
        <w:t>Taller</w:t>
      </w:r>
      <w:r w:rsidRPr="001F699B">
        <w:rPr>
          <w:sz w:val="28"/>
          <w:szCs w:val="28"/>
          <w:lang w:val="uk-UA"/>
        </w:rPr>
        <w:t xml:space="preserve">; національних торгових марок: Чернігівське, </w:t>
      </w:r>
      <w:proofErr w:type="spellStart"/>
      <w:r w:rsidRPr="001F699B">
        <w:rPr>
          <w:sz w:val="28"/>
          <w:szCs w:val="28"/>
          <w:lang w:val="uk-UA"/>
        </w:rPr>
        <w:t>Рогань</w:t>
      </w:r>
      <w:proofErr w:type="spellEnd"/>
      <w:r w:rsidRPr="001F699B">
        <w:rPr>
          <w:sz w:val="28"/>
          <w:szCs w:val="28"/>
          <w:lang w:val="uk-UA"/>
        </w:rPr>
        <w:t>, Янтар, Жигулівське Оригінальне.</w:t>
      </w:r>
    </w:p>
    <w:p w:rsidR="00422270" w:rsidRPr="00422270" w:rsidRDefault="00422270" w:rsidP="00422270">
      <w:pPr>
        <w:tabs>
          <w:tab w:val="left" w:pos="284"/>
        </w:tabs>
        <w:jc w:val="both"/>
        <w:rPr>
          <w:sz w:val="28"/>
          <w:szCs w:val="28"/>
          <w:lang w:val="uk-UA"/>
        </w:rPr>
      </w:pPr>
      <w:r w:rsidRPr="00422270">
        <w:rPr>
          <w:sz w:val="28"/>
          <w:szCs w:val="28"/>
          <w:lang w:val="uk-UA"/>
        </w:rPr>
        <w:tab/>
      </w:r>
      <w:proofErr w:type="gramStart"/>
      <w:r w:rsidRPr="001F699B">
        <w:rPr>
          <w:b/>
          <w:sz w:val="28"/>
          <w:szCs w:val="28"/>
          <w:lang w:val="en-US"/>
        </w:rPr>
        <w:t>BUNGE</w:t>
      </w:r>
      <w:r w:rsidRPr="00422270">
        <w:rPr>
          <w:b/>
          <w:sz w:val="28"/>
          <w:szCs w:val="28"/>
          <w:lang w:val="uk-UA"/>
        </w:rPr>
        <w:t xml:space="preserve"> </w:t>
      </w:r>
      <w:r w:rsidRPr="001F699B">
        <w:rPr>
          <w:b/>
          <w:sz w:val="28"/>
          <w:szCs w:val="28"/>
          <w:lang w:val="en-US"/>
        </w:rPr>
        <w:t>UKRAINE</w:t>
      </w:r>
      <w:r w:rsidRPr="00422270">
        <w:rPr>
          <w:b/>
          <w:sz w:val="28"/>
          <w:szCs w:val="28"/>
          <w:lang w:val="uk-UA"/>
        </w:rPr>
        <w:t xml:space="preserve"> </w:t>
      </w:r>
      <w:r w:rsidRPr="00422270">
        <w:rPr>
          <w:sz w:val="28"/>
          <w:szCs w:val="28"/>
          <w:lang w:val="uk-UA"/>
        </w:rPr>
        <w:t>(ДП «</w:t>
      </w:r>
      <w:proofErr w:type="spellStart"/>
      <w:r w:rsidRPr="00422270">
        <w:rPr>
          <w:sz w:val="28"/>
          <w:szCs w:val="28"/>
          <w:lang w:val="uk-UA"/>
        </w:rPr>
        <w:t>Сантрейд</w:t>
      </w:r>
      <w:proofErr w:type="spellEnd"/>
      <w:r w:rsidRPr="00422270">
        <w:rPr>
          <w:sz w:val="28"/>
          <w:szCs w:val="28"/>
          <w:lang w:val="uk-UA"/>
        </w:rPr>
        <w:t xml:space="preserve">») – українська філія міжнародної організації </w:t>
      </w:r>
      <w:r w:rsidRPr="00F424D4">
        <w:rPr>
          <w:sz w:val="28"/>
          <w:szCs w:val="28"/>
          <w:lang w:val="en-US"/>
        </w:rPr>
        <w:t>Bunge</w:t>
      </w:r>
      <w:r w:rsidRPr="00422270">
        <w:rPr>
          <w:sz w:val="28"/>
          <w:szCs w:val="28"/>
          <w:lang w:val="uk-UA"/>
        </w:rPr>
        <w:t xml:space="preserve"> </w:t>
      </w:r>
      <w:r w:rsidRPr="001F699B">
        <w:rPr>
          <w:sz w:val="28"/>
          <w:szCs w:val="28"/>
          <w:lang w:val="uk-UA"/>
        </w:rPr>
        <w:t xml:space="preserve">(штаб-квартира - </w:t>
      </w:r>
      <w:proofErr w:type="spellStart"/>
      <w:r w:rsidRPr="001F699B">
        <w:rPr>
          <w:sz w:val="28"/>
          <w:szCs w:val="28"/>
          <w:lang w:val="uk-UA"/>
        </w:rPr>
        <w:t>Уайт-Плейнс</w:t>
      </w:r>
      <w:proofErr w:type="spellEnd"/>
      <w:r w:rsidRPr="001F699B">
        <w:rPr>
          <w:sz w:val="28"/>
          <w:szCs w:val="28"/>
          <w:lang w:val="uk-UA"/>
        </w:rPr>
        <w:t>, Нью-Йорк)</w:t>
      </w:r>
      <w:r w:rsidRPr="00422270">
        <w:rPr>
          <w:sz w:val="28"/>
          <w:szCs w:val="28"/>
          <w:lang w:val="uk-UA"/>
        </w:rPr>
        <w:t xml:space="preserve"> займається закупівлею, продажем, переробкою, а також зберіганням зернових культур.</w:t>
      </w:r>
      <w:proofErr w:type="gramEnd"/>
    </w:p>
    <w:p w:rsidR="00422270" w:rsidRPr="00422270" w:rsidRDefault="00422270" w:rsidP="00422270">
      <w:pPr>
        <w:tabs>
          <w:tab w:val="left" w:pos="284"/>
        </w:tabs>
        <w:jc w:val="both"/>
        <w:rPr>
          <w:sz w:val="28"/>
          <w:szCs w:val="28"/>
          <w:lang w:val="uk-UA"/>
        </w:rPr>
      </w:pPr>
    </w:p>
    <w:p w:rsidR="00422270" w:rsidRPr="00422270" w:rsidRDefault="00422270" w:rsidP="00422270">
      <w:pPr>
        <w:jc w:val="both"/>
        <w:rPr>
          <w:b/>
          <w:sz w:val="28"/>
          <w:szCs w:val="28"/>
        </w:rPr>
      </w:pPr>
      <w:r w:rsidRPr="00894236">
        <w:rPr>
          <w:b/>
          <w:sz w:val="28"/>
          <w:szCs w:val="28"/>
          <w:lang w:val="uk-UA"/>
        </w:rPr>
        <w:t>Житлово-комунальне господарство:</w:t>
      </w:r>
    </w:p>
    <w:p w:rsidR="00422270" w:rsidRPr="00422270" w:rsidRDefault="00422270" w:rsidP="00422270">
      <w:pPr>
        <w:jc w:val="both"/>
        <w:rPr>
          <w:b/>
          <w:sz w:val="28"/>
          <w:szCs w:val="28"/>
        </w:rPr>
      </w:pPr>
    </w:p>
    <w:p w:rsidR="00422270" w:rsidRPr="00894236" w:rsidRDefault="00422270" w:rsidP="00422270">
      <w:pPr>
        <w:jc w:val="both"/>
        <w:rPr>
          <w:b/>
          <w:sz w:val="28"/>
          <w:szCs w:val="28"/>
          <w:lang w:val="uk-UA"/>
        </w:rPr>
      </w:pPr>
      <w:r w:rsidRPr="00894236">
        <w:rPr>
          <w:b/>
          <w:sz w:val="28"/>
          <w:szCs w:val="28"/>
          <w:lang w:val="uk-UA"/>
        </w:rPr>
        <w:lastRenderedPageBreak/>
        <w:tab/>
      </w:r>
      <w:r w:rsidRPr="00894236">
        <w:rPr>
          <w:sz w:val="28"/>
          <w:szCs w:val="28"/>
          <w:lang w:val="uk-UA"/>
        </w:rPr>
        <w:t>Населення обслуговується більше 30 комунальними підприємствами міста.</w:t>
      </w:r>
    </w:p>
    <w:p w:rsidR="00422270" w:rsidRPr="00894236" w:rsidRDefault="00422270" w:rsidP="00422270">
      <w:pPr>
        <w:pStyle w:val="a7"/>
        <w:spacing w:before="0" w:beforeAutospacing="0" w:after="0" w:afterAutospacing="0"/>
        <w:ind w:firstLine="708"/>
        <w:jc w:val="both"/>
        <w:rPr>
          <w:sz w:val="28"/>
          <w:szCs w:val="28"/>
          <w:lang w:val="uk-UA"/>
        </w:rPr>
      </w:pPr>
      <w:r w:rsidRPr="00894236">
        <w:rPr>
          <w:sz w:val="28"/>
          <w:szCs w:val="28"/>
          <w:lang w:val="uk-UA"/>
        </w:rPr>
        <w:t>Послуги з вивезення твердих побутових відходів у місті надаються 3 підприємствами, які є переможцями конкурсу на надання послуг з вивезення твердих побутових відходів, а саме - ТОВ «</w:t>
      </w:r>
      <w:proofErr w:type="spellStart"/>
      <w:r w:rsidRPr="00894236">
        <w:rPr>
          <w:sz w:val="28"/>
          <w:szCs w:val="28"/>
          <w:lang w:val="uk-UA"/>
        </w:rPr>
        <w:t>Валан</w:t>
      </w:r>
      <w:proofErr w:type="spellEnd"/>
      <w:r w:rsidRPr="00894236">
        <w:rPr>
          <w:sz w:val="28"/>
          <w:szCs w:val="28"/>
          <w:lang w:val="uk-UA"/>
        </w:rPr>
        <w:t>» на території Центрального району, КП ММР  «</w:t>
      </w:r>
      <w:proofErr w:type="spellStart"/>
      <w:r w:rsidRPr="00894236">
        <w:rPr>
          <w:sz w:val="28"/>
          <w:szCs w:val="28"/>
          <w:lang w:val="uk-UA"/>
        </w:rPr>
        <w:t>Миколаївкомунтранс</w:t>
      </w:r>
      <w:proofErr w:type="spellEnd"/>
      <w:r w:rsidRPr="00894236">
        <w:rPr>
          <w:sz w:val="28"/>
          <w:szCs w:val="28"/>
          <w:lang w:val="uk-UA"/>
        </w:rPr>
        <w:t xml:space="preserve">» на території Заводського та </w:t>
      </w:r>
      <w:proofErr w:type="spellStart"/>
      <w:r w:rsidRPr="00894236">
        <w:rPr>
          <w:sz w:val="28"/>
          <w:szCs w:val="28"/>
          <w:lang w:val="uk-UA"/>
        </w:rPr>
        <w:t>Інгульського</w:t>
      </w:r>
      <w:proofErr w:type="spellEnd"/>
      <w:r w:rsidRPr="00894236">
        <w:rPr>
          <w:sz w:val="28"/>
          <w:szCs w:val="28"/>
          <w:lang w:val="uk-UA"/>
        </w:rPr>
        <w:t xml:space="preserve"> районів, КП «</w:t>
      </w:r>
      <w:proofErr w:type="spellStart"/>
      <w:r w:rsidRPr="00894236">
        <w:rPr>
          <w:sz w:val="28"/>
          <w:szCs w:val="28"/>
          <w:lang w:val="uk-UA"/>
        </w:rPr>
        <w:t>Обрій-ДКП</w:t>
      </w:r>
      <w:proofErr w:type="spellEnd"/>
      <w:r w:rsidRPr="00894236">
        <w:rPr>
          <w:sz w:val="28"/>
          <w:szCs w:val="28"/>
          <w:lang w:val="uk-UA"/>
        </w:rPr>
        <w:t>» на території Корабельного району.</w:t>
      </w:r>
    </w:p>
    <w:p w:rsidR="00422270" w:rsidRPr="00894236" w:rsidRDefault="00422270" w:rsidP="00422270">
      <w:pPr>
        <w:ind w:firstLine="708"/>
        <w:jc w:val="both"/>
        <w:rPr>
          <w:sz w:val="28"/>
          <w:szCs w:val="28"/>
          <w:lang w:val="uk-UA"/>
        </w:rPr>
      </w:pPr>
      <w:r w:rsidRPr="00894236">
        <w:rPr>
          <w:sz w:val="28"/>
          <w:szCs w:val="28"/>
          <w:lang w:val="uk-UA"/>
        </w:rPr>
        <w:t xml:space="preserve">Усі тверді побутові відходи, які утворюються в місті, </w:t>
      </w:r>
      <w:proofErr w:type="spellStart"/>
      <w:r w:rsidRPr="00894236">
        <w:rPr>
          <w:sz w:val="28"/>
          <w:szCs w:val="28"/>
          <w:lang w:val="uk-UA"/>
        </w:rPr>
        <w:t>захоронюються</w:t>
      </w:r>
      <w:proofErr w:type="spellEnd"/>
      <w:r w:rsidRPr="00894236">
        <w:rPr>
          <w:sz w:val="28"/>
          <w:szCs w:val="28"/>
          <w:lang w:val="uk-UA"/>
        </w:rPr>
        <w:t xml:space="preserve"> на міському полігоні твердих побутових відходів.</w:t>
      </w:r>
    </w:p>
    <w:p w:rsidR="00422270" w:rsidRPr="00894236" w:rsidRDefault="00422270" w:rsidP="00422270">
      <w:pPr>
        <w:ind w:firstLine="709"/>
        <w:jc w:val="both"/>
        <w:rPr>
          <w:sz w:val="28"/>
          <w:szCs w:val="28"/>
          <w:lang w:val="uk-UA"/>
        </w:rPr>
      </w:pPr>
      <w:r w:rsidRPr="00894236">
        <w:rPr>
          <w:sz w:val="28"/>
          <w:szCs w:val="28"/>
          <w:lang w:val="uk-UA"/>
        </w:rPr>
        <w:t xml:space="preserve">9 житлово-експлуатаційних підприємств надають послуги з утримання обслуговування житлового фонду. </w:t>
      </w:r>
    </w:p>
    <w:p w:rsidR="00422270" w:rsidRPr="00894236" w:rsidRDefault="00422270" w:rsidP="00422270">
      <w:pPr>
        <w:ind w:firstLine="708"/>
        <w:jc w:val="both"/>
        <w:rPr>
          <w:sz w:val="28"/>
          <w:szCs w:val="28"/>
          <w:lang w:val="uk-UA"/>
        </w:rPr>
      </w:pPr>
      <w:r w:rsidRPr="00894236">
        <w:rPr>
          <w:sz w:val="28"/>
          <w:szCs w:val="28"/>
          <w:lang w:val="uk-UA"/>
        </w:rPr>
        <w:t>Безперервне водопостачання у місті забезпечує комунальне підприємство Миколаївської міської ради «</w:t>
      </w:r>
      <w:proofErr w:type="spellStart"/>
      <w:r w:rsidRPr="00894236">
        <w:rPr>
          <w:sz w:val="28"/>
          <w:szCs w:val="28"/>
          <w:lang w:val="uk-UA"/>
        </w:rPr>
        <w:t>Миколаївводоканал</w:t>
      </w:r>
      <w:proofErr w:type="spellEnd"/>
      <w:r w:rsidRPr="00894236">
        <w:rPr>
          <w:sz w:val="28"/>
          <w:szCs w:val="28"/>
          <w:lang w:val="uk-UA"/>
        </w:rPr>
        <w:t xml:space="preserve">», яке має плани з модернізації мереж водопостачання та водовідведення міста, що дозволить мешканцям Миколаєва отримувати якісну питну воду. </w:t>
      </w:r>
    </w:p>
    <w:p w:rsidR="00422270" w:rsidRPr="00894236" w:rsidRDefault="00422270" w:rsidP="00422270">
      <w:pPr>
        <w:ind w:firstLine="708"/>
        <w:jc w:val="both"/>
        <w:rPr>
          <w:sz w:val="28"/>
          <w:szCs w:val="28"/>
          <w:lang w:val="uk-UA"/>
        </w:rPr>
      </w:pPr>
      <w:r w:rsidRPr="00894236">
        <w:rPr>
          <w:sz w:val="28"/>
          <w:szCs w:val="28"/>
          <w:lang w:val="uk-UA"/>
        </w:rPr>
        <w:t xml:space="preserve">За станом доріг у місті невтомно слідкують КП «ЕЛУ автодоріг» та КП «Дорога». </w:t>
      </w:r>
      <w:r w:rsidRPr="00894236">
        <w:rPr>
          <w:bCs/>
          <w:iCs/>
          <w:noProof/>
          <w:sz w:val="28"/>
          <w:szCs w:val="28"/>
          <w:shd w:val="clear" w:color="auto" w:fill="FFFFFF"/>
          <w:lang w:val="uk-UA"/>
        </w:rPr>
        <w:t>Комунальне спеціалізоване монтажно-експлуатаційне підприємство</w:t>
      </w:r>
      <w:r w:rsidRPr="00894236">
        <w:rPr>
          <w:sz w:val="28"/>
          <w:szCs w:val="28"/>
          <w:lang w:val="uk-UA"/>
        </w:rPr>
        <w:t xml:space="preserve"> обслуговує світлофорні об’єкти міста. Роботу зовнішнього освітлення забезпечує КП «Госпрозрахункова дільниця механізації будівництва». Пасажирські перевезення міським електротранспортом забезпечує КП ММР «</w:t>
      </w:r>
      <w:proofErr w:type="spellStart"/>
      <w:r w:rsidRPr="00894236">
        <w:rPr>
          <w:sz w:val="28"/>
          <w:szCs w:val="28"/>
          <w:lang w:val="uk-UA"/>
        </w:rPr>
        <w:t>Миколаївелектротранс</w:t>
      </w:r>
      <w:proofErr w:type="spellEnd"/>
      <w:r w:rsidRPr="00894236">
        <w:rPr>
          <w:sz w:val="28"/>
          <w:szCs w:val="28"/>
          <w:lang w:val="uk-UA"/>
        </w:rPr>
        <w:t xml:space="preserve">». </w:t>
      </w:r>
    </w:p>
    <w:p w:rsidR="00422270" w:rsidRPr="00894236" w:rsidRDefault="00422270" w:rsidP="00422270">
      <w:pPr>
        <w:ind w:firstLine="708"/>
        <w:jc w:val="both"/>
        <w:rPr>
          <w:bCs/>
          <w:iCs/>
          <w:noProof/>
          <w:sz w:val="28"/>
          <w:szCs w:val="28"/>
          <w:shd w:val="clear" w:color="auto" w:fill="FFFFFF"/>
          <w:lang w:val="uk-UA"/>
        </w:rPr>
      </w:pPr>
      <w:r w:rsidRPr="00894236">
        <w:rPr>
          <w:sz w:val="28"/>
          <w:szCs w:val="28"/>
          <w:lang w:val="uk-UA"/>
        </w:rPr>
        <w:t xml:space="preserve">Організація культурного дозвілля городян також під силу комунальним підприємствам міста. КП ММР «Миколаївські парки» підтримують міські парки у належному для відпочинку громадян стані. КУ «Миколаївський зоопарк» – одне з найулюбленіших місць дорослих та дітей. КП ММР ПДЗОВ «Дельфін» влітку радо приймає дітей на оздоровлення. Харчування маленьких городян у школах та дитячих садках здійснює комунальне виробниче підприємство (КВП) </w:t>
      </w:r>
      <w:r w:rsidRPr="00894236">
        <w:rPr>
          <w:bCs/>
          <w:iCs/>
          <w:noProof/>
          <w:sz w:val="28"/>
          <w:szCs w:val="28"/>
          <w:shd w:val="clear" w:color="auto" w:fill="FFFFFF"/>
          <w:lang w:val="uk-UA"/>
        </w:rPr>
        <w:t xml:space="preserve">по організації харчування в навчальних закладах та КП «Миколаївська овочева база». </w:t>
      </w:r>
    </w:p>
    <w:p w:rsidR="00422270" w:rsidRPr="00894236" w:rsidRDefault="00422270" w:rsidP="00422270">
      <w:pPr>
        <w:ind w:firstLine="708"/>
        <w:jc w:val="both"/>
        <w:rPr>
          <w:bCs/>
          <w:iCs/>
          <w:noProof/>
          <w:sz w:val="28"/>
          <w:szCs w:val="28"/>
          <w:shd w:val="clear" w:color="auto" w:fill="FFFFFF"/>
          <w:lang w:val="uk-UA"/>
        </w:rPr>
      </w:pPr>
      <w:r w:rsidRPr="00894236">
        <w:rPr>
          <w:bCs/>
          <w:iCs/>
          <w:noProof/>
          <w:sz w:val="28"/>
          <w:szCs w:val="28"/>
          <w:shd w:val="clear" w:color="auto" w:fill="FFFFFF"/>
          <w:lang w:val="uk-UA"/>
        </w:rPr>
        <w:t>Послуги з теле- та радіомовлення надає КП «Телерадіокомпанія МАРТ».</w:t>
      </w:r>
    </w:p>
    <w:p w:rsidR="00422270" w:rsidRPr="00894236" w:rsidRDefault="00422270" w:rsidP="00422270">
      <w:pPr>
        <w:ind w:firstLine="709"/>
        <w:jc w:val="both"/>
        <w:rPr>
          <w:sz w:val="28"/>
          <w:szCs w:val="28"/>
          <w:lang w:val="uk-UA"/>
        </w:rPr>
      </w:pPr>
      <w:r w:rsidRPr="00894236">
        <w:rPr>
          <w:sz w:val="28"/>
          <w:szCs w:val="28"/>
          <w:lang w:val="uk-UA"/>
        </w:rPr>
        <w:t>Стоматологічні послуги населенню міста надаються трьома комунальними підприємствами: КП «Дочірнє підприємство стоматологічної поліклініки №1»; КП «Дочірнє підприємство стоматологічної поліклініки №2»; КП ММР «Стоматологія № 3».</w:t>
      </w:r>
    </w:p>
    <w:p w:rsidR="00422270" w:rsidRPr="00894236" w:rsidRDefault="00422270" w:rsidP="00422270">
      <w:pPr>
        <w:ind w:firstLine="709"/>
        <w:jc w:val="both"/>
        <w:rPr>
          <w:sz w:val="28"/>
          <w:szCs w:val="28"/>
          <w:lang w:val="uk-UA"/>
        </w:rPr>
      </w:pPr>
      <w:r w:rsidRPr="00894236">
        <w:rPr>
          <w:sz w:val="28"/>
          <w:szCs w:val="28"/>
          <w:lang w:val="uk-UA"/>
        </w:rPr>
        <w:t>Послуги у сфері інжинірингу  надають наступні комунальні підприємства:  КП ММР «Капітальне будівництво міста»; КП «Миколаївське міжміське бюро технічної інвентаризації».</w:t>
      </w:r>
    </w:p>
    <w:p w:rsidR="00422270" w:rsidRPr="00894236" w:rsidRDefault="00422270" w:rsidP="00422270">
      <w:pPr>
        <w:ind w:firstLine="708"/>
        <w:jc w:val="both"/>
        <w:rPr>
          <w:bCs/>
          <w:iCs/>
          <w:noProof/>
          <w:sz w:val="28"/>
          <w:szCs w:val="28"/>
          <w:shd w:val="clear" w:color="auto" w:fill="FFFFFF"/>
          <w:lang w:val="uk-UA"/>
        </w:rPr>
      </w:pPr>
      <w:r w:rsidRPr="00894236">
        <w:rPr>
          <w:bCs/>
          <w:iCs/>
          <w:noProof/>
          <w:sz w:val="28"/>
          <w:szCs w:val="28"/>
          <w:shd w:val="clear" w:color="auto" w:fill="FFFFFF"/>
          <w:lang w:val="uk-UA"/>
        </w:rPr>
        <w:t>Миколаївські комунальні підприємства мають значний досвід роботи та плани з удосконалення роботи та розширення виробництва.</w:t>
      </w:r>
    </w:p>
    <w:p w:rsidR="00422270" w:rsidRPr="00894236" w:rsidRDefault="00422270" w:rsidP="00422270">
      <w:pPr>
        <w:ind w:firstLine="708"/>
        <w:jc w:val="both"/>
        <w:rPr>
          <w:bCs/>
          <w:iCs/>
          <w:noProof/>
          <w:sz w:val="28"/>
          <w:szCs w:val="28"/>
          <w:shd w:val="clear" w:color="auto" w:fill="FFFFFF"/>
          <w:lang w:val="uk-UA"/>
        </w:rPr>
      </w:pPr>
    </w:p>
    <w:p w:rsidR="00422270" w:rsidRPr="00A34A8F" w:rsidRDefault="00422270" w:rsidP="00422270">
      <w:pPr>
        <w:numPr>
          <w:ilvl w:val="0"/>
          <w:numId w:val="4"/>
        </w:numPr>
        <w:ind w:left="0" w:firstLine="0"/>
        <w:jc w:val="both"/>
        <w:rPr>
          <w:b/>
          <w:sz w:val="28"/>
          <w:szCs w:val="28"/>
          <w:lang w:val="uk-UA"/>
        </w:rPr>
      </w:pPr>
      <w:r w:rsidRPr="001F699B">
        <w:rPr>
          <w:b/>
          <w:sz w:val="28"/>
          <w:szCs w:val="28"/>
          <w:lang w:val="uk-UA"/>
        </w:rPr>
        <w:t>Будівельна діяльність:</w:t>
      </w:r>
    </w:p>
    <w:p w:rsidR="00422270" w:rsidRDefault="00422270" w:rsidP="00422270">
      <w:pPr>
        <w:jc w:val="both"/>
        <w:rPr>
          <w:b/>
          <w:sz w:val="28"/>
          <w:szCs w:val="28"/>
          <w:lang w:val="en-US"/>
        </w:rPr>
      </w:pPr>
    </w:p>
    <w:p w:rsidR="00422270" w:rsidRPr="00006B7E" w:rsidRDefault="00422270" w:rsidP="00422270">
      <w:pPr>
        <w:spacing w:line="228" w:lineRule="auto"/>
        <w:ind w:firstLine="720"/>
        <w:jc w:val="both"/>
        <w:rPr>
          <w:sz w:val="28"/>
          <w:szCs w:val="28"/>
        </w:rPr>
      </w:pPr>
      <w:r w:rsidRPr="00006B7E">
        <w:rPr>
          <w:sz w:val="28"/>
          <w:szCs w:val="28"/>
        </w:rPr>
        <w:lastRenderedPageBreak/>
        <w:t xml:space="preserve">У </w:t>
      </w:r>
      <w:proofErr w:type="spellStart"/>
      <w:r w:rsidRPr="00006B7E">
        <w:rPr>
          <w:sz w:val="28"/>
          <w:szCs w:val="28"/>
        </w:rPr>
        <w:t>січн</w:t>
      </w:r>
      <w:proofErr w:type="gramStart"/>
      <w:r w:rsidRPr="00006B7E">
        <w:rPr>
          <w:sz w:val="28"/>
          <w:szCs w:val="28"/>
        </w:rPr>
        <w:t>і</w:t>
      </w:r>
      <w:proofErr w:type="spellEnd"/>
      <w:r w:rsidRPr="00006B7E">
        <w:rPr>
          <w:sz w:val="28"/>
          <w:szCs w:val="28"/>
        </w:rPr>
        <w:t>–</w:t>
      </w:r>
      <w:proofErr w:type="spellStart"/>
      <w:proofErr w:type="gramEnd"/>
      <w:r w:rsidRPr="00006B7E">
        <w:rPr>
          <w:sz w:val="28"/>
          <w:szCs w:val="28"/>
        </w:rPr>
        <w:t>травні</w:t>
      </w:r>
      <w:proofErr w:type="spellEnd"/>
      <w:r w:rsidRPr="00006B7E">
        <w:rPr>
          <w:sz w:val="28"/>
          <w:szCs w:val="28"/>
        </w:rPr>
        <w:t xml:space="preserve"> </w:t>
      </w:r>
      <w:r w:rsidR="00F3429D">
        <w:rPr>
          <w:sz w:val="28"/>
          <w:szCs w:val="28"/>
          <w:lang w:val="uk-UA"/>
        </w:rPr>
        <w:t xml:space="preserve">2017 року </w:t>
      </w:r>
      <w:proofErr w:type="spellStart"/>
      <w:r w:rsidRPr="00006B7E">
        <w:rPr>
          <w:sz w:val="28"/>
          <w:szCs w:val="28"/>
        </w:rPr>
        <w:t>підприємствами</w:t>
      </w:r>
      <w:proofErr w:type="spellEnd"/>
      <w:r w:rsidRPr="00006B7E">
        <w:rPr>
          <w:sz w:val="28"/>
          <w:szCs w:val="28"/>
        </w:rPr>
        <w:t xml:space="preserve"> </w:t>
      </w:r>
      <w:proofErr w:type="spellStart"/>
      <w:r w:rsidRPr="00006B7E">
        <w:rPr>
          <w:sz w:val="28"/>
          <w:szCs w:val="28"/>
        </w:rPr>
        <w:t>обласного</w:t>
      </w:r>
      <w:proofErr w:type="spellEnd"/>
      <w:r w:rsidRPr="00006B7E">
        <w:rPr>
          <w:sz w:val="28"/>
          <w:szCs w:val="28"/>
        </w:rPr>
        <w:t xml:space="preserve"> центру </w:t>
      </w:r>
      <w:proofErr w:type="spellStart"/>
      <w:r w:rsidRPr="00006B7E">
        <w:rPr>
          <w:sz w:val="28"/>
          <w:szCs w:val="28"/>
        </w:rPr>
        <w:t>виконано</w:t>
      </w:r>
      <w:proofErr w:type="spellEnd"/>
      <w:r w:rsidRPr="00006B7E">
        <w:rPr>
          <w:b/>
          <w:sz w:val="28"/>
          <w:szCs w:val="28"/>
        </w:rPr>
        <w:t xml:space="preserve"> </w:t>
      </w:r>
      <w:proofErr w:type="spellStart"/>
      <w:r w:rsidRPr="00006B7E">
        <w:rPr>
          <w:sz w:val="28"/>
          <w:szCs w:val="28"/>
        </w:rPr>
        <w:t>будівельних</w:t>
      </w:r>
      <w:proofErr w:type="spellEnd"/>
      <w:r w:rsidRPr="00006B7E">
        <w:rPr>
          <w:sz w:val="28"/>
          <w:szCs w:val="28"/>
        </w:rPr>
        <w:t xml:space="preserve"> </w:t>
      </w:r>
      <w:proofErr w:type="spellStart"/>
      <w:r w:rsidRPr="00006B7E">
        <w:rPr>
          <w:sz w:val="28"/>
          <w:szCs w:val="28"/>
        </w:rPr>
        <w:t>робіт</w:t>
      </w:r>
      <w:proofErr w:type="spellEnd"/>
      <w:r w:rsidRPr="00006B7E">
        <w:rPr>
          <w:sz w:val="28"/>
          <w:szCs w:val="28"/>
        </w:rPr>
        <w:t xml:space="preserve"> на суму 316 </w:t>
      </w:r>
      <w:proofErr w:type="spellStart"/>
      <w:r w:rsidRPr="00006B7E">
        <w:rPr>
          <w:sz w:val="28"/>
          <w:szCs w:val="28"/>
        </w:rPr>
        <w:t>млн.грн</w:t>
      </w:r>
      <w:proofErr w:type="spellEnd"/>
      <w:r w:rsidRPr="00006B7E">
        <w:rPr>
          <w:sz w:val="28"/>
          <w:szCs w:val="28"/>
        </w:rPr>
        <w:t xml:space="preserve">, </w:t>
      </w:r>
      <w:proofErr w:type="spellStart"/>
      <w:r w:rsidRPr="00006B7E">
        <w:rPr>
          <w:sz w:val="28"/>
          <w:szCs w:val="28"/>
        </w:rPr>
        <w:t>або</w:t>
      </w:r>
      <w:proofErr w:type="spellEnd"/>
      <w:r w:rsidRPr="00006B7E">
        <w:rPr>
          <w:sz w:val="28"/>
          <w:szCs w:val="28"/>
        </w:rPr>
        <w:t xml:space="preserve"> 57% </w:t>
      </w:r>
      <w:proofErr w:type="spellStart"/>
      <w:r w:rsidRPr="00006B7E">
        <w:rPr>
          <w:sz w:val="28"/>
          <w:szCs w:val="28"/>
        </w:rPr>
        <w:t>від</w:t>
      </w:r>
      <w:proofErr w:type="spellEnd"/>
      <w:r w:rsidRPr="00006B7E">
        <w:rPr>
          <w:sz w:val="28"/>
          <w:szCs w:val="28"/>
        </w:rPr>
        <w:t xml:space="preserve"> </w:t>
      </w:r>
      <w:proofErr w:type="spellStart"/>
      <w:r w:rsidRPr="00006B7E">
        <w:rPr>
          <w:sz w:val="28"/>
          <w:szCs w:val="28"/>
        </w:rPr>
        <w:t>загальнообласного</w:t>
      </w:r>
      <w:proofErr w:type="spellEnd"/>
      <w:r w:rsidRPr="00006B7E">
        <w:rPr>
          <w:sz w:val="28"/>
          <w:szCs w:val="28"/>
        </w:rPr>
        <w:t xml:space="preserve"> </w:t>
      </w:r>
      <w:proofErr w:type="spellStart"/>
      <w:r w:rsidRPr="00006B7E">
        <w:rPr>
          <w:sz w:val="28"/>
          <w:szCs w:val="28"/>
        </w:rPr>
        <w:t>обсягу</w:t>
      </w:r>
      <w:proofErr w:type="spellEnd"/>
      <w:r w:rsidRPr="00006B7E">
        <w:rPr>
          <w:sz w:val="28"/>
          <w:szCs w:val="28"/>
        </w:rPr>
        <w:t>.</w:t>
      </w:r>
    </w:p>
    <w:p w:rsidR="00422270" w:rsidRPr="00006B7E" w:rsidRDefault="00422270" w:rsidP="00422270">
      <w:pPr>
        <w:ind w:firstLine="708"/>
        <w:jc w:val="both"/>
        <w:rPr>
          <w:b/>
          <w:sz w:val="28"/>
          <w:szCs w:val="28"/>
        </w:rPr>
      </w:pPr>
      <w:r w:rsidRPr="00006B7E">
        <w:rPr>
          <w:sz w:val="28"/>
          <w:szCs w:val="28"/>
        </w:rPr>
        <w:t xml:space="preserve">За характером </w:t>
      </w:r>
      <w:proofErr w:type="spellStart"/>
      <w:r w:rsidRPr="00006B7E">
        <w:rPr>
          <w:sz w:val="28"/>
          <w:szCs w:val="28"/>
        </w:rPr>
        <w:t>будівництва</w:t>
      </w:r>
      <w:proofErr w:type="spellEnd"/>
      <w:r w:rsidRPr="00006B7E">
        <w:rPr>
          <w:sz w:val="28"/>
          <w:szCs w:val="28"/>
        </w:rPr>
        <w:t xml:space="preserve"> 73,7% </w:t>
      </w:r>
      <w:proofErr w:type="spellStart"/>
      <w:r w:rsidRPr="00006B7E">
        <w:rPr>
          <w:sz w:val="28"/>
          <w:szCs w:val="28"/>
        </w:rPr>
        <w:t>виконаних</w:t>
      </w:r>
      <w:proofErr w:type="spellEnd"/>
      <w:r w:rsidRPr="00006B7E">
        <w:rPr>
          <w:sz w:val="28"/>
          <w:szCs w:val="28"/>
        </w:rPr>
        <w:t xml:space="preserve"> </w:t>
      </w:r>
      <w:proofErr w:type="spellStart"/>
      <w:r w:rsidRPr="00006B7E">
        <w:rPr>
          <w:sz w:val="28"/>
          <w:szCs w:val="28"/>
        </w:rPr>
        <w:t>робіт</w:t>
      </w:r>
      <w:proofErr w:type="spellEnd"/>
      <w:r w:rsidRPr="00006B7E">
        <w:rPr>
          <w:sz w:val="28"/>
          <w:szCs w:val="28"/>
        </w:rPr>
        <w:t xml:space="preserve"> припадало на </w:t>
      </w:r>
      <w:proofErr w:type="spellStart"/>
      <w:r w:rsidRPr="00006B7E">
        <w:rPr>
          <w:sz w:val="28"/>
          <w:szCs w:val="28"/>
        </w:rPr>
        <w:t>нове</w:t>
      </w:r>
      <w:proofErr w:type="spellEnd"/>
      <w:r w:rsidRPr="00006B7E">
        <w:rPr>
          <w:sz w:val="28"/>
          <w:szCs w:val="28"/>
        </w:rPr>
        <w:t xml:space="preserve"> </w:t>
      </w:r>
      <w:proofErr w:type="spellStart"/>
      <w:r w:rsidRPr="00006B7E">
        <w:rPr>
          <w:sz w:val="28"/>
          <w:szCs w:val="28"/>
        </w:rPr>
        <w:t>будівництво</w:t>
      </w:r>
      <w:proofErr w:type="spellEnd"/>
      <w:r w:rsidRPr="00006B7E">
        <w:rPr>
          <w:sz w:val="28"/>
          <w:szCs w:val="28"/>
        </w:rPr>
        <w:t xml:space="preserve">, </w:t>
      </w:r>
      <w:proofErr w:type="spellStart"/>
      <w:r w:rsidRPr="00006B7E">
        <w:rPr>
          <w:sz w:val="28"/>
          <w:szCs w:val="28"/>
        </w:rPr>
        <w:t>реконструкцію</w:t>
      </w:r>
      <w:proofErr w:type="spellEnd"/>
      <w:r w:rsidRPr="00006B7E">
        <w:rPr>
          <w:sz w:val="28"/>
          <w:szCs w:val="28"/>
        </w:rPr>
        <w:t xml:space="preserve"> та </w:t>
      </w:r>
      <w:proofErr w:type="spellStart"/>
      <w:proofErr w:type="gramStart"/>
      <w:r w:rsidRPr="00006B7E">
        <w:rPr>
          <w:sz w:val="28"/>
          <w:szCs w:val="28"/>
        </w:rPr>
        <w:t>техн</w:t>
      </w:r>
      <w:proofErr w:type="gramEnd"/>
      <w:r w:rsidRPr="00006B7E">
        <w:rPr>
          <w:sz w:val="28"/>
          <w:szCs w:val="28"/>
        </w:rPr>
        <w:t>ічне</w:t>
      </w:r>
      <w:proofErr w:type="spellEnd"/>
      <w:r w:rsidRPr="00006B7E">
        <w:rPr>
          <w:sz w:val="28"/>
          <w:szCs w:val="28"/>
        </w:rPr>
        <w:t xml:space="preserve"> </w:t>
      </w:r>
      <w:proofErr w:type="spellStart"/>
      <w:r w:rsidRPr="00006B7E">
        <w:rPr>
          <w:sz w:val="28"/>
          <w:szCs w:val="28"/>
        </w:rPr>
        <w:t>переозброєння</w:t>
      </w:r>
      <w:proofErr w:type="spellEnd"/>
      <w:r w:rsidRPr="00006B7E">
        <w:rPr>
          <w:sz w:val="28"/>
          <w:szCs w:val="28"/>
        </w:rPr>
        <w:t xml:space="preserve">, 17,4% – на </w:t>
      </w:r>
      <w:proofErr w:type="spellStart"/>
      <w:r w:rsidRPr="00006B7E">
        <w:rPr>
          <w:sz w:val="28"/>
          <w:szCs w:val="28"/>
        </w:rPr>
        <w:t>поточний</w:t>
      </w:r>
      <w:proofErr w:type="spellEnd"/>
      <w:r w:rsidRPr="00006B7E">
        <w:rPr>
          <w:sz w:val="28"/>
          <w:szCs w:val="28"/>
        </w:rPr>
        <w:t xml:space="preserve"> </w:t>
      </w:r>
      <w:r w:rsidRPr="00006B7E">
        <w:rPr>
          <w:sz w:val="28"/>
          <w:szCs w:val="28"/>
        </w:rPr>
        <w:br/>
        <w:t xml:space="preserve">та 8,9% – на </w:t>
      </w:r>
      <w:proofErr w:type="spellStart"/>
      <w:r w:rsidRPr="00006B7E">
        <w:rPr>
          <w:sz w:val="28"/>
          <w:szCs w:val="28"/>
        </w:rPr>
        <w:t>капітальний</w:t>
      </w:r>
      <w:proofErr w:type="spellEnd"/>
      <w:r w:rsidRPr="00006B7E">
        <w:rPr>
          <w:sz w:val="28"/>
          <w:szCs w:val="28"/>
        </w:rPr>
        <w:t xml:space="preserve"> </w:t>
      </w:r>
      <w:proofErr w:type="spellStart"/>
      <w:r w:rsidRPr="00006B7E">
        <w:rPr>
          <w:sz w:val="28"/>
          <w:szCs w:val="28"/>
        </w:rPr>
        <w:t>ремонти</w:t>
      </w:r>
      <w:proofErr w:type="spellEnd"/>
      <w:r w:rsidRPr="00006B7E">
        <w:rPr>
          <w:sz w:val="28"/>
          <w:szCs w:val="28"/>
        </w:rPr>
        <w:t>.</w:t>
      </w:r>
    </w:p>
    <w:p w:rsidR="00422270" w:rsidRPr="007F3A13" w:rsidRDefault="00422270" w:rsidP="00422270">
      <w:pPr>
        <w:ind w:firstLine="708"/>
        <w:jc w:val="both"/>
        <w:rPr>
          <w:sz w:val="28"/>
          <w:szCs w:val="28"/>
          <w:lang w:val="uk-UA"/>
        </w:rPr>
      </w:pPr>
      <w:r w:rsidRPr="007F3A13">
        <w:rPr>
          <w:sz w:val="28"/>
          <w:szCs w:val="28"/>
          <w:lang w:val="uk-UA"/>
        </w:rPr>
        <w:t>Пріоритетним напрямком політики міської влади на середньостроковий період визнано створення умов для стабілізації будівництва, стимулювання розвитку будівельної галузі, створення сприятливого інвестиційного клімату. У звітному році продовжились позитивні тенденції зростання обсягів освоєння капітальних вкладень у будівництво. Зростають обсяги виконаних будівельних робіт.</w:t>
      </w:r>
    </w:p>
    <w:p w:rsidR="00422270" w:rsidRPr="007F3A13" w:rsidRDefault="00422270" w:rsidP="00422270">
      <w:pPr>
        <w:ind w:firstLine="708"/>
        <w:jc w:val="both"/>
        <w:rPr>
          <w:sz w:val="28"/>
          <w:szCs w:val="28"/>
          <w:lang w:val="uk-UA"/>
        </w:rPr>
      </w:pPr>
      <w:r w:rsidRPr="007F3A13">
        <w:rPr>
          <w:sz w:val="28"/>
          <w:szCs w:val="28"/>
          <w:lang w:val="uk-UA"/>
        </w:rPr>
        <w:t>Основними напрямками розвитку галузі є:</w:t>
      </w:r>
    </w:p>
    <w:p w:rsidR="00422270" w:rsidRPr="007F3A13" w:rsidRDefault="00422270" w:rsidP="00422270">
      <w:pPr>
        <w:numPr>
          <w:ilvl w:val="0"/>
          <w:numId w:val="2"/>
        </w:numPr>
        <w:ind w:left="0"/>
        <w:jc w:val="both"/>
        <w:rPr>
          <w:sz w:val="28"/>
          <w:szCs w:val="28"/>
          <w:lang w:val="uk-UA"/>
        </w:rPr>
      </w:pPr>
      <w:r w:rsidRPr="007F3A13">
        <w:rPr>
          <w:sz w:val="28"/>
          <w:szCs w:val="28"/>
          <w:lang w:val="uk-UA"/>
        </w:rPr>
        <w:t>модернізація та технічне переоснащення для відповідності економічним і енергозберігаючим вимогам;</w:t>
      </w:r>
    </w:p>
    <w:p w:rsidR="00422270" w:rsidRPr="007F3A13" w:rsidRDefault="00422270" w:rsidP="00422270">
      <w:pPr>
        <w:numPr>
          <w:ilvl w:val="0"/>
          <w:numId w:val="2"/>
        </w:numPr>
        <w:ind w:left="0"/>
        <w:jc w:val="both"/>
        <w:rPr>
          <w:sz w:val="28"/>
          <w:szCs w:val="28"/>
          <w:lang w:val="uk-UA"/>
        </w:rPr>
      </w:pPr>
      <w:r w:rsidRPr="007F3A13">
        <w:rPr>
          <w:sz w:val="28"/>
          <w:szCs w:val="28"/>
          <w:lang w:val="uk-UA"/>
        </w:rPr>
        <w:t>раціональне використання земель шляхом оптимізації щільності забудови;</w:t>
      </w:r>
    </w:p>
    <w:p w:rsidR="00422270" w:rsidRPr="007F3A13" w:rsidRDefault="00422270" w:rsidP="00422270">
      <w:pPr>
        <w:numPr>
          <w:ilvl w:val="0"/>
          <w:numId w:val="2"/>
        </w:numPr>
        <w:ind w:left="0"/>
        <w:jc w:val="both"/>
        <w:rPr>
          <w:sz w:val="28"/>
          <w:szCs w:val="28"/>
          <w:lang w:val="uk-UA"/>
        </w:rPr>
      </w:pPr>
      <w:r w:rsidRPr="007F3A13">
        <w:rPr>
          <w:sz w:val="28"/>
          <w:szCs w:val="28"/>
          <w:lang w:val="uk-UA"/>
        </w:rPr>
        <w:t>добудова об’єктів незавершеного житлового будівництва;</w:t>
      </w:r>
    </w:p>
    <w:p w:rsidR="00422270" w:rsidRPr="007F3A13" w:rsidRDefault="00422270" w:rsidP="00422270">
      <w:pPr>
        <w:numPr>
          <w:ilvl w:val="0"/>
          <w:numId w:val="2"/>
        </w:numPr>
        <w:ind w:left="0"/>
        <w:jc w:val="both"/>
        <w:rPr>
          <w:sz w:val="28"/>
          <w:szCs w:val="28"/>
          <w:lang w:val="uk-UA"/>
        </w:rPr>
      </w:pPr>
      <w:r w:rsidRPr="007F3A13">
        <w:rPr>
          <w:sz w:val="28"/>
          <w:szCs w:val="28"/>
          <w:lang w:val="uk-UA"/>
        </w:rPr>
        <w:t>проведення реконструкції житлових будинків перших масових серій, будівель нежитлового призначення, що належать до сфери управління Міністерства оборони України;</w:t>
      </w:r>
    </w:p>
    <w:p w:rsidR="00422270" w:rsidRPr="007F3A13" w:rsidRDefault="00422270" w:rsidP="00422270">
      <w:pPr>
        <w:numPr>
          <w:ilvl w:val="0"/>
          <w:numId w:val="2"/>
        </w:numPr>
        <w:ind w:left="0"/>
        <w:jc w:val="both"/>
        <w:rPr>
          <w:sz w:val="28"/>
          <w:szCs w:val="28"/>
          <w:lang w:val="uk-UA"/>
        </w:rPr>
      </w:pPr>
      <w:r w:rsidRPr="007F3A13">
        <w:rPr>
          <w:sz w:val="28"/>
          <w:szCs w:val="28"/>
          <w:lang w:val="uk-UA"/>
        </w:rPr>
        <w:t>збільшення обсягу виробництва високоякісних утеплювальних та покрівельних матеріалів автономних систем інженерного забезпечення, санітарно-технічного обладнання економічності та надійності, інших будівельних виробів та матеріалів.</w:t>
      </w:r>
    </w:p>
    <w:p w:rsidR="00422270" w:rsidRPr="007F3A13" w:rsidRDefault="00422270" w:rsidP="00422270">
      <w:pPr>
        <w:ind w:firstLine="708"/>
        <w:jc w:val="both"/>
        <w:rPr>
          <w:b/>
          <w:sz w:val="28"/>
          <w:szCs w:val="28"/>
          <w:lang w:val="uk-UA"/>
        </w:rPr>
      </w:pPr>
      <w:r w:rsidRPr="007F3A13">
        <w:rPr>
          <w:sz w:val="28"/>
          <w:szCs w:val="28"/>
          <w:lang w:val="uk-UA"/>
        </w:rPr>
        <w:t>Метою проведення цієї роботи має стати забезпечення гармонійного розвитку території міста Миколаєва, у першу чергу територій інвестиційно привабливих, та створення підстав для нарощування темпів розроблення містобудівної документації, яка відповідатиме міжнародним нормам і стандартам.</w:t>
      </w:r>
    </w:p>
    <w:p w:rsidR="00422270" w:rsidRPr="001F699B" w:rsidRDefault="00422270" w:rsidP="00422270">
      <w:pPr>
        <w:ind w:firstLine="708"/>
        <w:jc w:val="both"/>
        <w:rPr>
          <w:b/>
          <w:sz w:val="28"/>
          <w:szCs w:val="28"/>
          <w:lang w:val="uk-UA"/>
        </w:rPr>
      </w:pPr>
    </w:p>
    <w:p w:rsidR="00422270" w:rsidRPr="001F699B" w:rsidRDefault="00422270" w:rsidP="00422270">
      <w:pPr>
        <w:jc w:val="both"/>
        <w:rPr>
          <w:b/>
          <w:sz w:val="28"/>
          <w:szCs w:val="28"/>
          <w:lang w:val="uk-UA"/>
        </w:rPr>
      </w:pPr>
      <w:r w:rsidRPr="001F699B">
        <w:rPr>
          <w:b/>
          <w:sz w:val="28"/>
          <w:szCs w:val="28"/>
          <w:lang w:val="uk-UA"/>
        </w:rPr>
        <w:t>18. Соціальна сфера</w:t>
      </w:r>
    </w:p>
    <w:p w:rsidR="00422270" w:rsidRPr="001F699B" w:rsidRDefault="00422270" w:rsidP="00422270">
      <w:pPr>
        <w:tabs>
          <w:tab w:val="left" w:pos="4032"/>
        </w:tabs>
        <w:jc w:val="both"/>
        <w:rPr>
          <w:sz w:val="28"/>
          <w:szCs w:val="28"/>
          <w:lang w:val="uk-UA"/>
        </w:rPr>
      </w:pPr>
      <w:r w:rsidRPr="001F699B">
        <w:rPr>
          <w:sz w:val="28"/>
          <w:szCs w:val="28"/>
          <w:lang w:val="uk-UA"/>
        </w:rPr>
        <w:t xml:space="preserve">1. Освіта: </w:t>
      </w:r>
    </w:p>
    <w:p w:rsidR="00422270" w:rsidRPr="001F699B" w:rsidRDefault="00422270" w:rsidP="00422270">
      <w:pPr>
        <w:tabs>
          <w:tab w:val="left" w:pos="4032"/>
        </w:tabs>
        <w:ind w:firstLine="709"/>
        <w:jc w:val="both"/>
        <w:rPr>
          <w:sz w:val="28"/>
          <w:szCs w:val="28"/>
          <w:lang w:val="uk-UA"/>
        </w:rPr>
      </w:pPr>
      <w:r w:rsidRPr="001F699B">
        <w:rPr>
          <w:sz w:val="28"/>
          <w:szCs w:val="28"/>
          <w:lang w:val="uk-UA"/>
        </w:rPr>
        <w:t>Всього в місті функціонує 1</w:t>
      </w:r>
      <w:r>
        <w:rPr>
          <w:sz w:val="28"/>
          <w:szCs w:val="28"/>
          <w:lang w:val="uk-UA"/>
        </w:rPr>
        <w:t>52</w:t>
      </w:r>
      <w:r w:rsidRPr="001F699B">
        <w:rPr>
          <w:sz w:val="28"/>
          <w:szCs w:val="28"/>
          <w:lang w:val="uk-UA"/>
        </w:rPr>
        <w:t xml:space="preserve"> навчальних заклади, підпорядкованих управлінню освіти Миколаївської міської ради, у тому числі:</w:t>
      </w:r>
    </w:p>
    <w:p w:rsidR="00422270" w:rsidRPr="001F699B" w:rsidRDefault="00422270" w:rsidP="00422270">
      <w:pPr>
        <w:numPr>
          <w:ilvl w:val="0"/>
          <w:numId w:val="5"/>
        </w:numPr>
        <w:tabs>
          <w:tab w:val="left" w:pos="360"/>
        </w:tabs>
        <w:ind w:left="0" w:firstLine="0"/>
        <w:jc w:val="both"/>
        <w:rPr>
          <w:sz w:val="28"/>
          <w:szCs w:val="28"/>
          <w:lang w:val="uk-UA"/>
        </w:rPr>
      </w:pPr>
      <w:r w:rsidRPr="001F699B">
        <w:rPr>
          <w:sz w:val="28"/>
          <w:szCs w:val="28"/>
          <w:lang w:val="uk-UA"/>
        </w:rPr>
        <w:t>загальноосвітні навчальні заклади ліцеї, гімназії, колегіум - 6</w:t>
      </w:r>
      <w:r>
        <w:rPr>
          <w:sz w:val="28"/>
          <w:szCs w:val="28"/>
          <w:lang w:val="uk-UA"/>
        </w:rPr>
        <w:t>9</w:t>
      </w:r>
      <w:r w:rsidRPr="001F699B">
        <w:rPr>
          <w:sz w:val="28"/>
          <w:szCs w:val="28"/>
          <w:lang w:val="uk-UA"/>
        </w:rPr>
        <w:t>;</w:t>
      </w:r>
    </w:p>
    <w:p w:rsidR="00422270" w:rsidRPr="001F699B" w:rsidRDefault="00422270" w:rsidP="00422270">
      <w:pPr>
        <w:numPr>
          <w:ilvl w:val="0"/>
          <w:numId w:val="5"/>
        </w:numPr>
        <w:tabs>
          <w:tab w:val="left" w:pos="360"/>
        </w:tabs>
        <w:ind w:left="0" w:firstLine="0"/>
        <w:jc w:val="both"/>
        <w:rPr>
          <w:sz w:val="28"/>
          <w:szCs w:val="28"/>
        </w:rPr>
      </w:pPr>
      <w:proofErr w:type="spellStart"/>
      <w:r w:rsidRPr="001F699B">
        <w:rPr>
          <w:sz w:val="28"/>
          <w:szCs w:val="28"/>
        </w:rPr>
        <w:t>вечірні</w:t>
      </w:r>
      <w:proofErr w:type="spellEnd"/>
      <w:r w:rsidRPr="001F699B">
        <w:rPr>
          <w:sz w:val="28"/>
          <w:szCs w:val="28"/>
        </w:rPr>
        <w:t xml:space="preserve"> </w:t>
      </w:r>
      <w:proofErr w:type="spellStart"/>
      <w:r w:rsidRPr="001F699B">
        <w:rPr>
          <w:sz w:val="28"/>
          <w:szCs w:val="28"/>
        </w:rPr>
        <w:t>школи</w:t>
      </w:r>
      <w:proofErr w:type="spellEnd"/>
      <w:r w:rsidRPr="001F699B">
        <w:rPr>
          <w:sz w:val="28"/>
          <w:szCs w:val="28"/>
        </w:rPr>
        <w:t xml:space="preserve"> – </w:t>
      </w:r>
      <w:r>
        <w:rPr>
          <w:sz w:val="28"/>
          <w:szCs w:val="28"/>
          <w:lang w:val="uk-UA"/>
        </w:rPr>
        <w:t>2</w:t>
      </w:r>
      <w:r w:rsidRPr="001F699B">
        <w:rPr>
          <w:sz w:val="28"/>
          <w:szCs w:val="28"/>
        </w:rPr>
        <w:t>;</w:t>
      </w:r>
    </w:p>
    <w:p w:rsidR="00422270" w:rsidRPr="001F699B" w:rsidRDefault="00422270" w:rsidP="00422270">
      <w:pPr>
        <w:numPr>
          <w:ilvl w:val="0"/>
          <w:numId w:val="5"/>
        </w:numPr>
        <w:tabs>
          <w:tab w:val="left" w:pos="360"/>
        </w:tabs>
        <w:ind w:left="0" w:firstLine="0"/>
        <w:jc w:val="both"/>
        <w:rPr>
          <w:sz w:val="28"/>
          <w:szCs w:val="28"/>
        </w:rPr>
      </w:pPr>
      <w:proofErr w:type="spellStart"/>
      <w:r w:rsidRPr="001F699B">
        <w:rPr>
          <w:sz w:val="28"/>
          <w:szCs w:val="28"/>
        </w:rPr>
        <w:t>дошкільні</w:t>
      </w:r>
      <w:proofErr w:type="spellEnd"/>
      <w:r w:rsidRPr="001F699B">
        <w:rPr>
          <w:sz w:val="28"/>
          <w:szCs w:val="28"/>
        </w:rPr>
        <w:t xml:space="preserve"> </w:t>
      </w:r>
      <w:proofErr w:type="spellStart"/>
      <w:r w:rsidRPr="001F699B">
        <w:rPr>
          <w:sz w:val="28"/>
          <w:szCs w:val="28"/>
        </w:rPr>
        <w:t>навчальні</w:t>
      </w:r>
      <w:proofErr w:type="spellEnd"/>
      <w:r w:rsidRPr="001F699B">
        <w:rPr>
          <w:sz w:val="28"/>
          <w:szCs w:val="28"/>
        </w:rPr>
        <w:t xml:space="preserve"> </w:t>
      </w:r>
      <w:proofErr w:type="spellStart"/>
      <w:r w:rsidRPr="001F699B">
        <w:rPr>
          <w:sz w:val="28"/>
          <w:szCs w:val="28"/>
        </w:rPr>
        <w:t>заклади</w:t>
      </w:r>
      <w:proofErr w:type="spellEnd"/>
      <w:r w:rsidRPr="001F699B">
        <w:rPr>
          <w:sz w:val="28"/>
          <w:szCs w:val="28"/>
        </w:rPr>
        <w:t xml:space="preserve"> – </w:t>
      </w:r>
      <w:r>
        <w:rPr>
          <w:sz w:val="28"/>
          <w:szCs w:val="28"/>
          <w:lang w:val="uk-UA"/>
        </w:rPr>
        <w:t>73</w:t>
      </w:r>
      <w:r w:rsidRPr="001F699B">
        <w:rPr>
          <w:sz w:val="28"/>
          <w:szCs w:val="28"/>
        </w:rPr>
        <w:t>;</w:t>
      </w:r>
    </w:p>
    <w:p w:rsidR="00422270" w:rsidRPr="001F699B" w:rsidRDefault="00422270" w:rsidP="00422270">
      <w:pPr>
        <w:numPr>
          <w:ilvl w:val="0"/>
          <w:numId w:val="5"/>
        </w:numPr>
        <w:tabs>
          <w:tab w:val="left" w:pos="360"/>
        </w:tabs>
        <w:ind w:left="0" w:firstLine="0"/>
        <w:jc w:val="both"/>
        <w:rPr>
          <w:sz w:val="28"/>
          <w:szCs w:val="28"/>
        </w:rPr>
      </w:pPr>
      <w:proofErr w:type="spellStart"/>
      <w:r w:rsidRPr="001F699B">
        <w:rPr>
          <w:sz w:val="28"/>
          <w:szCs w:val="28"/>
        </w:rPr>
        <w:t>позашкільні</w:t>
      </w:r>
      <w:proofErr w:type="spellEnd"/>
      <w:r w:rsidRPr="001F699B">
        <w:rPr>
          <w:sz w:val="28"/>
          <w:szCs w:val="28"/>
        </w:rPr>
        <w:t xml:space="preserve"> </w:t>
      </w:r>
      <w:proofErr w:type="spellStart"/>
      <w:r w:rsidRPr="001F699B">
        <w:rPr>
          <w:sz w:val="28"/>
          <w:szCs w:val="28"/>
        </w:rPr>
        <w:t>навчальні</w:t>
      </w:r>
      <w:proofErr w:type="spellEnd"/>
      <w:r w:rsidRPr="001F699B">
        <w:rPr>
          <w:sz w:val="28"/>
          <w:szCs w:val="28"/>
        </w:rPr>
        <w:t xml:space="preserve"> </w:t>
      </w:r>
      <w:proofErr w:type="spellStart"/>
      <w:r w:rsidRPr="001F699B">
        <w:rPr>
          <w:sz w:val="28"/>
          <w:szCs w:val="28"/>
        </w:rPr>
        <w:t>заклади</w:t>
      </w:r>
      <w:proofErr w:type="spellEnd"/>
      <w:r w:rsidRPr="001F699B">
        <w:rPr>
          <w:sz w:val="28"/>
          <w:szCs w:val="28"/>
        </w:rPr>
        <w:t xml:space="preserve"> – 7;</w:t>
      </w:r>
    </w:p>
    <w:p w:rsidR="00422270" w:rsidRPr="001F699B" w:rsidRDefault="00422270" w:rsidP="00422270">
      <w:pPr>
        <w:numPr>
          <w:ilvl w:val="0"/>
          <w:numId w:val="5"/>
        </w:numPr>
        <w:tabs>
          <w:tab w:val="left" w:pos="360"/>
        </w:tabs>
        <w:ind w:left="0" w:firstLine="0"/>
        <w:jc w:val="both"/>
        <w:rPr>
          <w:sz w:val="28"/>
          <w:szCs w:val="28"/>
        </w:rPr>
      </w:pPr>
      <w:proofErr w:type="spellStart"/>
      <w:proofErr w:type="gramStart"/>
      <w:r w:rsidRPr="001F699B">
        <w:rPr>
          <w:sz w:val="28"/>
          <w:szCs w:val="28"/>
        </w:rPr>
        <w:t>спец</w:t>
      </w:r>
      <w:proofErr w:type="gramEnd"/>
      <w:r w:rsidRPr="001F699B">
        <w:rPr>
          <w:sz w:val="28"/>
          <w:szCs w:val="28"/>
        </w:rPr>
        <w:t>іальний</w:t>
      </w:r>
      <w:proofErr w:type="spellEnd"/>
      <w:r w:rsidRPr="001F699B">
        <w:rPr>
          <w:sz w:val="28"/>
          <w:szCs w:val="28"/>
        </w:rPr>
        <w:t xml:space="preserve"> НВК для </w:t>
      </w:r>
      <w:proofErr w:type="spellStart"/>
      <w:r w:rsidRPr="001F699B">
        <w:rPr>
          <w:sz w:val="28"/>
          <w:szCs w:val="28"/>
        </w:rPr>
        <w:t>дітей</w:t>
      </w:r>
      <w:proofErr w:type="spellEnd"/>
      <w:r w:rsidRPr="001F699B">
        <w:rPr>
          <w:sz w:val="28"/>
          <w:szCs w:val="28"/>
        </w:rPr>
        <w:t xml:space="preserve"> </w:t>
      </w:r>
      <w:proofErr w:type="spellStart"/>
      <w:r w:rsidRPr="001F699B">
        <w:rPr>
          <w:sz w:val="28"/>
          <w:szCs w:val="28"/>
        </w:rPr>
        <w:t>зі</w:t>
      </w:r>
      <w:proofErr w:type="spellEnd"/>
      <w:r w:rsidRPr="001F699B">
        <w:rPr>
          <w:sz w:val="28"/>
          <w:szCs w:val="28"/>
        </w:rPr>
        <w:t xml:space="preserve"> </w:t>
      </w:r>
      <w:proofErr w:type="spellStart"/>
      <w:r w:rsidRPr="001F699B">
        <w:rPr>
          <w:sz w:val="28"/>
          <w:szCs w:val="28"/>
        </w:rPr>
        <w:t>зниженим</w:t>
      </w:r>
      <w:proofErr w:type="spellEnd"/>
      <w:r w:rsidRPr="001F699B">
        <w:rPr>
          <w:sz w:val="28"/>
          <w:szCs w:val="28"/>
        </w:rPr>
        <w:t xml:space="preserve"> </w:t>
      </w:r>
      <w:proofErr w:type="spellStart"/>
      <w:r w:rsidRPr="001F699B">
        <w:rPr>
          <w:sz w:val="28"/>
          <w:szCs w:val="28"/>
        </w:rPr>
        <w:t>зором</w:t>
      </w:r>
      <w:proofErr w:type="spellEnd"/>
      <w:r w:rsidRPr="001F699B">
        <w:rPr>
          <w:sz w:val="28"/>
          <w:szCs w:val="28"/>
        </w:rPr>
        <w:t xml:space="preserve"> – 1.</w:t>
      </w:r>
    </w:p>
    <w:p w:rsidR="00422270" w:rsidRPr="008743EB" w:rsidRDefault="00422270" w:rsidP="00422270">
      <w:pPr>
        <w:tabs>
          <w:tab w:val="left" w:pos="4032"/>
        </w:tabs>
        <w:ind w:firstLine="709"/>
        <w:jc w:val="both"/>
        <w:rPr>
          <w:sz w:val="28"/>
          <w:szCs w:val="28"/>
          <w:lang w:val="uk-UA"/>
        </w:rPr>
      </w:pPr>
      <w:r w:rsidRPr="001F699B">
        <w:rPr>
          <w:sz w:val="28"/>
          <w:szCs w:val="28"/>
        </w:rPr>
        <w:t xml:space="preserve">До складу </w:t>
      </w:r>
      <w:proofErr w:type="spellStart"/>
      <w:r w:rsidRPr="001F699B">
        <w:rPr>
          <w:sz w:val="28"/>
          <w:szCs w:val="28"/>
        </w:rPr>
        <w:t>системи</w:t>
      </w:r>
      <w:proofErr w:type="spellEnd"/>
      <w:r w:rsidRPr="001F699B">
        <w:rPr>
          <w:sz w:val="28"/>
          <w:szCs w:val="28"/>
        </w:rPr>
        <w:t xml:space="preserve"> </w:t>
      </w:r>
      <w:proofErr w:type="spellStart"/>
      <w:r w:rsidRPr="001F699B">
        <w:rPr>
          <w:sz w:val="28"/>
          <w:szCs w:val="28"/>
        </w:rPr>
        <w:t>освіти</w:t>
      </w:r>
      <w:proofErr w:type="spellEnd"/>
      <w:r w:rsidRPr="001F699B">
        <w:rPr>
          <w:sz w:val="28"/>
          <w:szCs w:val="28"/>
        </w:rPr>
        <w:t xml:space="preserve"> </w:t>
      </w:r>
      <w:proofErr w:type="spellStart"/>
      <w:r w:rsidRPr="001F699B">
        <w:rPr>
          <w:sz w:val="28"/>
          <w:szCs w:val="28"/>
        </w:rPr>
        <w:t>м</w:t>
      </w:r>
      <w:proofErr w:type="gramStart"/>
      <w:r w:rsidRPr="001F699B">
        <w:rPr>
          <w:sz w:val="28"/>
          <w:szCs w:val="28"/>
        </w:rPr>
        <w:t>.М</w:t>
      </w:r>
      <w:proofErr w:type="gramEnd"/>
      <w:r w:rsidRPr="001F699B">
        <w:rPr>
          <w:sz w:val="28"/>
          <w:szCs w:val="28"/>
        </w:rPr>
        <w:t>иколаєва</w:t>
      </w:r>
      <w:proofErr w:type="spellEnd"/>
      <w:r w:rsidRPr="001F699B">
        <w:rPr>
          <w:sz w:val="28"/>
          <w:szCs w:val="28"/>
        </w:rPr>
        <w:t xml:space="preserve"> входить </w:t>
      </w:r>
      <w:proofErr w:type="spellStart"/>
      <w:r w:rsidRPr="001F699B">
        <w:rPr>
          <w:sz w:val="28"/>
          <w:szCs w:val="28"/>
        </w:rPr>
        <w:t>Будинок</w:t>
      </w:r>
      <w:proofErr w:type="spellEnd"/>
      <w:r w:rsidRPr="001F699B">
        <w:rPr>
          <w:sz w:val="28"/>
          <w:szCs w:val="28"/>
        </w:rPr>
        <w:t xml:space="preserve"> учителя. </w:t>
      </w:r>
      <w:proofErr w:type="spellStart"/>
      <w:proofErr w:type="gramStart"/>
      <w:r w:rsidRPr="001F699B">
        <w:rPr>
          <w:sz w:val="28"/>
          <w:szCs w:val="28"/>
        </w:rPr>
        <w:t>Кр</w:t>
      </w:r>
      <w:proofErr w:type="gramEnd"/>
      <w:r w:rsidRPr="001F699B">
        <w:rPr>
          <w:sz w:val="28"/>
          <w:szCs w:val="28"/>
        </w:rPr>
        <w:t>ім</w:t>
      </w:r>
      <w:proofErr w:type="spellEnd"/>
      <w:r w:rsidRPr="001F699B">
        <w:rPr>
          <w:sz w:val="28"/>
          <w:szCs w:val="28"/>
        </w:rPr>
        <w:t xml:space="preserve"> того, в </w:t>
      </w:r>
      <w:proofErr w:type="spellStart"/>
      <w:r w:rsidRPr="001F699B">
        <w:rPr>
          <w:sz w:val="28"/>
          <w:szCs w:val="28"/>
        </w:rPr>
        <w:t>місті</w:t>
      </w:r>
      <w:proofErr w:type="spellEnd"/>
      <w:r w:rsidRPr="001F699B">
        <w:rPr>
          <w:sz w:val="28"/>
          <w:szCs w:val="28"/>
        </w:rPr>
        <w:t xml:space="preserve"> </w:t>
      </w:r>
      <w:proofErr w:type="spellStart"/>
      <w:r w:rsidRPr="001F699B">
        <w:rPr>
          <w:sz w:val="28"/>
          <w:szCs w:val="28"/>
        </w:rPr>
        <w:t>функціонують</w:t>
      </w:r>
      <w:proofErr w:type="spellEnd"/>
      <w:r w:rsidRPr="001F699B">
        <w:rPr>
          <w:sz w:val="28"/>
          <w:szCs w:val="28"/>
        </w:rPr>
        <w:t xml:space="preserve"> </w:t>
      </w:r>
      <w:proofErr w:type="spellStart"/>
      <w:r w:rsidRPr="001F699B">
        <w:rPr>
          <w:sz w:val="28"/>
          <w:szCs w:val="28"/>
        </w:rPr>
        <w:t>приватні</w:t>
      </w:r>
      <w:proofErr w:type="spellEnd"/>
      <w:r w:rsidRPr="001F699B">
        <w:rPr>
          <w:sz w:val="28"/>
          <w:szCs w:val="28"/>
        </w:rPr>
        <w:t xml:space="preserve"> та</w:t>
      </w:r>
      <w:r>
        <w:rPr>
          <w:sz w:val="28"/>
          <w:szCs w:val="28"/>
        </w:rPr>
        <w:t xml:space="preserve"> </w:t>
      </w:r>
      <w:proofErr w:type="spellStart"/>
      <w:r>
        <w:rPr>
          <w:sz w:val="28"/>
          <w:szCs w:val="28"/>
        </w:rPr>
        <w:t>відомчі</w:t>
      </w:r>
      <w:proofErr w:type="spellEnd"/>
      <w:r>
        <w:rPr>
          <w:sz w:val="28"/>
          <w:szCs w:val="28"/>
        </w:rPr>
        <w:t xml:space="preserve"> </w:t>
      </w:r>
      <w:proofErr w:type="spellStart"/>
      <w:r>
        <w:rPr>
          <w:sz w:val="28"/>
          <w:szCs w:val="28"/>
        </w:rPr>
        <w:t>навчальні</w:t>
      </w:r>
      <w:proofErr w:type="spellEnd"/>
      <w:r>
        <w:rPr>
          <w:sz w:val="28"/>
          <w:szCs w:val="28"/>
        </w:rPr>
        <w:t xml:space="preserve"> </w:t>
      </w:r>
      <w:proofErr w:type="spellStart"/>
      <w:r>
        <w:rPr>
          <w:sz w:val="28"/>
          <w:szCs w:val="28"/>
        </w:rPr>
        <w:t>заклади</w:t>
      </w:r>
      <w:proofErr w:type="spellEnd"/>
      <w:r>
        <w:rPr>
          <w:sz w:val="28"/>
          <w:szCs w:val="28"/>
        </w:rPr>
        <w:t>– 1</w:t>
      </w:r>
      <w:r>
        <w:rPr>
          <w:sz w:val="28"/>
          <w:szCs w:val="28"/>
          <w:lang w:val="uk-UA"/>
        </w:rPr>
        <w:t>9</w:t>
      </w:r>
      <w:r>
        <w:rPr>
          <w:sz w:val="28"/>
          <w:szCs w:val="28"/>
        </w:rPr>
        <w:t>.</w:t>
      </w:r>
    </w:p>
    <w:p w:rsidR="00422270" w:rsidRPr="001F699B" w:rsidRDefault="00422270" w:rsidP="00422270">
      <w:pPr>
        <w:tabs>
          <w:tab w:val="left" w:pos="4032"/>
        </w:tabs>
        <w:jc w:val="both"/>
        <w:rPr>
          <w:sz w:val="28"/>
          <w:szCs w:val="28"/>
          <w:lang w:val="uk-UA"/>
        </w:rPr>
      </w:pPr>
      <w:r w:rsidRPr="001F699B">
        <w:rPr>
          <w:sz w:val="28"/>
          <w:szCs w:val="28"/>
          <w:lang w:val="uk-UA"/>
        </w:rPr>
        <w:t>Вищі навчальні заклади (ВНЗ):</w:t>
      </w:r>
    </w:p>
    <w:p w:rsidR="00422270" w:rsidRPr="0010288D" w:rsidRDefault="00422270" w:rsidP="00422270">
      <w:pPr>
        <w:pStyle w:val="31"/>
        <w:ind w:left="0" w:right="-36" w:firstLine="709"/>
        <w:rPr>
          <w:sz w:val="28"/>
          <w:szCs w:val="28"/>
        </w:rPr>
      </w:pPr>
      <w:r w:rsidRPr="0010288D">
        <w:rPr>
          <w:sz w:val="28"/>
          <w:szCs w:val="28"/>
        </w:rPr>
        <w:t xml:space="preserve">Миколаїв – визнаний центр вищої освіти і науки. Щорічно навчальні заклади міста випускають спеціалістів вищої кваліфікації. Серед цих ВНЗ такі відомі в Україні та за кордоном, як Національний університет </w:t>
      </w:r>
      <w:r w:rsidRPr="0010288D">
        <w:rPr>
          <w:sz w:val="28"/>
          <w:szCs w:val="28"/>
        </w:rPr>
        <w:lastRenderedPageBreak/>
        <w:t xml:space="preserve">кораблебудування ім. адмірала Макарова (готує фахівців сучасних суднобудівних спеціальностей, дипломи університету визнаються у США, Німеччині та ін.), Миколаївський національний державний університет ім. В.О. Сухомлинського, Миколаївський національний аграрний університет, Чорноморський національний університет імені Петра Могили, </w:t>
      </w:r>
      <w:r>
        <w:rPr>
          <w:sz w:val="28"/>
          <w:szCs w:val="28"/>
        </w:rPr>
        <w:t>в</w:t>
      </w:r>
      <w:r w:rsidRPr="0010288D">
        <w:rPr>
          <w:sz w:val="28"/>
          <w:szCs w:val="28"/>
        </w:rPr>
        <w:t xml:space="preserve">ищий навчальний заклад « Міжнародний технологічний університет «Миколаївська політехніка», </w:t>
      </w:r>
      <w:r>
        <w:rPr>
          <w:sz w:val="28"/>
          <w:szCs w:val="28"/>
        </w:rPr>
        <w:t>п</w:t>
      </w:r>
      <w:r w:rsidRPr="0010288D">
        <w:rPr>
          <w:sz w:val="28"/>
          <w:szCs w:val="28"/>
        </w:rPr>
        <w:t xml:space="preserve">риватний вищий навчальний заклад «Міжнародний класичний університет імені Пилипа Орлика», </w:t>
      </w:r>
      <w:r>
        <w:rPr>
          <w:sz w:val="28"/>
          <w:szCs w:val="28"/>
        </w:rPr>
        <w:t>в</w:t>
      </w:r>
      <w:r w:rsidRPr="0010288D">
        <w:rPr>
          <w:sz w:val="28"/>
          <w:szCs w:val="28"/>
        </w:rPr>
        <w:t>ідокремлений підрозділ «Миколаївська філія Київського національного університету культури і мистецтв»,</w:t>
      </w:r>
      <w:r w:rsidRPr="0010288D">
        <w:rPr>
          <w:b/>
          <w:i/>
          <w:sz w:val="28"/>
          <w:szCs w:val="28"/>
        </w:rPr>
        <w:t xml:space="preserve"> </w:t>
      </w:r>
      <w:r w:rsidRPr="0010288D">
        <w:rPr>
          <w:sz w:val="28"/>
          <w:szCs w:val="28"/>
        </w:rPr>
        <w:t>Миколаївський інститут права</w:t>
      </w:r>
      <w:r>
        <w:rPr>
          <w:sz w:val="28"/>
          <w:szCs w:val="28"/>
        </w:rPr>
        <w:t xml:space="preserve"> </w:t>
      </w:r>
      <w:r w:rsidRPr="0010288D">
        <w:rPr>
          <w:sz w:val="28"/>
          <w:szCs w:val="28"/>
        </w:rPr>
        <w:t>Національного університету «Одеська юридична академія»</w:t>
      </w:r>
      <w:r>
        <w:rPr>
          <w:sz w:val="28"/>
          <w:szCs w:val="28"/>
        </w:rPr>
        <w:t xml:space="preserve">, </w:t>
      </w:r>
      <w:r w:rsidRPr="0010288D">
        <w:rPr>
          <w:sz w:val="28"/>
          <w:szCs w:val="28"/>
        </w:rPr>
        <w:t>Миколаївський міжрегіональний інститут розвитку людини вищого навчального закладу «Відкритий міжнародний університет розвитку людини «Україна»</w:t>
      </w:r>
      <w:r>
        <w:rPr>
          <w:sz w:val="28"/>
          <w:szCs w:val="28"/>
        </w:rPr>
        <w:t>.</w:t>
      </w:r>
    </w:p>
    <w:p w:rsidR="00422270" w:rsidRPr="001F699B" w:rsidRDefault="00422270" w:rsidP="00422270">
      <w:pPr>
        <w:tabs>
          <w:tab w:val="left" w:pos="4032"/>
        </w:tabs>
        <w:ind w:firstLine="708"/>
        <w:jc w:val="both"/>
        <w:rPr>
          <w:sz w:val="28"/>
          <w:szCs w:val="28"/>
          <w:lang w:val="uk-UA"/>
        </w:rPr>
      </w:pPr>
      <w:r>
        <w:rPr>
          <w:noProof/>
          <w:sz w:val="28"/>
          <w:szCs w:val="28"/>
        </w:rPr>
        <w:drawing>
          <wp:anchor distT="0" distB="0" distL="114300" distR="114852" simplePos="0" relativeHeight="251662336" behindDoc="0" locked="0" layoutInCell="1" allowOverlap="1">
            <wp:simplePos x="0" y="0"/>
            <wp:positionH relativeFrom="column">
              <wp:posOffset>3342005</wp:posOffset>
            </wp:positionH>
            <wp:positionV relativeFrom="paragraph">
              <wp:posOffset>224663</wp:posOffset>
            </wp:positionV>
            <wp:extent cx="2591137" cy="2323082"/>
            <wp:effectExtent l="0" t="0" r="0" b="1270"/>
            <wp:wrapSquare wrapText="bothSides"/>
            <wp:docPr id="64521" name="Рисунок 64521"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21" name="Picture 9" descr="2"/>
                    <pic:cNvPicPr>
                      <a:picLocks noChangeAspect="1" noChangeArrowheads="1"/>
                    </pic:cNvPicPr>
                  </pic:nvPicPr>
                  <pic:blipFill>
                    <a:blip r:embed="rId14" cstate="print">
                      <a:extLst/>
                    </a:blip>
                    <a:srcRect/>
                    <a:stretch>
                      <a:fillRect/>
                    </a:stretch>
                  </pic:blipFill>
                  <pic:spPr bwMode="auto">
                    <a:xfrm>
                      <a:off x="0" y="0"/>
                      <a:ext cx="2590800" cy="232283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Pr="001F699B">
        <w:rPr>
          <w:b/>
          <w:sz w:val="28"/>
          <w:szCs w:val="28"/>
          <w:lang w:val="uk-UA"/>
        </w:rPr>
        <w:t>Національний університет кораблебудування ім. адмірала Макарова</w:t>
      </w:r>
      <w:r w:rsidRPr="001F699B">
        <w:rPr>
          <w:sz w:val="28"/>
          <w:szCs w:val="28"/>
          <w:lang w:val="uk-UA"/>
        </w:rPr>
        <w:t xml:space="preserve"> (НУК ім. адмірала Макарова) сьогодні – провідний вищий навчальний заклад в Україні, що готує фахівців для суднобудівної і суміжних галузей промисловості і народного господарства. За свою 90-річну історію підготував майже 50 тисяч фахівців для вітчизняного і закордонного кораблебудування.</w:t>
      </w:r>
    </w:p>
    <w:p w:rsidR="00422270" w:rsidRPr="001F699B" w:rsidRDefault="00422270" w:rsidP="00422270">
      <w:pPr>
        <w:tabs>
          <w:tab w:val="left" w:pos="4032"/>
        </w:tabs>
        <w:ind w:firstLine="708"/>
        <w:jc w:val="both"/>
        <w:rPr>
          <w:sz w:val="28"/>
          <w:szCs w:val="28"/>
          <w:lang w:val="uk-UA"/>
        </w:rPr>
      </w:pPr>
      <w:r w:rsidRPr="001F699B">
        <w:rPr>
          <w:sz w:val="28"/>
          <w:szCs w:val="28"/>
          <w:lang w:val="uk-UA"/>
        </w:rPr>
        <w:t>Університет забезпечує підготовку інженерних та наукових кадрів високої кваліфікації – молодших спеціалістів, бакалаврів, спеціалістів і магістрів; сучасний рівень наукових досліджень і підготовки викладачів, кандидатів і докторів наук.</w:t>
      </w:r>
      <w:r w:rsidRPr="001F699B">
        <w:rPr>
          <w:noProof/>
          <w:sz w:val="28"/>
          <w:szCs w:val="28"/>
          <w:lang w:val="uk-UA"/>
        </w:rPr>
        <w:t xml:space="preserve"> </w:t>
      </w:r>
    </w:p>
    <w:p w:rsidR="00422270" w:rsidRPr="001F699B" w:rsidRDefault="00422270" w:rsidP="00422270">
      <w:pPr>
        <w:tabs>
          <w:tab w:val="left" w:pos="4032"/>
        </w:tabs>
        <w:ind w:firstLine="708"/>
        <w:jc w:val="both"/>
        <w:rPr>
          <w:sz w:val="28"/>
          <w:szCs w:val="28"/>
          <w:lang w:val="uk-UA"/>
        </w:rPr>
      </w:pPr>
      <w:r w:rsidRPr="001F699B">
        <w:rPr>
          <w:sz w:val="28"/>
          <w:szCs w:val="28"/>
          <w:lang w:val="uk-UA"/>
        </w:rPr>
        <w:t>В університеті сформована й успішно діє інфраструктура планування та проведення наукових досліджень, основу якої складають: науково-експертна рада університету, науково-технічні ради за напрямками досліджень, 15 наукових шкіл, зокрема «Дослідження морехідних якостей та проектування нових типів суден», «Підготовка та спалювання палив», «Паяння та зварювання тиском у вакуумі», «</w:t>
      </w:r>
      <w:proofErr w:type="spellStart"/>
      <w:r w:rsidRPr="001F699B">
        <w:rPr>
          <w:sz w:val="28"/>
          <w:szCs w:val="28"/>
          <w:lang w:val="uk-UA"/>
        </w:rPr>
        <w:t>Кондиціонування</w:t>
      </w:r>
      <w:proofErr w:type="spellEnd"/>
      <w:r w:rsidRPr="001F699B">
        <w:rPr>
          <w:sz w:val="28"/>
          <w:szCs w:val="28"/>
          <w:lang w:val="uk-UA"/>
        </w:rPr>
        <w:t xml:space="preserve"> та холодильна техніка», «Перспективні енергетичні технології», «</w:t>
      </w:r>
      <w:proofErr w:type="spellStart"/>
      <w:r w:rsidRPr="001F699B">
        <w:rPr>
          <w:sz w:val="28"/>
          <w:szCs w:val="28"/>
          <w:lang w:val="uk-UA"/>
        </w:rPr>
        <w:t>Газотермічні</w:t>
      </w:r>
      <w:proofErr w:type="spellEnd"/>
      <w:r w:rsidRPr="001F699B">
        <w:rPr>
          <w:sz w:val="28"/>
          <w:szCs w:val="28"/>
          <w:lang w:val="uk-UA"/>
        </w:rPr>
        <w:t xml:space="preserve"> покриття». Відомими в Україні та за її межами є 7 галузевих лабораторій та 6 науково-технічних центрів, серед яких центри метрологічної атестації поліметричних систем, підводної техніки, енергозбереження, екологічної безпеки.</w:t>
      </w:r>
    </w:p>
    <w:p w:rsidR="00422270" w:rsidRPr="001F699B" w:rsidRDefault="00422270" w:rsidP="00422270">
      <w:pPr>
        <w:tabs>
          <w:tab w:val="left" w:pos="4032"/>
        </w:tabs>
        <w:ind w:firstLine="708"/>
        <w:jc w:val="both"/>
        <w:rPr>
          <w:sz w:val="28"/>
          <w:szCs w:val="28"/>
          <w:lang w:val="uk-UA"/>
        </w:rPr>
      </w:pPr>
      <w:r w:rsidRPr="001F699B">
        <w:rPr>
          <w:sz w:val="28"/>
          <w:szCs w:val="28"/>
          <w:lang w:val="uk-UA"/>
        </w:rPr>
        <w:t>Серед випускників НУК ім. адмірала Макарова багато відомих вітчизняних вчених та кораблебудівники зі світовим ім’ям.</w:t>
      </w:r>
    </w:p>
    <w:p w:rsidR="00422270" w:rsidRPr="001F699B" w:rsidRDefault="00422270" w:rsidP="00422270">
      <w:pPr>
        <w:tabs>
          <w:tab w:val="left" w:pos="4032"/>
        </w:tabs>
        <w:ind w:firstLine="708"/>
        <w:jc w:val="both"/>
        <w:rPr>
          <w:sz w:val="28"/>
          <w:szCs w:val="28"/>
          <w:lang w:val="uk-UA"/>
        </w:rPr>
      </w:pPr>
      <w:r>
        <w:rPr>
          <w:noProof/>
          <w:sz w:val="28"/>
          <w:szCs w:val="28"/>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posOffset>1232408</wp:posOffset>
            </wp:positionV>
            <wp:extent cx="3162808" cy="2171571"/>
            <wp:effectExtent l="0" t="0" r="0" b="635"/>
            <wp:wrapSquare wrapText="bothSides"/>
            <wp:docPr id="64519" name="Рисунок 64519" descr="P9011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19" name="Picture 7" descr="P9011248"/>
                    <pic:cNvPicPr>
                      <a:picLocks noChangeAspect="1" noChangeArrowheads="1"/>
                    </pic:cNvPicPr>
                  </pic:nvPicPr>
                  <pic:blipFill>
                    <a:blip r:embed="rId15" cstate="print">
                      <a:extLst/>
                    </a:blip>
                    <a:srcRect/>
                    <a:stretch>
                      <a:fillRect/>
                    </a:stretch>
                  </pic:blipFill>
                  <pic:spPr bwMode="auto">
                    <a:xfrm>
                      <a:off x="0" y="0"/>
                      <a:ext cx="3162300" cy="217106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Pr="001F699B">
        <w:rPr>
          <w:b/>
          <w:sz w:val="28"/>
          <w:szCs w:val="28"/>
          <w:lang w:val="uk-UA"/>
        </w:rPr>
        <w:t>Миколаївський національний університет ім. В.О. Сухомлинського</w:t>
      </w:r>
      <w:r w:rsidRPr="001F699B">
        <w:rPr>
          <w:sz w:val="28"/>
          <w:szCs w:val="28"/>
          <w:lang w:val="uk-UA"/>
        </w:rPr>
        <w:t xml:space="preserve"> – один із найстаріших вищих навчальних закладів на півдні України. Він заснований у 1913 році як учительський інститут. Сьогодні Миколаївський національний університет імені В.О. Сухомлинського – це провідний вищий навчальний заклад півдня України. У складі університету функціонують три інститути (педагогічної освіти; фізичної культури та спорту; історії та права), шість факультетів (економіки, філології та журналістики, іноземної філології, психології, механіко-математичний, природничий) та технікум.</w:t>
      </w:r>
      <w:r w:rsidRPr="001F699B">
        <w:rPr>
          <w:noProof/>
          <w:sz w:val="28"/>
          <w:szCs w:val="28"/>
          <w:lang w:val="uk-UA"/>
        </w:rPr>
        <w:t xml:space="preserve"> </w:t>
      </w:r>
    </w:p>
    <w:p w:rsidR="00422270" w:rsidRPr="001F699B" w:rsidRDefault="00422270" w:rsidP="00422270">
      <w:pPr>
        <w:tabs>
          <w:tab w:val="left" w:pos="4032"/>
        </w:tabs>
        <w:ind w:firstLine="708"/>
        <w:jc w:val="both"/>
        <w:rPr>
          <w:sz w:val="28"/>
          <w:szCs w:val="28"/>
          <w:lang w:val="uk-UA"/>
        </w:rPr>
      </w:pPr>
      <w:r w:rsidRPr="001F699B">
        <w:rPr>
          <w:sz w:val="28"/>
          <w:szCs w:val="28"/>
          <w:lang w:val="uk-UA"/>
        </w:rPr>
        <w:t>Значна увага в університеті відводиться організації науково-дослідної діяльності викладачів і студентів. Наукові дослідження здійснюються спільно з провідними науковими установами Національної академії наук та Національної академії педагогічних наук України. Успішно функціонують 18 науково-дослідних лабораторій та центрів.</w:t>
      </w:r>
    </w:p>
    <w:p w:rsidR="00422270" w:rsidRPr="001F699B" w:rsidRDefault="00422270" w:rsidP="00422270">
      <w:pPr>
        <w:tabs>
          <w:tab w:val="left" w:pos="4032"/>
        </w:tabs>
        <w:ind w:firstLine="708"/>
        <w:jc w:val="both"/>
        <w:rPr>
          <w:sz w:val="28"/>
          <w:szCs w:val="28"/>
          <w:lang w:val="uk-UA"/>
        </w:rPr>
      </w:pPr>
      <w:r w:rsidRPr="001F699B">
        <w:rPr>
          <w:sz w:val="28"/>
          <w:szCs w:val="28"/>
          <w:lang w:val="uk-UA"/>
        </w:rPr>
        <w:t>Головним напрямом науково-технічної діяльності Миколаївського державного університету імені В.О. Сухомлинського є фундаментальні і прикладні дослідження у галузі природничих, гуманітарних, психолого-педагогічних, соціально-економічних наук.</w:t>
      </w:r>
    </w:p>
    <w:p w:rsidR="00422270" w:rsidRPr="001F699B" w:rsidRDefault="00422270" w:rsidP="00422270">
      <w:pPr>
        <w:tabs>
          <w:tab w:val="left" w:pos="4032"/>
        </w:tabs>
        <w:ind w:firstLine="708"/>
        <w:jc w:val="both"/>
        <w:rPr>
          <w:sz w:val="28"/>
          <w:szCs w:val="28"/>
          <w:lang w:val="uk-UA"/>
        </w:rPr>
      </w:pPr>
      <w:r w:rsidRPr="001F699B">
        <w:rPr>
          <w:sz w:val="28"/>
          <w:szCs w:val="28"/>
          <w:lang w:val="uk-UA"/>
        </w:rPr>
        <w:t>Завдяки науковцям університету зроблені значні археологічні відкриття в програмі археологічних досліджень стародавніх пам’яток регіону Степового Побужжя, як основи підготовки фахових істориків.</w:t>
      </w:r>
    </w:p>
    <w:p w:rsidR="00422270" w:rsidRPr="001F699B" w:rsidRDefault="00422270" w:rsidP="00422270">
      <w:pPr>
        <w:tabs>
          <w:tab w:val="left" w:pos="4032"/>
        </w:tabs>
        <w:ind w:firstLine="708"/>
        <w:jc w:val="both"/>
        <w:rPr>
          <w:sz w:val="28"/>
          <w:szCs w:val="28"/>
          <w:lang w:val="uk-UA"/>
        </w:rPr>
      </w:pPr>
      <w:r w:rsidRPr="001F699B">
        <w:rPr>
          <w:sz w:val="28"/>
          <w:szCs w:val="28"/>
          <w:lang w:val="uk-UA"/>
        </w:rPr>
        <w:t>На базі університету діє аспірантура та докторантура. Функціонують 2 спеціалізовані вчені ради по захисту кандидатських дисертацій.</w:t>
      </w:r>
    </w:p>
    <w:p w:rsidR="00422270" w:rsidRPr="001F699B" w:rsidRDefault="00422270" w:rsidP="00422270">
      <w:pPr>
        <w:tabs>
          <w:tab w:val="left" w:pos="4032"/>
        </w:tabs>
        <w:ind w:firstLine="708"/>
        <w:jc w:val="both"/>
        <w:rPr>
          <w:sz w:val="28"/>
          <w:szCs w:val="28"/>
          <w:lang w:val="uk-UA"/>
        </w:rPr>
      </w:pPr>
      <w:r w:rsidRPr="001F699B">
        <w:rPr>
          <w:sz w:val="28"/>
          <w:szCs w:val="28"/>
          <w:lang w:val="uk-UA"/>
        </w:rPr>
        <w:t xml:space="preserve">Досягненнями спортсменів Інституту фізичної культури та спорту Миколаївського державного університету імені В.О. Сухомлинського пишається вся Україна. </w:t>
      </w:r>
    </w:p>
    <w:p w:rsidR="00422270" w:rsidRPr="0010288D" w:rsidRDefault="00422270" w:rsidP="00422270">
      <w:pPr>
        <w:pStyle w:val="a7"/>
        <w:shd w:val="clear" w:color="auto" w:fill="FFFFFF"/>
        <w:spacing w:before="0" w:beforeAutospacing="0" w:after="0" w:afterAutospacing="0"/>
        <w:ind w:firstLine="708"/>
        <w:jc w:val="both"/>
        <w:rPr>
          <w:spacing w:val="5"/>
          <w:sz w:val="28"/>
          <w:szCs w:val="28"/>
        </w:rPr>
      </w:pPr>
      <w:r w:rsidRPr="0010288D">
        <w:rPr>
          <w:spacing w:val="5"/>
          <w:sz w:val="28"/>
          <w:szCs w:val="28"/>
        </w:rPr>
        <w:t xml:space="preserve">На </w:t>
      </w:r>
      <w:proofErr w:type="spellStart"/>
      <w:r w:rsidRPr="0010288D">
        <w:rPr>
          <w:spacing w:val="5"/>
          <w:sz w:val="28"/>
          <w:szCs w:val="28"/>
        </w:rPr>
        <w:t>сьогоднішній</w:t>
      </w:r>
      <w:proofErr w:type="spellEnd"/>
      <w:r w:rsidRPr="0010288D">
        <w:rPr>
          <w:spacing w:val="5"/>
          <w:sz w:val="28"/>
          <w:szCs w:val="28"/>
        </w:rPr>
        <w:t xml:space="preserve"> день </w:t>
      </w:r>
      <w:proofErr w:type="spellStart"/>
      <w:r w:rsidRPr="0010288D">
        <w:rPr>
          <w:b/>
          <w:spacing w:val="5"/>
          <w:sz w:val="28"/>
          <w:szCs w:val="28"/>
        </w:rPr>
        <w:t>Чорноморським</w:t>
      </w:r>
      <w:proofErr w:type="spellEnd"/>
      <w:r w:rsidRPr="0010288D">
        <w:rPr>
          <w:b/>
          <w:spacing w:val="5"/>
          <w:sz w:val="28"/>
          <w:szCs w:val="28"/>
        </w:rPr>
        <w:t xml:space="preserve"> </w:t>
      </w:r>
      <w:proofErr w:type="spellStart"/>
      <w:r w:rsidRPr="0010288D">
        <w:rPr>
          <w:b/>
          <w:spacing w:val="5"/>
          <w:sz w:val="28"/>
          <w:szCs w:val="28"/>
        </w:rPr>
        <w:t>національним</w:t>
      </w:r>
      <w:proofErr w:type="spellEnd"/>
      <w:r w:rsidRPr="0010288D">
        <w:rPr>
          <w:b/>
          <w:spacing w:val="5"/>
          <w:sz w:val="28"/>
          <w:szCs w:val="28"/>
        </w:rPr>
        <w:t xml:space="preserve"> </w:t>
      </w:r>
      <w:proofErr w:type="spellStart"/>
      <w:r w:rsidRPr="0010288D">
        <w:rPr>
          <w:b/>
          <w:spacing w:val="5"/>
          <w:sz w:val="28"/>
          <w:szCs w:val="28"/>
        </w:rPr>
        <w:t>університетом</w:t>
      </w:r>
      <w:proofErr w:type="spellEnd"/>
      <w:r w:rsidRPr="0010288D">
        <w:rPr>
          <w:b/>
          <w:spacing w:val="5"/>
          <w:sz w:val="28"/>
          <w:szCs w:val="28"/>
        </w:rPr>
        <w:t xml:space="preserve"> </w:t>
      </w:r>
      <w:proofErr w:type="spellStart"/>
      <w:r w:rsidRPr="0010288D">
        <w:rPr>
          <w:b/>
          <w:spacing w:val="5"/>
          <w:sz w:val="28"/>
          <w:szCs w:val="28"/>
        </w:rPr>
        <w:t>імені</w:t>
      </w:r>
      <w:proofErr w:type="spellEnd"/>
      <w:r w:rsidRPr="0010288D">
        <w:rPr>
          <w:b/>
          <w:spacing w:val="5"/>
          <w:sz w:val="28"/>
          <w:szCs w:val="28"/>
        </w:rPr>
        <w:t xml:space="preserve"> Петра </w:t>
      </w:r>
      <w:proofErr w:type="spellStart"/>
      <w:r w:rsidRPr="0010288D">
        <w:rPr>
          <w:b/>
          <w:spacing w:val="5"/>
          <w:sz w:val="28"/>
          <w:szCs w:val="28"/>
        </w:rPr>
        <w:t>Могили</w:t>
      </w:r>
      <w:proofErr w:type="spellEnd"/>
      <w:r w:rsidRPr="0010288D">
        <w:rPr>
          <w:spacing w:val="5"/>
          <w:sz w:val="28"/>
          <w:szCs w:val="28"/>
        </w:rPr>
        <w:t xml:space="preserve"> створено </w:t>
      </w:r>
      <w:proofErr w:type="spellStart"/>
      <w:r w:rsidRPr="0010288D">
        <w:rPr>
          <w:spacing w:val="5"/>
          <w:sz w:val="28"/>
          <w:szCs w:val="28"/>
        </w:rPr>
        <w:t>всі</w:t>
      </w:r>
      <w:proofErr w:type="spellEnd"/>
      <w:r w:rsidRPr="0010288D">
        <w:rPr>
          <w:spacing w:val="5"/>
          <w:sz w:val="28"/>
          <w:szCs w:val="28"/>
        </w:rPr>
        <w:t xml:space="preserve"> </w:t>
      </w:r>
      <w:proofErr w:type="spellStart"/>
      <w:r w:rsidRPr="0010288D">
        <w:rPr>
          <w:spacing w:val="5"/>
          <w:sz w:val="28"/>
          <w:szCs w:val="28"/>
        </w:rPr>
        <w:t>умови</w:t>
      </w:r>
      <w:proofErr w:type="spellEnd"/>
      <w:r w:rsidRPr="0010288D">
        <w:rPr>
          <w:spacing w:val="5"/>
          <w:sz w:val="28"/>
          <w:szCs w:val="28"/>
        </w:rPr>
        <w:t xml:space="preserve"> для </w:t>
      </w:r>
      <w:proofErr w:type="spellStart"/>
      <w:r w:rsidRPr="0010288D">
        <w:rPr>
          <w:spacing w:val="5"/>
          <w:sz w:val="28"/>
          <w:szCs w:val="28"/>
        </w:rPr>
        <w:t>розвитку</w:t>
      </w:r>
      <w:proofErr w:type="spellEnd"/>
      <w:r w:rsidRPr="0010288D">
        <w:rPr>
          <w:spacing w:val="5"/>
          <w:sz w:val="28"/>
          <w:szCs w:val="28"/>
        </w:rPr>
        <w:t xml:space="preserve"> </w:t>
      </w:r>
      <w:proofErr w:type="spellStart"/>
      <w:r w:rsidRPr="0010288D">
        <w:rPr>
          <w:spacing w:val="5"/>
          <w:sz w:val="28"/>
          <w:szCs w:val="28"/>
        </w:rPr>
        <w:t>молодих</w:t>
      </w:r>
      <w:proofErr w:type="spellEnd"/>
      <w:r w:rsidRPr="0010288D">
        <w:rPr>
          <w:spacing w:val="5"/>
          <w:sz w:val="28"/>
          <w:szCs w:val="28"/>
        </w:rPr>
        <w:t xml:space="preserve"> </w:t>
      </w:r>
      <w:proofErr w:type="spellStart"/>
      <w:r w:rsidRPr="0010288D">
        <w:rPr>
          <w:spacing w:val="5"/>
          <w:sz w:val="28"/>
          <w:szCs w:val="28"/>
        </w:rPr>
        <w:t>фахівці</w:t>
      </w:r>
      <w:proofErr w:type="gramStart"/>
      <w:r w:rsidRPr="0010288D">
        <w:rPr>
          <w:spacing w:val="5"/>
          <w:sz w:val="28"/>
          <w:szCs w:val="28"/>
        </w:rPr>
        <w:t>в</w:t>
      </w:r>
      <w:proofErr w:type="spellEnd"/>
      <w:proofErr w:type="gramEnd"/>
      <w:r w:rsidRPr="0010288D">
        <w:rPr>
          <w:spacing w:val="5"/>
          <w:sz w:val="28"/>
          <w:szCs w:val="28"/>
        </w:rPr>
        <w:t xml:space="preserve"> </w:t>
      </w:r>
      <w:proofErr w:type="spellStart"/>
      <w:r w:rsidRPr="0010288D">
        <w:rPr>
          <w:spacing w:val="5"/>
          <w:sz w:val="28"/>
          <w:szCs w:val="28"/>
        </w:rPr>
        <w:t>нової</w:t>
      </w:r>
      <w:proofErr w:type="spellEnd"/>
      <w:r w:rsidRPr="0010288D">
        <w:rPr>
          <w:spacing w:val="5"/>
          <w:sz w:val="28"/>
          <w:szCs w:val="28"/>
        </w:rPr>
        <w:t xml:space="preserve"> </w:t>
      </w:r>
      <w:proofErr w:type="spellStart"/>
      <w:r w:rsidRPr="0010288D">
        <w:rPr>
          <w:spacing w:val="5"/>
          <w:sz w:val="28"/>
          <w:szCs w:val="28"/>
        </w:rPr>
        <w:t>генерації</w:t>
      </w:r>
      <w:proofErr w:type="spellEnd"/>
      <w:r w:rsidRPr="0010288D">
        <w:rPr>
          <w:spacing w:val="5"/>
          <w:sz w:val="28"/>
          <w:szCs w:val="28"/>
        </w:rPr>
        <w:t>.</w:t>
      </w:r>
    </w:p>
    <w:p w:rsidR="00422270" w:rsidRDefault="00422270" w:rsidP="00422270">
      <w:pPr>
        <w:pStyle w:val="a7"/>
        <w:shd w:val="clear" w:color="auto" w:fill="FFFFFF"/>
        <w:spacing w:before="0" w:beforeAutospacing="0" w:after="0" w:afterAutospacing="0"/>
        <w:ind w:firstLine="708"/>
        <w:jc w:val="both"/>
        <w:rPr>
          <w:spacing w:val="5"/>
          <w:sz w:val="28"/>
          <w:szCs w:val="28"/>
          <w:lang w:val="uk-UA"/>
        </w:rPr>
      </w:pPr>
      <w:proofErr w:type="spellStart"/>
      <w:r w:rsidRPr="0010288D">
        <w:rPr>
          <w:spacing w:val="5"/>
          <w:sz w:val="28"/>
          <w:szCs w:val="28"/>
        </w:rPr>
        <w:t>Матеріальна</w:t>
      </w:r>
      <w:proofErr w:type="spellEnd"/>
      <w:r w:rsidRPr="0010288D">
        <w:rPr>
          <w:spacing w:val="5"/>
          <w:sz w:val="28"/>
          <w:szCs w:val="28"/>
        </w:rPr>
        <w:t xml:space="preserve"> база </w:t>
      </w:r>
      <w:proofErr w:type="spellStart"/>
      <w:r w:rsidRPr="0010288D">
        <w:rPr>
          <w:spacing w:val="5"/>
          <w:sz w:val="28"/>
          <w:szCs w:val="28"/>
        </w:rPr>
        <w:t>університету</w:t>
      </w:r>
      <w:proofErr w:type="spellEnd"/>
      <w:r w:rsidRPr="0010288D">
        <w:rPr>
          <w:spacing w:val="5"/>
          <w:sz w:val="28"/>
          <w:szCs w:val="28"/>
        </w:rPr>
        <w:t xml:space="preserve"> </w:t>
      </w:r>
      <w:proofErr w:type="spellStart"/>
      <w:r w:rsidRPr="0010288D">
        <w:rPr>
          <w:spacing w:val="5"/>
          <w:sz w:val="28"/>
          <w:szCs w:val="28"/>
        </w:rPr>
        <w:t>включає</w:t>
      </w:r>
      <w:proofErr w:type="spellEnd"/>
      <w:r w:rsidRPr="0010288D">
        <w:rPr>
          <w:spacing w:val="5"/>
          <w:sz w:val="28"/>
          <w:szCs w:val="28"/>
        </w:rPr>
        <w:t xml:space="preserve"> 11 </w:t>
      </w:r>
      <w:proofErr w:type="spellStart"/>
      <w:r w:rsidRPr="0010288D">
        <w:rPr>
          <w:spacing w:val="5"/>
          <w:sz w:val="28"/>
          <w:szCs w:val="28"/>
        </w:rPr>
        <w:t>корпусів</w:t>
      </w:r>
      <w:proofErr w:type="spellEnd"/>
      <w:r w:rsidRPr="0010288D">
        <w:rPr>
          <w:spacing w:val="5"/>
          <w:sz w:val="28"/>
          <w:szCs w:val="28"/>
        </w:rPr>
        <w:t xml:space="preserve">, </w:t>
      </w:r>
      <w:proofErr w:type="spellStart"/>
      <w:r w:rsidRPr="0010288D">
        <w:rPr>
          <w:spacing w:val="5"/>
          <w:sz w:val="28"/>
          <w:szCs w:val="28"/>
        </w:rPr>
        <w:t>об’єднаних</w:t>
      </w:r>
      <w:proofErr w:type="spellEnd"/>
      <w:r w:rsidRPr="0010288D">
        <w:rPr>
          <w:spacing w:val="5"/>
          <w:sz w:val="28"/>
          <w:szCs w:val="28"/>
        </w:rPr>
        <w:t xml:space="preserve"> в </w:t>
      </w:r>
      <w:proofErr w:type="spellStart"/>
      <w:r w:rsidRPr="0010288D">
        <w:rPr>
          <w:spacing w:val="5"/>
          <w:sz w:val="28"/>
          <w:szCs w:val="28"/>
        </w:rPr>
        <w:t>єдиний</w:t>
      </w:r>
      <w:proofErr w:type="spellEnd"/>
      <w:r w:rsidRPr="0010288D">
        <w:rPr>
          <w:spacing w:val="5"/>
          <w:sz w:val="28"/>
          <w:szCs w:val="28"/>
        </w:rPr>
        <w:t xml:space="preserve"> комплекс – кампус, </w:t>
      </w:r>
      <w:proofErr w:type="spellStart"/>
      <w:r w:rsidRPr="0010288D">
        <w:rPr>
          <w:spacing w:val="5"/>
          <w:sz w:val="28"/>
          <w:szCs w:val="28"/>
        </w:rPr>
        <w:t>студентське</w:t>
      </w:r>
      <w:proofErr w:type="spellEnd"/>
      <w:r w:rsidRPr="0010288D">
        <w:rPr>
          <w:spacing w:val="5"/>
          <w:sz w:val="28"/>
          <w:szCs w:val="28"/>
        </w:rPr>
        <w:t xml:space="preserve"> </w:t>
      </w:r>
      <w:proofErr w:type="spellStart"/>
      <w:r w:rsidRPr="0010288D">
        <w:rPr>
          <w:spacing w:val="5"/>
          <w:sz w:val="28"/>
          <w:szCs w:val="28"/>
        </w:rPr>
        <w:t>містечко</w:t>
      </w:r>
      <w:proofErr w:type="spellEnd"/>
      <w:r w:rsidRPr="0010288D">
        <w:rPr>
          <w:spacing w:val="5"/>
          <w:sz w:val="28"/>
          <w:szCs w:val="28"/>
        </w:rPr>
        <w:t xml:space="preserve">. </w:t>
      </w:r>
      <w:proofErr w:type="spellStart"/>
      <w:r w:rsidRPr="0010288D">
        <w:rPr>
          <w:spacing w:val="5"/>
          <w:sz w:val="28"/>
          <w:szCs w:val="28"/>
        </w:rPr>
        <w:t>Створені</w:t>
      </w:r>
      <w:proofErr w:type="spellEnd"/>
      <w:r w:rsidRPr="0010288D">
        <w:rPr>
          <w:spacing w:val="5"/>
          <w:sz w:val="28"/>
          <w:szCs w:val="28"/>
        </w:rPr>
        <w:t xml:space="preserve"> </w:t>
      </w:r>
      <w:proofErr w:type="spellStart"/>
      <w:r w:rsidRPr="0010288D">
        <w:rPr>
          <w:spacing w:val="5"/>
          <w:sz w:val="28"/>
          <w:szCs w:val="28"/>
        </w:rPr>
        <w:t>всі</w:t>
      </w:r>
      <w:proofErr w:type="spellEnd"/>
      <w:r w:rsidRPr="0010288D">
        <w:rPr>
          <w:spacing w:val="5"/>
          <w:sz w:val="28"/>
          <w:szCs w:val="28"/>
        </w:rPr>
        <w:t xml:space="preserve"> </w:t>
      </w:r>
      <w:proofErr w:type="spellStart"/>
      <w:r w:rsidRPr="0010288D">
        <w:rPr>
          <w:spacing w:val="5"/>
          <w:sz w:val="28"/>
          <w:szCs w:val="28"/>
        </w:rPr>
        <w:t>умови</w:t>
      </w:r>
      <w:proofErr w:type="spellEnd"/>
      <w:r w:rsidRPr="0010288D">
        <w:rPr>
          <w:spacing w:val="5"/>
          <w:sz w:val="28"/>
          <w:szCs w:val="28"/>
        </w:rPr>
        <w:t xml:space="preserve"> для комфортного </w:t>
      </w:r>
      <w:proofErr w:type="spellStart"/>
      <w:r w:rsidRPr="0010288D">
        <w:rPr>
          <w:spacing w:val="5"/>
          <w:sz w:val="28"/>
          <w:szCs w:val="28"/>
        </w:rPr>
        <w:t>навчання</w:t>
      </w:r>
      <w:proofErr w:type="spellEnd"/>
      <w:r w:rsidRPr="0010288D">
        <w:rPr>
          <w:spacing w:val="5"/>
          <w:sz w:val="28"/>
          <w:szCs w:val="28"/>
        </w:rPr>
        <w:t xml:space="preserve"> </w:t>
      </w:r>
      <w:proofErr w:type="spellStart"/>
      <w:r w:rsidRPr="0010288D">
        <w:rPr>
          <w:spacing w:val="5"/>
          <w:sz w:val="28"/>
          <w:szCs w:val="28"/>
        </w:rPr>
        <w:t>студентів</w:t>
      </w:r>
      <w:proofErr w:type="spellEnd"/>
      <w:r w:rsidRPr="0010288D">
        <w:rPr>
          <w:spacing w:val="5"/>
          <w:sz w:val="28"/>
          <w:szCs w:val="28"/>
        </w:rPr>
        <w:t xml:space="preserve">, </w:t>
      </w:r>
      <w:proofErr w:type="spellStart"/>
      <w:r w:rsidRPr="0010288D">
        <w:rPr>
          <w:spacing w:val="5"/>
          <w:sz w:val="28"/>
          <w:szCs w:val="28"/>
        </w:rPr>
        <w:t>адже</w:t>
      </w:r>
      <w:proofErr w:type="spellEnd"/>
      <w:r w:rsidRPr="0010288D">
        <w:rPr>
          <w:spacing w:val="5"/>
          <w:sz w:val="28"/>
          <w:szCs w:val="28"/>
        </w:rPr>
        <w:t xml:space="preserve"> все в </w:t>
      </w:r>
      <w:proofErr w:type="spellStart"/>
      <w:r w:rsidRPr="0010288D">
        <w:rPr>
          <w:spacing w:val="5"/>
          <w:sz w:val="28"/>
          <w:szCs w:val="28"/>
        </w:rPr>
        <w:t>нашому</w:t>
      </w:r>
      <w:proofErr w:type="spellEnd"/>
      <w:r w:rsidRPr="0010288D">
        <w:rPr>
          <w:spacing w:val="5"/>
          <w:sz w:val="28"/>
          <w:szCs w:val="28"/>
        </w:rPr>
        <w:t xml:space="preserve"> </w:t>
      </w:r>
      <w:proofErr w:type="spellStart"/>
      <w:r w:rsidRPr="0010288D">
        <w:rPr>
          <w:spacing w:val="5"/>
          <w:sz w:val="28"/>
          <w:szCs w:val="28"/>
        </w:rPr>
        <w:t>університеті</w:t>
      </w:r>
      <w:proofErr w:type="spellEnd"/>
      <w:r w:rsidRPr="0010288D">
        <w:rPr>
          <w:spacing w:val="5"/>
          <w:sz w:val="28"/>
          <w:szCs w:val="28"/>
        </w:rPr>
        <w:t xml:space="preserve"> </w:t>
      </w:r>
      <w:proofErr w:type="spellStart"/>
      <w:r w:rsidRPr="0010288D">
        <w:rPr>
          <w:spacing w:val="5"/>
          <w:sz w:val="28"/>
          <w:szCs w:val="28"/>
        </w:rPr>
        <w:t>робиться</w:t>
      </w:r>
      <w:proofErr w:type="spellEnd"/>
      <w:r w:rsidRPr="0010288D">
        <w:rPr>
          <w:spacing w:val="5"/>
          <w:sz w:val="28"/>
          <w:szCs w:val="28"/>
        </w:rPr>
        <w:t xml:space="preserve"> для вас, для </w:t>
      </w:r>
      <w:proofErr w:type="spellStart"/>
      <w:r w:rsidRPr="0010288D">
        <w:rPr>
          <w:spacing w:val="5"/>
          <w:sz w:val="28"/>
          <w:szCs w:val="28"/>
        </w:rPr>
        <w:t>вашої</w:t>
      </w:r>
      <w:proofErr w:type="spellEnd"/>
      <w:r w:rsidRPr="0010288D">
        <w:rPr>
          <w:spacing w:val="5"/>
          <w:sz w:val="28"/>
          <w:szCs w:val="28"/>
        </w:rPr>
        <w:t xml:space="preserve"> </w:t>
      </w:r>
      <w:proofErr w:type="spellStart"/>
      <w:r w:rsidRPr="0010288D">
        <w:rPr>
          <w:spacing w:val="5"/>
          <w:sz w:val="28"/>
          <w:szCs w:val="28"/>
        </w:rPr>
        <w:t>користі</w:t>
      </w:r>
      <w:proofErr w:type="spellEnd"/>
      <w:r w:rsidRPr="0010288D">
        <w:rPr>
          <w:spacing w:val="5"/>
          <w:sz w:val="28"/>
          <w:szCs w:val="28"/>
        </w:rPr>
        <w:t xml:space="preserve"> і </w:t>
      </w:r>
      <w:proofErr w:type="spellStart"/>
      <w:r w:rsidRPr="0010288D">
        <w:rPr>
          <w:spacing w:val="5"/>
          <w:sz w:val="28"/>
          <w:szCs w:val="28"/>
        </w:rPr>
        <w:t>зручності</w:t>
      </w:r>
      <w:proofErr w:type="spellEnd"/>
      <w:r w:rsidRPr="0010288D">
        <w:rPr>
          <w:spacing w:val="5"/>
          <w:sz w:val="28"/>
          <w:szCs w:val="28"/>
        </w:rPr>
        <w:t>.</w:t>
      </w:r>
      <w:r>
        <w:rPr>
          <w:spacing w:val="5"/>
          <w:sz w:val="28"/>
          <w:szCs w:val="28"/>
          <w:lang w:val="uk-UA"/>
        </w:rPr>
        <w:t xml:space="preserve"> </w:t>
      </w:r>
      <w:r w:rsidRPr="0010288D">
        <w:rPr>
          <w:spacing w:val="5"/>
          <w:sz w:val="28"/>
          <w:szCs w:val="28"/>
        </w:rPr>
        <w:t xml:space="preserve">В </w:t>
      </w:r>
      <w:proofErr w:type="spellStart"/>
      <w:r w:rsidRPr="0010288D">
        <w:rPr>
          <w:spacing w:val="5"/>
          <w:sz w:val="28"/>
          <w:szCs w:val="28"/>
        </w:rPr>
        <w:t>університеті</w:t>
      </w:r>
      <w:proofErr w:type="spellEnd"/>
      <w:r w:rsidRPr="0010288D">
        <w:rPr>
          <w:spacing w:val="5"/>
          <w:sz w:val="28"/>
          <w:szCs w:val="28"/>
        </w:rPr>
        <w:t xml:space="preserve"> </w:t>
      </w:r>
      <w:proofErr w:type="spellStart"/>
      <w:r w:rsidRPr="0010288D">
        <w:rPr>
          <w:spacing w:val="5"/>
          <w:sz w:val="28"/>
          <w:szCs w:val="28"/>
        </w:rPr>
        <w:t>працює</w:t>
      </w:r>
      <w:proofErr w:type="spellEnd"/>
      <w:r w:rsidRPr="0010288D">
        <w:rPr>
          <w:rStyle w:val="apple-converted-space"/>
          <w:b/>
          <w:bCs/>
          <w:spacing w:val="5"/>
          <w:sz w:val="28"/>
          <w:szCs w:val="28"/>
        </w:rPr>
        <w:t> </w:t>
      </w:r>
      <w:proofErr w:type="spellStart"/>
      <w:r w:rsidRPr="0010288D">
        <w:rPr>
          <w:rStyle w:val="a3"/>
          <w:b w:val="0"/>
          <w:spacing w:val="5"/>
          <w:sz w:val="28"/>
          <w:szCs w:val="28"/>
        </w:rPr>
        <w:t>бібліотека</w:t>
      </w:r>
      <w:proofErr w:type="spellEnd"/>
      <w:r w:rsidRPr="0010288D">
        <w:rPr>
          <w:rStyle w:val="apple-converted-space"/>
          <w:spacing w:val="5"/>
          <w:sz w:val="28"/>
          <w:szCs w:val="28"/>
        </w:rPr>
        <w:t> </w:t>
      </w:r>
      <w:r w:rsidRPr="0010288D">
        <w:rPr>
          <w:spacing w:val="5"/>
          <w:sz w:val="28"/>
          <w:szCs w:val="28"/>
        </w:rPr>
        <w:t xml:space="preserve">з фондом 110,000 тис. </w:t>
      </w:r>
      <w:proofErr w:type="spellStart"/>
      <w:r w:rsidRPr="0010288D">
        <w:rPr>
          <w:spacing w:val="5"/>
          <w:sz w:val="28"/>
          <w:szCs w:val="28"/>
        </w:rPr>
        <w:t>примірників</w:t>
      </w:r>
      <w:proofErr w:type="gramStart"/>
      <w:r w:rsidRPr="0010288D">
        <w:rPr>
          <w:spacing w:val="5"/>
          <w:sz w:val="28"/>
          <w:szCs w:val="28"/>
        </w:rPr>
        <w:t>,в</w:t>
      </w:r>
      <w:proofErr w:type="spellEnd"/>
      <w:proofErr w:type="gramEnd"/>
      <w:r w:rsidRPr="0010288D">
        <w:rPr>
          <w:spacing w:val="5"/>
          <w:sz w:val="28"/>
          <w:szCs w:val="28"/>
        </w:rPr>
        <w:t xml:space="preserve"> тому </w:t>
      </w:r>
      <w:proofErr w:type="spellStart"/>
      <w:r w:rsidRPr="0010288D">
        <w:rPr>
          <w:spacing w:val="5"/>
          <w:sz w:val="28"/>
          <w:szCs w:val="28"/>
        </w:rPr>
        <w:t>числі</w:t>
      </w:r>
      <w:proofErr w:type="spellEnd"/>
      <w:r w:rsidRPr="0010288D">
        <w:rPr>
          <w:spacing w:val="5"/>
          <w:sz w:val="28"/>
          <w:szCs w:val="28"/>
        </w:rPr>
        <w:t xml:space="preserve"> –15 </w:t>
      </w:r>
      <w:proofErr w:type="spellStart"/>
      <w:r w:rsidRPr="0010288D">
        <w:rPr>
          <w:spacing w:val="5"/>
          <w:sz w:val="28"/>
          <w:szCs w:val="28"/>
        </w:rPr>
        <w:t>мовами</w:t>
      </w:r>
      <w:proofErr w:type="spellEnd"/>
      <w:r w:rsidRPr="0010288D">
        <w:rPr>
          <w:spacing w:val="5"/>
          <w:sz w:val="28"/>
          <w:szCs w:val="28"/>
        </w:rPr>
        <w:t xml:space="preserve"> </w:t>
      </w:r>
      <w:proofErr w:type="spellStart"/>
      <w:r w:rsidRPr="0010288D">
        <w:rPr>
          <w:spacing w:val="5"/>
          <w:sz w:val="28"/>
          <w:szCs w:val="28"/>
        </w:rPr>
        <w:t>світу</w:t>
      </w:r>
      <w:proofErr w:type="spellEnd"/>
      <w:r w:rsidRPr="0010288D">
        <w:rPr>
          <w:spacing w:val="5"/>
          <w:sz w:val="28"/>
          <w:szCs w:val="28"/>
        </w:rPr>
        <w:t xml:space="preserve">. До складу </w:t>
      </w:r>
      <w:proofErr w:type="spellStart"/>
      <w:r w:rsidRPr="0010288D">
        <w:rPr>
          <w:spacing w:val="5"/>
          <w:sz w:val="28"/>
          <w:szCs w:val="28"/>
        </w:rPr>
        <w:t>бібліотеки</w:t>
      </w:r>
      <w:proofErr w:type="spellEnd"/>
      <w:r w:rsidRPr="0010288D">
        <w:rPr>
          <w:spacing w:val="5"/>
          <w:sz w:val="28"/>
          <w:szCs w:val="28"/>
        </w:rPr>
        <w:t xml:space="preserve"> входить</w:t>
      </w:r>
      <w:r w:rsidRPr="0010288D">
        <w:rPr>
          <w:rStyle w:val="apple-converted-space"/>
          <w:bCs/>
          <w:spacing w:val="5"/>
          <w:sz w:val="28"/>
          <w:szCs w:val="28"/>
        </w:rPr>
        <w:t> </w:t>
      </w:r>
      <w:r w:rsidRPr="0010288D">
        <w:rPr>
          <w:rStyle w:val="a3"/>
          <w:b w:val="0"/>
          <w:spacing w:val="5"/>
          <w:sz w:val="28"/>
          <w:szCs w:val="28"/>
        </w:rPr>
        <w:t xml:space="preserve">абонемент і 2 </w:t>
      </w:r>
      <w:proofErr w:type="spellStart"/>
      <w:r w:rsidRPr="0010288D">
        <w:rPr>
          <w:rStyle w:val="a3"/>
          <w:b w:val="0"/>
          <w:spacing w:val="5"/>
          <w:sz w:val="28"/>
          <w:szCs w:val="28"/>
        </w:rPr>
        <w:t>читальні</w:t>
      </w:r>
      <w:proofErr w:type="spellEnd"/>
      <w:r w:rsidRPr="0010288D">
        <w:rPr>
          <w:rStyle w:val="a3"/>
          <w:b w:val="0"/>
          <w:spacing w:val="5"/>
          <w:sz w:val="28"/>
          <w:szCs w:val="28"/>
        </w:rPr>
        <w:t xml:space="preserve"> </w:t>
      </w:r>
      <w:proofErr w:type="spellStart"/>
      <w:proofErr w:type="gramStart"/>
      <w:r w:rsidRPr="0010288D">
        <w:rPr>
          <w:rStyle w:val="a3"/>
          <w:b w:val="0"/>
          <w:spacing w:val="5"/>
          <w:sz w:val="28"/>
          <w:szCs w:val="28"/>
        </w:rPr>
        <w:t>зали</w:t>
      </w:r>
      <w:proofErr w:type="spellEnd"/>
      <w:r w:rsidRPr="0010288D">
        <w:rPr>
          <w:rStyle w:val="apple-converted-space"/>
          <w:spacing w:val="5"/>
          <w:sz w:val="28"/>
          <w:szCs w:val="28"/>
        </w:rPr>
        <w:t> </w:t>
      </w:r>
      <w:proofErr w:type="spellStart"/>
      <w:r w:rsidRPr="0010288D">
        <w:rPr>
          <w:spacing w:val="5"/>
          <w:sz w:val="28"/>
          <w:szCs w:val="28"/>
        </w:rPr>
        <w:t>із</w:t>
      </w:r>
      <w:proofErr w:type="spellEnd"/>
      <w:proofErr w:type="gramEnd"/>
      <w:r w:rsidRPr="0010288D">
        <w:rPr>
          <w:spacing w:val="5"/>
          <w:sz w:val="28"/>
          <w:szCs w:val="28"/>
        </w:rPr>
        <w:t xml:space="preserve"> </w:t>
      </w:r>
      <w:proofErr w:type="spellStart"/>
      <w:r w:rsidRPr="0010288D">
        <w:rPr>
          <w:spacing w:val="5"/>
          <w:sz w:val="28"/>
          <w:szCs w:val="28"/>
        </w:rPr>
        <w:t>загальною</w:t>
      </w:r>
      <w:proofErr w:type="spellEnd"/>
      <w:r w:rsidRPr="0010288D">
        <w:rPr>
          <w:spacing w:val="5"/>
          <w:sz w:val="28"/>
          <w:szCs w:val="28"/>
        </w:rPr>
        <w:t xml:space="preserve"> </w:t>
      </w:r>
      <w:proofErr w:type="spellStart"/>
      <w:r w:rsidRPr="0010288D">
        <w:rPr>
          <w:spacing w:val="5"/>
          <w:sz w:val="28"/>
          <w:szCs w:val="28"/>
        </w:rPr>
        <w:t>кількістю</w:t>
      </w:r>
      <w:proofErr w:type="spellEnd"/>
      <w:r w:rsidRPr="0010288D">
        <w:rPr>
          <w:spacing w:val="5"/>
          <w:sz w:val="28"/>
          <w:szCs w:val="28"/>
        </w:rPr>
        <w:t xml:space="preserve"> 300 </w:t>
      </w:r>
      <w:proofErr w:type="spellStart"/>
      <w:r w:rsidRPr="0010288D">
        <w:rPr>
          <w:spacing w:val="5"/>
          <w:sz w:val="28"/>
          <w:szCs w:val="28"/>
        </w:rPr>
        <w:t>місць</w:t>
      </w:r>
      <w:proofErr w:type="spellEnd"/>
      <w:r w:rsidRPr="0010288D">
        <w:rPr>
          <w:spacing w:val="5"/>
          <w:sz w:val="28"/>
          <w:szCs w:val="28"/>
        </w:rPr>
        <w:t>.</w:t>
      </w:r>
    </w:p>
    <w:p w:rsidR="00422270" w:rsidRDefault="00422270" w:rsidP="00422270">
      <w:pPr>
        <w:pStyle w:val="a7"/>
        <w:shd w:val="clear" w:color="auto" w:fill="FFFFFF"/>
        <w:spacing w:before="0" w:beforeAutospacing="0" w:after="0" w:afterAutospacing="0"/>
        <w:ind w:firstLine="708"/>
        <w:jc w:val="both"/>
        <w:rPr>
          <w:spacing w:val="5"/>
          <w:sz w:val="28"/>
          <w:szCs w:val="28"/>
          <w:shd w:val="clear" w:color="auto" w:fill="FFFFFF"/>
          <w:lang w:val="uk-UA"/>
        </w:rPr>
      </w:pPr>
      <w:r w:rsidRPr="0010288D">
        <w:rPr>
          <w:spacing w:val="5"/>
          <w:sz w:val="28"/>
          <w:szCs w:val="28"/>
          <w:shd w:val="clear" w:color="auto" w:fill="FFFFFF"/>
        </w:rPr>
        <w:t xml:space="preserve">На </w:t>
      </w:r>
      <w:proofErr w:type="spellStart"/>
      <w:r w:rsidRPr="0010288D">
        <w:rPr>
          <w:spacing w:val="5"/>
          <w:sz w:val="28"/>
          <w:szCs w:val="28"/>
          <w:shd w:val="clear" w:color="auto" w:fill="FFFFFF"/>
        </w:rPr>
        <w:t>базі</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університету</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відкрито</w:t>
      </w:r>
      <w:proofErr w:type="spellEnd"/>
      <w:r w:rsidRPr="0010288D">
        <w:rPr>
          <w:rStyle w:val="apple-converted-space"/>
          <w:spacing w:val="5"/>
          <w:sz w:val="28"/>
          <w:szCs w:val="28"/>
          <w:shd w:val="clear" w:color="auto" w:fill="FFFFFF"/>
        </w:rPr>
        <w:t> </w:t>
      </w:r>
      <w:r w:rsidRPr="0010288D">
        <w:rPr>
          <w:rStyle w:val="a3"/>
          <w:b w:val="0"/>
          <w:spacing w:val="5"/>
          <w:sz w:val="28"/>
          <w:szCs w:val="28"/>
          <w:shd w:val="clear" w:color="auto" w:fill="FFFFFF"/>
        </w:rPr>
        <w:t xml:space="preserve">Центр </w:t>
      </w:r>
      <w:proofErr w:type="spellStart"/>
      <w:r w:rsidRPr="0010288D">
        <w:rPr>
          <w:rStyle w:val="a3"/>
          <w:b w:val="0"/>
          <w:spacing w:val="5"/>
          <w:sz w:val="28"/>
          <w:szCs w:val="28"/>
          <w:shd w:val="clear" w:color="auto" w:fill="FFFFFF"/>
        </w:rPr>
        <w:t>інноваційних</w:t>
      </w:r>
      <w:proofErr w:type="spellEnd"/>
      <w:r w:rsidRPr="0010288D">
        <w:rPr>
          <w:rStyle w:val="a3"/>
          <w:b w:val="0"/>
          <w:spacing w:val="5"/>
          <w:sz w:val="28"/>
          <w:szCs w:val="28"/>
          <w:shd w:val="clear" w:color="auto" w:fill="FFFFFF"/>
        </w:rPr>
        <w:t xml:space="preserve"> </w:t>
      </w:r>
      <w:proofErr w:type="spellStart"/>
      <w:r w:rsidRPr="0010288D">
        <w:rPr>
          <w:rStyle w:val="a3"/>
          <w:b w:val="0"/>
          <w:spacing w:val="5"/>
          <w:sz w:val="28"/>
          <w:szCs w:val="28"/>
          <w:shd w:val="clear" w:color="auto" w:fill="FFFFFF"/>
        </w:rPr>
        <w:t>технологій</w:t>
      </w:r>
      <w:proofErr w:type="spellEnd"/>
      <w:r w:rsidRPr="0010288D">
        <w:rPr>
          <w:rStyle w:val="apple-converted-space"/>
          <w:spacing w:val="5"/>
          <w:sz w:val="28"/>
          <w:szCs w:val="28"/>
          <w:shd w:val="clear" w:color="auto" w:fill="FFFFFF"/>
        </w:rPr>
        <w:t> </w:t>
      </w:r>
      <w:r w:rsidRPr="0010288D">
        <w:rPr>
          <w:spacing w:val="5"/>
          <w:sz w:val="28"/>
          <w:szCs w:val="28"/>
          <w:shd w:val="clear" w:color="auto" w:fill="FFFFFF"/>
        </w:rPr>
        <w:t xml:space="preserve">в рамках </w:t>
      </w:r>
      <w:proofErr w:type="spellStart"/>
      <w:r w:rsidRPr="0010288D">
        <w:rPr>
          <w:spacing w:val="5"/>
          <w:sz w:val="28"/>
          <w:szCs w:val="28"/>
          <w:shd w:val="clear" w:color="auto" w:fill="FFFFFF"/>
        </w:rPr>
        <w:t>реалізації</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Програми</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розвитку</w:t>
      </w:r>
      <w:proofErr w:type="spellEnd"/>
      <w:r w:rsidRPr="0010288D">
        <w:rPr>
          <w:spacing w:val="5"/>
          <w:sz w:val="28"/>
          <w:szCs w:val="28"/>
          <w:shd w:val="clear" w:color="auto" w:fill="FFFFFF"/>
        </w:rPr>
        <w:t xml:space="preserve"> ООН проекту «</w:t>
      </w:r>
      <w:proofErr w:type="spellStart"/>
      <w:r w:rsidRPr="0010288D">
        <w:rPr>
          <w:spacing w:val="5"/>
          <w:sz w:val="28"/>
          <w:szCs w:val="28"/>
          <w:shd w:val="clear" w:color="auto" w:fill="FFFFFF"/>
        </w:rPr>
        <w:t>Інноваційний</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lastRenderedPageBreak/>
        <w:t>трамплін</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запрошення</w:t>
      </w:r>
      <w:proofErr w:type="spellEnd"/>
      <w:r w:rsidRPr="0010288D">
        <w:rPr>
          <w:spacing w:val="5"/>
          <w:sz w:val="28"/>
          <w:szCs w:val="28"/>
          <w:shd w:val="clear" w:color="auto" w:fill="FFFFFF"/>
        </w:rPr>
        <w:t xml:space="preserve"> до </w:t>
      </w:r>
      <w:proofErr w:type="spellStart"/>
      <w:r w:rsidRPr="0010288D">
        <w:rPr>
          <w:spacing w:val="5"/>
          <w:sz w:val="28"/>
          <w:szCs w:val="28"/>
          <w:shd w:val="clear" w:color="auto" w:fill="FFFFFF"/>
        </w:rPr>
        <w:t>співпраці</w:t>
      </w:r>
      <w:proofErr w:type="spellEnd"/>
      <w:r w:rsidRPr="0010288D">
        <w:rPr>
          <w:spacing w:val="5"/>
          <w:sz w:val="28"/>
          <w:szCs w:val="28"/>
          <w:shd w:val="clear" w:color="auto" w:fill="FFFFFF"/>
        </w:rPr>
        <w:t>».</w:t>
      </w:r>
      <w:r>
        <w:rPr>
          <w:spacing w:val="5"/>
          <w:sz w:val="28"/>
          <w:szCs w:val="28"/>
          <w:shd w:val="clear" w:color="auto" w:fill="FFFFFF"/>
          <w:lang w:val="uk-UA"/>
        </w:rPr>
        <w:t xml:space="preserve"> </w:t>
      </w:r>
      <w:r w:rsidRPr="0010288D">
        <w:rPr>
          <w:spacing w:val="5"/>
          <w:sz w:val="28"/>
          <w:szCs w:val="28"/>
          <w:shd w:val="clear" w:color="auto" w:fill="FFFFFF"/>
        </w:rPr>
        <w:t xml:space="preserve">У </w:t>
      </w:r>
      <w:proofErr w:type="spellStart"/>
      <w:r w:rsidRPr="0010288D">
        <w:rPr>
          <w:spacing w:val="5"/>
          <w:sz w:val="28"/>
          <w:szCs w:val="28"/>
          <w:shd w:val="clear" w:color="auto" w:fill="FFFFFF"/>
        </w:rPr>
        <w:t>наукових</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лабораторіях</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студенти</w:t>
      </w:r>
      <w:proofErr w:type="spellEnd"/>
      <w:r w:rsidRPr="0010288D">
        <w:rPr>
          <w:spacing w:val="5"/>
          <w:sz w:val="28"/>
          <w:szCs w:val="28"/>
          <w:shd w:val="clear" w:color="auto" w:fill="FFFFFF"/>
        </w:rPr>
        <w:t xml:space="preserve"> на </w:t>
      </w:r>
      <w:proofErr w:type="spellStart"/>
      <w:r w:rsidRPr="0010288D">
        <w:rPr>
          <w:spacing w:val="5"/>
          <w:sz w:val="28"/>
          <w:szCs w:val="28"/>
          <w:shd w:val="clear" w:color="auto" w:fill="FFFFFF"/>
        </w:rPr>
        <w:t>практиці</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можуть</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ознайомитися</w:t>
      </w:r>
      <w:proofErr w:type="spellEnd"/>
      <w:r w:rsidRPr="0010288D">
        <w:rPr>
          <w:spacing w:val="5"/>
          <w:sz w:val="28"/>
          <w:szCs w:val="28"/>
          <w:shd w:val="clear" w:color="auto" w:fill="FFFFFF"/>
        </w:rPr>
        <w:t xml:space="preserve"> з </w:t>
      </w:r>
      <w:proofErr w:type="spellStart"/>
      <w:r w:rsidRPr="0010288D">
        <w:rPr>
          <w:spacing w:val="5"/>
          <w:sz w:val="28"/>
          <w:szCs w:val="28"/>
          <w:shd w:val="clear" w:color="auto" w:fill="FFFFFF"/>
        </w:rPr>
        <w:t>отриманими</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теоретичними</w:t>
      </w:r>
      <w:proofErr w:type="spellEnd"/>
      <w:r w:rsidRPr="0010288D">
        <w:rPr>
          <w:spacing w:val="5"/>
          <w:sz w:val="28"/>
          <w:szCs w:val="28"/>
          <w:shd w:val="clear" w:color="auto" w:fill="FFFFFF"/>
        </w:rPr>
        <w:t xml:space="preserve"> </w:t>
      </w:r>
      <w:proofErr w:type="spellStart"/>
      <w:r w:rsidRPr="0010288D">
        <w:rPr>
          <w:spacing w:val="5"/>
          <w:sz w:val="28"/>
          <w:szCs w:val="28"/>
          <w:shd w:val="clear" w:color="auto" w:fill="FFFFFF"/>
        </w:rPr>
        <w:t>знаннями</w:t>
      </w:r>
      <w:proofErr w:type="spellEnd"/>
      <w:r w:rsidRPr="0010288D">
        <w:rPr>
          <w:spacing w:val="5"/>
          <w:sz w:val="28"/>
          <w:szCs w:val="28"/>
          <w:shd w:val="clear" w:color="auto" w:fill="FFFFFF"/>
        </w:rPr>
        <w:t>.</w:t>
      </w:r>
    </w:p>
    <w:p w:rsidR="00422270" w:rsidRPr="00427D45" w:rsidRDefault="00422270" w:rsidP="00422270">
      <w:pPr>
        <w:pStyle w:val="a7"/>
        <w:shd w:val="clear" w:color="auto" w:fill="FFFFFF"/>
        <w:spacing w:before="0" w:beforeAutospacing="0" w:after="0" w:afterAutospacing="0"/>
        <w:ind w:firstLine="708"/>
        <w:jc w:val="both"/>
        <w:rPr>
          <w:spacing w:val="5"/>
          <w:sz w:val="28"/>
          <w:szCs w:val="28"/>
          <w:shd w:val="clear" w:color="auto" w:fill="FFFFFF"/>
          <w:lang w:val="uk-UA"/>
        </w:rPr>
      </w:pPr>
      <w:r w:rsidRPr="00427D45">
        <w:rPr>
          <w:color w:val="000000"/>
          <w:sz w:val="28"/>
          <w:szCs w:val="28"/>
          <w:shd w:val="clear" w:color="auto" w:fill="FFFFFF"/>
          <w:lang w:val="uk-UA"/>
        </w:rPr>
        <w:t xml:space="preserve">Міжнародна спостережна рада рейтингу "Топ 200 Україна" </w:t>
      </w:r>
      <w:r>
        <w:rPr>
          <w:color w:val="000000"/>
          <w:sz w:val="28"/>
          <w:szCs w:val="28"/>
          <w:shd w:val="clear" w:color="auto" w:fill="FFFFFF"/>
          <w:lang w:val="uk-UA"/>
        </w:rPr>
        <w:t xml:space="preserve">оцінила </w:t>
      </w:r>
      <w:r w:rsidRPr="00427D45">
        <w:rPr>
          <w:color w:val="000000"/>
          <w:sz w:val="28"/>
          <w:szCs w:val="28"/>
          <w:shd w:val="clear" w:color="auto" w:fill="FFFFFF"/>
          <w:lang w:val="uk-UA"/>
        </w:rPr>
        <w:t>рів</w:t>
      </w:r>
      <w:r>
        <w:rPr>
          <w:color w:val="000000"/>
          <w:sz w:val="28"/>
          <w:szCs w:val="28"/>
          <w:shd w:val="clear" w:color="auto" w:fill="FFFFFF"/>
          <w:lang w:val="uk-UA"/>
        </w:rPr>
        <w:t>ень</w:t>
      </w:r>
      <w:r w:rsidRPr="00427D45">
        <w:rPr>
          <w:color w:val="000000"/>
          <w:sz w:val="28"/>
          <w:szCs w:val="28"/>
          <w:shd w:val="clear" w:color="auto" w:fill="FFFFFF"/>
          <w:lang w:val="uk-UA"/>
        </w:rPr>
        <w:t xml:space="preserve"> університетів України</w:t>
      </w:r>
      <w:r>
        <w:rPr>
          <w:color w:val="000000"/>
          <w:sz w:val="28"/>
          <w:szCs w:val="28"/>
          <w:shd w:val="clear" w:color="auto" w:fill="FFFFFF"/>
          <w:lang w:val="uk-UA"/>
        </w:rPr>
        <w:t>, де Чорноморський національний університет імені Петра Могили увійшовши в «Кращі 50» посів 44 місце.</w:t>
      </w:r>
    </w:p>
    <w:p w:rsidR="00422270" w:rsidRPr="001F699B" w:rsidRDefault="00422270" w:rsidP="00422270">
      <w:pPr>
        <w:tabs>
          <w:tab w:val="left" w:pos="4032"/>
        </w:tabs>
        <w:ind w:firstLine="708"/>
        <w:jc w:val="both"/>
        <w:rPr>
          <w:sz w:val="28"/>
          <w:szCs w:val="28"/>
          <w:lang w:val="uk-UA"/>
        </w:rPr>
      </w:pPr>
    </w:p>
    <w:p w:rsidR="00422270" w:rsidRPr="001F699B" w:rsidRDefault="00422270" w:rsidP="00422270">
      <w:pPr>
        <w:tabs>
          <w:tab w:val="left" w:pos="4032"/>
        </w:tabs>
        <w:ind w:firstLine="708"/>
        <w:jc w:val="both"/>
        <w:rPr>
          <w:sz w:val="28"/>
          <w:szCs w:val="28"/>
          <w:lang w:val="uk-UA"/>
        </w:rPr>
      </w:pPr>
      <w:r w:rsidRPr="001F699B">
        <w:rPr>
          <w:b/>
          <w:sz w:val="28"/>
          <w:szCs w:val="28"/>
          <w:lang w:val="uk-UA"/>
        </w:rPr>
        <w:t xml:space="preserve">Миколаївський національний аграрний університет (МНАУ) </w:t>
      </w:r>
      <w:r w:rsidRPr="001F699B">
        <w:rPr>
          <w:sz w:val="28"/>
          <w:szCs w:val="28"/>
          <w:lang w:val="uk-UA"/>
        </w:rPr>
        <w:t>є провідним навчально-науковим вищим навчальним закладом півдня України, відомий як провідний центр аграрної науки Причорноморського регіону. Вже декілька років поспіль МНАУ посідає друге місце в рейтингу серед вищих аграрних навчальних закладів. Свідченням високого наукового рівня викладачів та студентів є друге місце в рейтингу за наукову роботу.</w:t>
      </w:r>
    </w:p>
    <w:p w:rsidR="00422270" w:rsidRPr="001F699B" w:rsidRDefault="00422270" w:rsidP="00422270">
      <w:pPr>
        <w:tabs>
          <w:tab w:val="left" w:pos="4032"/>
        </w:tabs>
        <w:ind w:firstLine="708"/>
        <w:jc w:val="both"/>
        <w:rPr>
          <w:sz w:val="28"/>
          <w:szCs w:val="28"/>
          <w:lang w:val="uk-UA"/>
        </w:rPr>
      </w:pPr>
      <w:r w:rsidRPr="001F699B">
        <w:rPr>
          <w:sz w:val="28"/>
          <w:szCs w:val="28"/>
          <w:lang w:val="uk-UA"/>
        </w:rPr>
        <w:t xml:space="preserve">Науково-дослідна робота в університеті проводиться за трьома науковими напрямами: економічні, сільськогосподарські та технічні науки. Університет має значний науковий потенціал, який забезпечує проведення ефективних досліджень на сучасному рівні. Науково-дослідна робота ведеться в оснащених сучасним обладнанням лабораторіях, на дослідному полі навчально-науково-практичного центру, а також у передових господарствах області. </w:t>
      </w:r>
    </w:p>
    <w:p w:rsidR="00422270" w:rsidRPr="001F699B" w:rsidRDefault="00422270" w:rsidP="00422270">
      <w:pPr>
        <w:tabs>
          <w:tab w:val="left" w:pos="4032"/>
        </w:tabs>
        <w:ind w:firstLine="708"/>
        <w:jc w:val="both"/>
        <w:rPr>
          <w:sz w:val="28"/>
          <w:szCs w:val="28"/>
          <w:lang w:val="uk-UA"/>
        </w:rPr>
      </w:pPr>
      <w:r w:rsidRPr="001F699B">
        <w:rPr>
          <w:sz w:val="28"/>
          <w:szCs w:val="28"/>
          <w:lang w:val="uk-UA"/>
        </w:rPr>
        <w:t xml:space="preserve">В університеті започатковано та плідно працюють наукові школи відомих вчених як у нашій державі, так і за її межами. </w:t>
      </w:r>
    </w:p>
    <w:p w:rsidR="00422270" w:rsidRPr="001F699B" w:rsidRDefault="00422270" w:rsidP="00422270">
      <w:pPr>
        <w:tabs>
          <w:tab w:val="left" w:pos="4032"/>
        </w:tabs>
        <w:ind w:firstLine="708"/>
        <w:jc w:val="both"/>
        <w:rPr>
          <w:sz w:val="28"/>
          <w:szCs w:val="28"/>
          <w:lang w:val="uk-UA"/>
        </w:rPr>
      </w:pPr>
      <w:r w:rsidRPr="001F699B">
        <w:rPr>
          <w:sz w:val="28"/>
          <w:szCs w:val="28"/>
          <w:lang w:val="uk-UA"/>
        </w:rPr>
        <w:t>Групою висококваліфікованих ґрунтознавців та агрохіміків кафедри ґрунтознавства та агрохімії Миколаївського державного аграрного університету була створена ґрунтово-агрохімічна лабораторія. У лабораторії проводяться агрохімічні обстеження земель сільськогосподарського призначення на основі сучасних досягнень у галузі інформаційних технологій в ґрунтознавстві та агрохімії.</w:t>
      </w:r>
    </w:p>
    <w:p w:rsidR="00422270" w:rsidRPr="001F699B" w:rsidRDefault="00422270" w:rsidP="00422270">
      <w:pPr>
        <w:tabs>
          <w:tab w:val="left" w:pos="4032"/>
        </w:tabs>
        <w:ind w:firstLine="708"/>
        <w:jc w:val="both"/>
        <w:rPr>
          <w:sz w:val="28"/>
          <w:szCs w:val="28"/>
          <w:lang w:val="uk-UA"/>
        </w:rPr>
      </w:pPr>
      <w:r w:rsidRPr="001F699B">
        <w:rPr>
          <w:sz w:val="28"/>
          <w:szCs w:val="28"/>
          <w:lang w:val="uk-UA"/>
        </w:rPr>
        <w:t>У складі Миколаївського державного аграрного університету створено Науково-дослідний інститут сучасних технологій в АПК. Діяльність НДІ сучасних технологій в АПК спрямовано на підвищення результативності управління сільським господарством та агропромисловим комплексом, забезпечення високих темпів економічного зростання галузі, ефективності формування продовольчої безпеки та експортного потенціалу, впровадження сучасних технологій в АПК в південному регіоні.</w:t>
      </w:r>
    </w:p>
    <w:p w:rsidR="00422270" w:rsidRPr="001F699B" w:rsidRDefault="00422270" w:rsidP="00422270">
      <w:pPr>
        <w:tabs>
          <w:tab w:val="left" w:pos="4032"/>
        </w:tabs>
        <w:ind w:firstLine="708"/>
        <w:jc w:val="both"/>
        <w:rPr>
          <w:sz w:val="28"/>
          <w:szCs w:val="28"/>
          <w:lang w:val="uk-UA"/>
        </w:rPr>
      </w:pPr>
      <w:r w:rsidRPr="001F699B">
        <w:rPr>
          <w:sz w:val="28"/>
          <w:szCs w:val="28"/>
          <w:lang w:val="uk-UA"/>
        </w:rPr>
        <w:t xml:space="preserve">Основним профілем діяльності </w:t>
      </w:r>
      <w:r w:rsidRPr="001F699B">
        <w:rPr>
          <w:b/>
          <w:sz w:val="28"/>
          <w:szCs w:val="28"/>
          <w:lang w:val="uk-UA"/>
        </w:rPr>
        <w:t xml:space="preserve">Миколаївської філії Київського національного університету культури і мистецтв (МФ КНУКІМ) </w:t>
      </w:r>
      <w:r w:rsidRPr="001F699B">
        <w:rPr>
          <w:sz w:val="28"/>
          <w:szCs w:val="28"/>
          <w:lang w:val="uk-UA"/>
        </w:rPr>
        <w:t xml:space="preserve">є підготовка фахівців соціально-культурної сфери. </w:t>
      </w:r>
    </w:p>
    <w:p w:rsidR="00422270" w:rsidRPr="001F699B" w:rsidRDefault="00422270" w:rsidP="00422270">
      <w:pPr>
        <w:tabs>
          <w:tab w:val="left" w:pos="4032"/>
        </w:tabs>
        <w:ind w:firstLine="708"/>
        <w:jc w:val="both"/>
        <w:rPr>
          <w:sz w:val="28"/>
          <w:szCs w:val="28"/>
          <w:lang w:val="uk-UA"/>
        </w:rPr>
      </w:pPr>
      <w:r w:rsidRPr="001F699B">
        <w:rPr>
          <w:sz w:val="28"/>
          <w:szCs w:val="28"/>
          <w:lang w:val="uk-UA"/>
        </w:rPr>
        <w:t xml:space="preserve">Викладачами і студентами філії здійснюються наукові дослідження у галузі культури, мистецтва та народної творчості багатонаціонального населення півдня України за планом постійної комплексної науково-дослідної теми: «Духовна культура Півдня України. Традиції. Сучасність». За участю науковців філіалу була розроблена Програма відродження духовності, української та інших національних культур у Миколаївській області, проведено соціологічне дослідження «Народна художня культура Миколаївщини: історичні витоки та сучасні проблеми розвитку». Провідні </w:t>
      </w:r>
      <w:r w:rsidRPr="001F699B">
        <w:rPr>
          <w:sz w:val="28"/>
          <w:szCs w:val="28"/>
          <w:lang w:val="uk-UA"/>
        </w:rPr>
        <w:lastRenderedPageBreak/>
        <w:t xml:space="preserve">фахівці філії брали безпосередню участь у роботі над державною програмою «Культура. Просвітництво. Дозвілля», яка об'єднала зусилля вчених, практиків національно-культурних товариств на пошук ефективних шляхів розвитку української культури та культур національних меншин. </w:t>
      </w:r>
    </w:p>
    <w:p w:rsidR="00422270" w:rsidRPr="001F699B" w:rsidRDefault="00422270" w:rsidP="00422270">
      <w:pPr>
        <w:tabs>
          <w:tab w:val="left" w:pos="4032"/>
        </w:tabs>
        <w:ind w:firstLine="708"/>
        <w:jc w:val="both"/>
        <w:rPr>
          <w:sz w:val="28"/>
          <w:szCs w:val="28"/>
          <w:lang w:val="uk-UA"/>
        </w:rPr>
      </w:pPr>
      <w:r w:rsidRPr="001F699B">
        <w:rPr>
          <w:sz w:val="28"/>
          <w:szCs w:val="28"/>
          <w:lang w:val="uk-UA"/>
        </w:rPr>
        <w:t xml:space="preserve">Плідно розвивається художньо-творча діяльність філіалу. Народний хоровий колектив кафедри Музичного виконавства - неодноразовий переможець Всеукраїнських конкурсів хорових колективів ім. М.Леонтовича та ім. П. </w:t>
      </w:r>
      <w:proofErr w:type="spellStart"/>
      <w:r w:rsidRPr="001F699B">
        <w:rPr>
          <w:sz w:val="28"/>
          <w:szCs w:val="28"/>
          <w:lang w:val="uk-UA"/>
        </w:rPr>
        <w:t>Демуцького</w:t>
      </w:r>
      <w:proofErr w:type="spellEnd"/>
      <w:r w:rsidRPr="001F699B">
        <w:rPr>
          <w:sz w:val="28"/>
          <w:szCs w:val="28"/>
          <w:lang w:val="uk-UA"/>
        </w:rPr>
        <w:t xml:space="preserve"> - є одним із кращих хорів в Україні. Лауреатом міжнародних і всеукраїнських конкурсів також став порівняно молодий колектив народного танцю </w:t>
      </w:r>
      <w:proofErr w:type="spellStart"/>
      <w:r w:rsidRPr="001F699B">
        <w:rPr>
          <w:sz w:val="28"/>
          <w:szCs w:val="28"/>
          <w:lang w:val="uk-UA"/>
        </w:rPr>
        <w:t>„Миколаїв</w:t>
      </w:r>
      <w:proofErr w:type="spellEnd"/>
      <w:r w:rsidRPr="001F699B">
        <w:rPr>
          <w:sz w:val="28"/>
          <w:szCs w:val="28"/>
          <w:lang w:val="uk-UA"/>
        </w:rPr>
        <w:t>”, який у 2002 році отримав почесне звання народного і неодноразово перемагав у Міжнародних фестивалях і конкурсах. Добре відома на Україні активна діяльність молодіжного театру “Стук”, команди КВК “Баламутки” та інших творчих колективів.</w:t>
      </w:r>
    </w:p>
    <w:p w:rsidR="00422270" w:rsidRPr="001F699B" w:rsidRDefault="00422270" w:rsidP="00422270">
      <w:pPr>
        <w:tabs>
          <w:tab w:val="left" w:pos="4032"/>
        </w:tabs>
        <w:ind w:firstLine="708"/>
        <w:jc w:val="both"/>
        <w:rPr>
          <w:sz w:val="28"/>
          <w:szCs w:val="28"/>
          <w:lang w:val="uk-UA"/>
        </w:rPr>
      </w:pPr>
      <w:r w:rsidRPr="001F699B">
        <w:rPr>
          <w:sz w:val="28"/>
          <w:szCs w:val="28"/>
          <w:lang w:val="uk-UA"/>
        </w:rPr>
        <w:t>Миколаївська філія Київського національного університету культури і мистецтв є сучасним вищим навчальним закладом, який впевнено посідає провідне місце на ринку освітніх послуг серед ВНЗ соціально-культурної сфери, має своє неповторне обличчя, бездоганну репутацію, добрі традиції та творчі досягнення.</w:t>
      </w:r>
    </w:p>
    <w:p w:rsidR="00422270" w:rsidRPr="001F699B" w:rsidRDefault="00422270" w:rsidP="00422270">
      <w:pPr>
        <w:tabs>
          <w:tab w:val="left" w:pos="4032"/>
        </w:tabs>
        <w:ind w:firstLine="708"/>
        <w:jc w:val="both"/>
        <w:rPr>
          <w:sz w:val="28"/>
          <w:szCs w:val="28"/>
          <w:lang w:val="uk-UA"/>
        </w:rPr>
      </w:pPr>
      <w:r w:rsidRPr="001F699B">
        <w:rPr>
          <w:sz w:val="28"/>
          <w:szCs w:val="28"/>
          <w:lang w:val="uk-UA"/>
        </w:rPr>
        <w:t>Також науковими розробками та розробками новітніх технологій у місті займаються науково-дослідні заклади Миколаєва, а саме: Інститут імпульсних процесів та технологій НАН України у м. Миколаєві; дослідний завод Інституту імпульсних процесів та технологій НАН України у м. Миколаєві; науково-дослідницький інститут «Миколаївська астрономічна обсерваторія»; науково-дослідна частина Національного університету кораблебудування ім. адмірала Макарова та інші.</w:t>
      </w:r>
    </w:p>
    <w:p w:rsidR="00422270" w:rsidRPr="001F699B" w:rsidRDefault="00422270" w:rsidP="00422270">
      <w:pPr>
        <w:tabs>
          <w:tab w:val="left" w:pos="4032"/>
        </w:tabs>
        <w:jc w:val="both"/>
        <w:rPr>
          <w:sz w:val="28"/>
          <w:szCs w:val="28"/>
          <w:lang w:val="uk-UA"/>
        </w:rPr>
      </w:pPr>
    </w:p>
    <w:p w:rsidR="00422270" w:rsidRDefault="00422270" w:rsidP="00422270">
      <w:pPr>
        <w:widowControl w:val="0"/>
        <w:tabs>
          <w:tab w:val="left" w:pos="4032"/>
        </w:tabs>
        <w:jc w:val="both"/>
        <w:rPr>
          <w:b/>
          <w:sz w:val="28"/>
          <w:szCs w:val="28"/>
          <w:lang w:val="uk-UA"/>
        </w:rPr>
      </w:pPr>
      <w:r w:rsidRPr="001F699B">
        <w:rPr>
          <w:b/>
          <w:sz w:val="28"/>
          <w:szCs w:val="28"/>
          <w:lang w:val="uk-UA"/>
        </w:rPr>
        <w:t xml:space="preserve">19. </w:t>
      </w:r>
      <w:r>
        <w:rPr>
          <w:b/>
          <w:sz w:val="28"/>
          <w:szCs w:val="28"/>
          <w:lang w:val="uk-UA"/>
        </w:rPr>
        <w:t>Охорона здоров’я:</w:t>
      </w:r>
    </w:p>
    <w:p w:rsidR="00422270" w:rsidRPr="001F699B" w:rsidRDefault="00422270" w:rsidP="00422270">
      <w:pPr>
        <w:widowControl w:val="0"/>
        <w:tabs>
          <w:tab w:val="left" w:pos="4032"/>
        </w:tabs>
        <w:jc w:val="both"/>
        <w:rPr>
          <w:b/>
          <w:sz w:val="28"/>
          <w:szCs w:val="28"/>
          <w:lang w:val="uk-UA"/>
        </w:rPr>
      </w:pPr>
    </w:p>
    <w:p w:rsidR="00422270" w:rsidRPr="001F699B" w:rsidRDefault="00422270" w:rsidP="00422270">
      <w:pPr>
        <w:widowControl w:val="0"/>
        <w:tabs>
          <w:tab w:val="left" w:pos="4032"/>
        </w:tabs>
        <w:ind w:firstLine="426"/>
        <w:jc w:val="both"/>
        <w:rPr>
          <w:sz w:val="28"/>
          <w:szCs w:val="28"/>
          <w:lang w:val="uk-UA"/>
        </w:rPr>
      </w:pPr>
      <w:r w:rsidRPr="001F699B">
        <w:rPr>
          <w:sz w:val="28"/>
          <w:szCs w:val="28"/>
          <w:lang w:val="uk-UA"/>
        </w:rPr>
        <w:t>Медичне обслуговування в місті забезпечують амбулаторно-поліклінічні та лікувальні установи, станція переливання крові, стоматології, медичні центри, приватні кабінети, низка санаторіїв і профілакторіїв («</w:t>
      </w:r>
      <w:proofErr w:type="spellStart"/>
      <w:r>
        <w:rPr>
          <w:sz w:val="28"/>
          <w:szCs w:val="28"/>
          <w:lang w:val="uk-UA"/>
        </w:rPr>
        <w:t>Победа</w:t>
      </w:r>
      <w:proofErr w:type="spellEnd"/>
      <w:r w:rsidRPr="001F699B">
        <w:rPr>
          <w:sz w:val="28"/>
          <w:szCs w:val="28"/>
          <w:lang w:val="uk-UA"/>
        </w:rPr>
        <w:t>», «Дубки», «Інгул», «Південний»). Медико-санітарні частини діють на великих міських підприємствах.</w:t>
      </w:r>
    </w:p>
    <w:p w:rsidR="00422270" w:rsidRPr="001F699B" w:rsidRDefault="00422270" w:rsidP="00422270">
      <w:pPr>
        <w:widowControl w:val="0"/>
        <w:tabs>
          <w:tab w:val="left" w:pos="4032"/>
        </w:tabs>
        <w:ind w:firstLine="426"/>
        <w:jc w:val="both"/>
        <w:rPr>
          <w:sz w:val="28"/>
          <w:szCs w:val="28"/>
          <w:lang w:val="uk-UA"/>
        </w:rPr>
      </w:pPr>
      <w:r w:rsidRPr="001F699B">
        <w:rPr>
          <w:sz w:val="28"/>
          <w:szCs w:val="28"/>
          <w:lang w:val="uk-UA"/>
        </w:rPr>
        <w:t>У місті розвивається сфера приватної медицини, як загального терапевтичного, так і спеціального — діагностичного, стоматологічного, наркологічно-неврологічного, дитячого спрямування.</w:t>
      </w:r>
    </w:p>
    <w:p w:rsidR="00422270" w:rsidRPr="001F699B" w:rsidRDefault="00422270" w:rsidP="00422270">
      <w:pPr>
        <w:tabs>
          <w:tab w:val="left" w:pos="4032"/>
        </w:tabs>
        <w:ind w:firstLine="708"/>
        <w:jc w:val="both"/>
        <w:rPr>
          <w:sz w:val="28"/>
          <w:szCs w:val="28"/>
          <w:lang w:val="uk-UA"/>
        </w:rPr>
      </w:pPr>
      <w:r w:rsidRPr="001F699B">
        <w:rPr>
          <w:sz w:val="28"/>
          <w:szCs w:val="28"/>
          <w:lang w:val="uk-UA"/>
        </w:rPr>
        <w:t xml:space="preserve">Мережа закладів охорони здоров’я міста, яка підпорядкована управлінню  охорони здоров’я Миколаївської міської ради, представлена наступними комунальними лікувально-профілактичними закладами: </w:t>
      </w:r>
      <w:r>
        <w:rPr>
          <w:sz w:val="28"/>
          <w:szCs w:val="28"/>
          <w:lang w:val="uk-UA"/>
        </w:rPr>
        <w:t>5</w:t>
      </w:r>
      <w:r w:rsidRPr="001F699B">
        <w:rPr>
          <w:sz w:val="28"/>
          <w:szCs w:val="28"/>
          <w:lang w:val="uk-UA"/>
        </w:rPr>
        <w:t xml:space="preserve"> лікарнями, 3 пологовими будинками, 7 центрами первинної медико-санітарної  допомоги, на базі яких розгорнуто 3</w:t>
      </w:r>
      <w:r>
        <w:rPr>
          <w:sz w:val="28"/>
          <w:szCs w:val="28"/>
          <w:lang w:val="uk-UA"/>
        </w:rPr>
        <w:t>9</w:t>
      </w:r>
      <w:r w:rsidRPr="001F699B">
        <w:rPr>
          <w:sz w:val="28"/>
          <w:szCs w:val="28"/>
          <w:lang w:val="uk-UA"/>
        </w:rPr>
        <w:t xml:space="preserve"> сімейні лікарські амбулаторії, 2 дитячими поліклініками, міським протитуберкульозним диспансером, міською стоматологічною поліклінікою. Також міське населення обслуговують 3 комунальних підприємства стоматологічного спрямування.</w:t>
      </w:r>
    </w:p>
    <w:p w:rsidR="00422270" w:rsidRPr="001F699B" w:rsidRDefault="00422270" w:rsidP="00422270">
      <w:pPr>
        <w:tabs>
          <w:tab w:val="left" w:pos="142"/>
          <w:tab w:val="left" w:pos="4032"/>
        </w:tabs>
        <w:jc w:val="both"/>
        <w:rPr>
          <w:sz w:val="28"/>
          <w:szCs w:val="28"/>
          <w:lang w:val="uk-UA"/>
        </w:rPr>
      </w:pPr>
    </w:p>
    <w:p w:rsidR="00422270" w:rsidRPr="001F699B" w:rsidRDefault="00422270" w:rsidP="00422270">
      <w:pPr>
        <w:tabs>
          <w:tab w:val="left" w:pos="142"/>
          <w:tab w:val="left" w:pos="4032"/>
        </w:tabs>
        <w:jc w:val="both"/>
        <w:rPr>
          <w:b/>
          <w:sz w:val="28"/>
          <w:szCs w:val="28"/>
          <w:lang w:val="uk-UA"/>
        </w:rPr>
      </w:pPr>
      <w:r w:rsidRPr="001F699B">
        <w:rPr>
          <w:b/>
          <w:sz w:val="28"/>
          <w:szCs w:val="28"/>
          <w:lang w:val="uk-UA"/>
        </w:rPr>
        <w:t>20. Культура:</w:t>
      </w:r>
    </w:p>
    <w:p w:rsidR="00422270" w:rsidRPr="001F699B" w:rsidRDefault="00422270" w:rsidP="00422270">
      <w:pPr>
        <w:tabs>
          <w:tab w:val="left" w:pos="142"/>
          <w:tab w:val="left" w:pos="4032"/>
        </w:tabs>
        <w:ind w:firstLine="810"/>
        <w:jc w:val="both"/>
        <w:rPr>
          <w:sz w:val="28"/>
          <w:szCs w:val="28"/>
          <w:lang w:val="uk-UA"/>
        </w:rPr>
      </w:pPr>
      <w:proofErr w:type="spellStart"/>
      <w:r w:rsidRPr="001F699B">
        <w:rPr>
          <w:sz w:val="28"/>
          <w:szCs w:val="28"/>
        </w:rPr>
        <w:t>Миколаїв</w:t>
      </w:r>
      <w:proofErr w:type="spellEnd"/>
      <w:r w:rsidRPr="001F699B">
        <w:rPr>
          <w:sz w:val="28"/>
          <w:szCs w:val="28"/>
        </w:rPr>
        <w:t xml:space="preserve"> </w:t>
      </w:r>
      <w:r w:rsidRPr="001F699B">
        <w:rPr>
          <w:sz w:val="28"/>
          <w:szCs w:val="28"/>
          <w:lang w:val="uk-UA"/>
        </w:rPr>
        <w:t>-</w:t>
      </w:r>
      <w:r w:rsidRPr="001F699B">
        <w:rPr>
          <w:sz w:val="28"/>
          <w:szCs w:val="28"/>
        </w:rPr>
        <w:t xml:space="preserve"> </w:t>
      </w:r>
      <w:proofErr w:type="spellStart"/>
      <w:r w:rsidRPr="001F699B">
        <w:rPr>
          <w:sz w:val="28"/>
          <w:szCs w:val="28"/>
        </w:rPr>
        <w:t>значний</w:t>
      </w:r>
      <w:proofErr w:type="spellEnd"/>
      <w:r w:rsidRPr="001F699B">
        <w:rPr>
          <w:sz w:val="28"/>
          <w:szCs w:val="28"/>
        </w:rPr>
        <w:t xml:space="preserve"> культурно-</w:t>
      </w:r>
      <w:proofErr w:type="spellStart"/>
      <w:r w:rsidRPr="001F699B">
        <w:rPr>
          <w:sz w:val="28"/>
          <w:szCs w:val="28"/>
        </w:rPr>
        <w:t>просвітницький</w:t>
      </w:r>
      <w:proofErr w:type="spellEnd"/>
      <w:r w:rsidRPr="001F699B">
        <w:rPr>
          <w:sz w:val="28"/>
          <w:szCs w:val="28"/>
        </w:rPr>
        <w:t xml:space="preserve"> </w:t>
      </w:r>
      <w:proofErr w:type="spellStart"/>
      <w:r w:rsidRPr="001F699B">
        <w:rPr>
          <w:sz w:val="28"/>
          <w:szCs w:val="28"/>
        </w:rPr>
        <w:t>осередок</w:t>
      </w:r>
      <w:proofErr w:type="spellEnd"/>
      <w:r w:rsidRPr="001F699B">
        <w:rPr>
          <w:rStyle w:val="apple-converted-space"/>
          <w:sz w:val="28"/>
          <w:szCs w:val="28"/>
        </w:rPr>
        <w:t> </w:t>
      </w:r>
      <w:proofErr w:type="spellStart"/>
      <w:r w:rsidRPr="001F699B">
        <w:rPr>
          <w:sz w:val="28"/>
          <w:szCs w:val="28"/>
        </w:rPr>
        <w:fldChar w:fldCharType="begin"/>
      </w:r>
      <w:r w:rsidRPr="001F699B">
        <w:rPr>
          <w:sz w:val="28"/>
          <w:szCs w:val="28"/>
        </w:rPr>
        <w:instrText xml:space="preserve"> HYPERLINK "http://uk.wikipedia.org/wiki/%D0%9F%D1%96%D0%B2%D0%B4%D0%B5%D0%BD%D0%BD%D0%B0_%D0%A3%D0%BA%D1%80%D0%B0%D1%97%D0%BD%D0%B0" \o "Південна Україна" </w:instrText>
      </w:r>
      <w:r w:rsidRPr="001F699B">
        <w:rPr>
          <w:sz w:val="28"/>
          <w:szCs w:val="28"/>
        </w:rPr>
        <w:fldChar w:fldCharType="separate"/>
      </w:r>
      <w:proofErr w:type="gramStart"/>
      <w:r w:rsidRPr="001F699B">
        <w:rPr>
          <w:rStyle w:val="a6"/>
          <w:color w:val="auto"/>
          <w:sz w:val="28"/>
          <w:szCs w:val="28"/>
          <w:u w:val="none"/>
        </w:rPr>
        <w:t>П</w:t>
      </w:r>
      <w:proofErr w:type="gramEnd"/>
      <w:r w:rsidRPr="001F699B">
        <w:rPr>
          <w:rStyle w:val="a6"/>
          <w:color w:val="auto"/>
          <w:sz w:val="28"/>
          <w:szCs w:val="28"/>
          <w:u w:val="none"/>
        </w:rPr>
        <w:t>івденної</w:t>
      </w:r>
      <w:proofErr w:type="spellEnd"/>
      <w:r w:rsidRPr="001F699B">
        <w:rPr>
          <w:rStyle w:val="a6"/>
          <w:color w:val="auto"/>
          <w:sz w:val="28"/>
          <w:szCs w:val="28"/>
          <w:u w:val="none"/>
        </w:rPr>
        <w:t xml:space="preserve"> </w:t>
      </w:r>
      <w:proofErr w:type="spellStart"/>
      <w:r w:rsidRPr="001F699B">
        <w:rPr>
          <w:rStyle w:val="a6"/>
          <w:color w:val="auto"/>
          <w:sz w:val="28"/>
          <w:szCs w:val="28"/>
          <w:u w:val="none"/>
        </w:rPr>
        <w:t>України</w:t>
      </w:r>
      <w:proofErr w:type="spellEnd"/>
      <w:r w:rsidRPr="001F699B">
        <w:rPr>
          <w:sz w:val="28"/>
          <w:szCs w:val="28"/>
        </w:rPr>
        <w:fldChar w:fldCharType="end"/>
      </w:r>
      <w:r w:rsidRPr="001F699B">
        <w:rPr>
          <w:sz w:val="28"/>
          <w:szCs w:val="28"/>
        </w:rPr>
        <w:t xml:space="preserve">. У </w:t>
      </w:r>
      <w:proofErr w:type="spellStart"/>
      <w:r w:rsidRPr="001F699B">
        <w:rPr>
          <w:sz w:val="28"/>
          <w:szCs w:val="28"/>
        </w:rPr>
        <w:t>Миколаєві</w:t>
      </w:r>
      <w:proofErr w:type="spellEnd"/>
      <w:r w:rsidRPr="001F699B">
        <w:rPr>
          <w:sz w:val="28"/>
          <w:szCs w:val="28"/>
        </w:rPr>
        <w:t xml:space="preserve"> </w:t>
      </w:r>
      <w:proofErr w:type="spellStart"/>
      <w:r w:rsidRPr="001F699B">
        <w:rPr>
          <w:sz w:val="28"/>
          <w:szCs w:val="28"/>
        </w:rPr>
        <w:t>діють</w:t>
      </w:r>
      <w:proofErr w:type="spellEnd"/>
      <w:r w:rsidRPr="001F699B">
        <w:rPr>
          <w:sz w:val="28"/>
          <w:szCs w:val="28"/>
        </w:rPr>
        <w:t xml:space="preserve">  </w:t>
      </w:r>
      <w:r w:rsidRPr="001F699B">
        <w:rPr>
          <w:sz w:val="28"/>
          <w:szCs w:val="28"/>
          <w:lang w:val="uk-UA"/>
        </w:rPr>
        <w:t xml:space="preserve">понад 60 </w:t>
      </w:r>
      <w:r w:rsidRPr="001F699B">
        <w:rPr>
          <w:sz w:val="28"/>
          <w:szCs w:val="28"/>
        </w:rPr>
        <w:t>заклад</w:t>
      </w:r>
      <w:proofErr w:type="spellStart"/>
      <w:r w:rsidRPr="001F699B">
        <w:rPr>
          <w:sz w:val="28"/>
          <w:szCs w:val="28"/>
          <w:lang w:val="uk-UA"/>
        </w:rPr>
        <w:t>ів</w:t>
      </w:r>
      <w:proofErr w:type="spellEnd"/>
      <w:r w:rsidRPr="001F699B">
        <w:rPr>
          <w:sz w:val="28"/>
          <w:szCs w:val="28"/>
        </w:rPr>
        <w:t xml:space="preserve"> </w:t>
      </w:r>
      <w:proofErr w:type="spellStart"/>
      <w:r w:rsidRPr="001F699B">
        <w:rPr>
          <w:sz w:val="28"/>
          <w:szCs w:val="28"/>
        </w:rPr>
        <w:t>культури</w:t>
      </w:r>
      <w:proofErr w:type="spellEnd"/>
      <w:r w:rsidRPr="001F699B">
        <w:rPr>
          <w:sz w:val="28"/>
          <w:szCs w:val="28"/>
        </w:rPr>
        <w:t xml:space="preserve">, </w:t>
      </w:r>
      <w:proofErr w:type="spellStart"/>
      <w:r w:rsidRPr="001F699B">
        <w:rPr>
          <w:sz w:val="28"/>
          <w:szCs w:val="28"/>
        </w:rPr>
        <w:t>що</w:t>
      </w:r>
      <w:proofErr w:type="spellEnd"/>
      <w:r w:rsidRPr="001F699B">
        <w:rPr>
          <w:sz w:val="28"/>
          <w:szCs w:val="28"/>
        </w:rPr>
        <w:t xml:space="preserve"> </w:t>
      </w:r>
      <w:proofErr w:type="spellStart"/>
      <w:r w:rsidRPr="001F699B">
        <w:rPr>
          <w:sz w:val="28"/>
          <w:szCs w:val="28"/>
        </w:rPr>
        <w:t>перебувають</w:t>
      </w:r>
      <w:proofErr w:type="spellEnd"/>
      <w:r w:rsidRPr="001F699B">
        <w:rPr>
          <w:sz w:val="28"/>
          <w:szCs w:val="28"/>
        </w:rPr>
        <w:t xml:space="preserve"> на </w:t>
      </w:r>
      <w:proofErr w:type="spellStart"/>
      <w:r w:rsidRPr="001F699B">
        <w:rPr>
          <w:sz w:val="28"/>
          <w:szCs w:val="28"/>
        </w:rPr>
        <w:t>обліку</w:t>
      </w:r>
      <w:proofErr w:type="spellEnd"/>
      <w:r w:rsidRPr="001F699B">
        <w:rPr>
          <w:sz w:val="28"/>
          <w:szCs w:val="28"/>
        </w:rPr>
        <w:t xml:space="preserve"> </w:t>
      </w:r>
      <w:r w:rsidRPr="001F699B">
        <w:rPr>
          <w:sz w:val="28"/>
          <w:szCs w:val="28"/>
          <w:lang w:val="uk-UA"/>
        </w:rPr>
        <w:t xml:space="preserve">міського </w:t>
      </w:r>
      <w:proofErr w:type="spellStart"/>
      <w:r w:rsidRPr="001F699B">
        <w:rPr>
          <w:sz w:val="28"/>
          <w:szCs w:val="28"/>
        </w:rPr>
        <w:t>комунального</w:t>
      </w:r>
      <w:proofErr w:type="spellEnd"/>
      <w:r w:rsidRPr="001F699B">
        <w:rPr>
          <w:sz w:val="28"/>
          <w:szCs w:val="28"/>
        </w:rPr>
        <w:t xml:space="preserve"> </w:t>
      </w:r>
      <w:r w:rsidRPr="001F699B">
        <w:rPr>
          <w:sz w:val="28"/>
          <w:szCs w:val="28"/>
          <w:lang w:val="uk-UA"/>
        </w:rPr>
        <w:t>г</w:t>
      </w:r>
      <w:proofErr w:type="spellStart"/>
      <w:r w:rsidRPr="001F699B">
        <w:rPr>
          <w:sz w:val="28"/>
          <w:szCs w:val="28"/>
        </w:rPr>
        <w:t>осподарства</w:t>
      </w:r>
      <w:proofErr w:type="spellEnd"/>
      <w:r w:rsidRPr="001F699B">
        <w:rPr>
          <w:sz w:val="28"/>
          <w:szCs w:val="28"/>
        </w:rPr>
        <w:t xml:space="preserve">. </w:t>
      </w:r>
    </w:p>
    <w:p w:rsidR="00422270" w:rsidRPr="001F699B" w:rsidRDefault="00422270" w:rsidP="00422270">
      <w:pPr>
        <w:tabs>
          <w:tab w:val="left" w:pos="142"/>
          <w:tab w:val="left" w:pos="4032"/>
        </w:tabs>
        <w:ind w:firstLine="810"/>
        <w:jc w:val="both"/>
        <w:rPr>
          <w:sz w:val="28"/>
          <w:szCs w:val="28"/>
          <w:lang w:val="uk-UA"/>
        </w:rPr>
      </w:pPr>
      <w:r w:rsidRPr="001F699B">
        <w:rPr>
          <w:sz w:val="28"/>
          <w:szCs w:val="28"/>
          <w:lang w:val="uk-UA"/>
        </w:rPr>
        <w:t xml:space="preserve">З-поміж них* 9 закладів культури клубного типу, а саме: Миколаївський міський палац культури «Молодіжний», Миколаївський міський палац культури та урочистих подій, Миколаївський міський палац культури «Корабельний», Миколаївський міський палац культури та мистецтв з виставковою залою для проведення загальноміських вернісажів, виставок-продажів, концертів та культурних програм, розміщення експозицій різноманітних напрямків, 5 будинків культури у віддалених мікрорайонах міста (Тернівка - місце компактного проживання  болгарської національної громади м. Миколаєва, </w:t>
      </w:r>
      <w:proofErr w:type="spellStart"/>
      <w:r w:rsidRPr="001F699B">
        <w:rPr>
          <w:sz w:val="28"/>
          <w:szCs w:val="28"/>
          <w:lang w:val="uk-UA"/>
        </w:rPr>
        <w:t>Матвіївка</w:t>
      </w:r>
      <w:proofErr w:type="spellEnd"/>
      <w:r w:rsidRPr="001F699B">
        <w:rPr>
          <w:sz w:val="28"/>
          <w:szCs w:val="28"/>
          <w:lang w:val="uk-UA"/>
        </w:rPr>
        <w:t xml:space="preserve"> - одне з найстаріших козацьких поселень Миколаївщини, Велика та Мала </w:t>
      </w:r>
      <w:proofErr w:type="spellStart"/>
      <w:r w:rsidRPr="001F699B">
        <w:rPr>
          <w:sz w:val="28"/>
          <w:szCs w:val="28"/>
          <w:lang w:val="uk-UA"/>
        </w:rPr>
        <w:t>Коренихи</w:t>
      </w:r>
      <w:proofErr w:type="spellEnd"/>
      <w:r w:rsidRPr="001F699B">
        <w:rPr>
          <w:sz w:val="28"/>
          <w:szCs w:val="28"/>
          <w:lang w:val="uk-UA"/>
        </w:rPr>
        <w:t xml:space="preserve"> - місця археологічних пам’яток давньогрецької та римської доби, пам’ятних місць часів Кримської війни  1853-1856 років, </w:t>
      </w:r>
      <w:proofErr w:type="spellStart"/>
      <w:r w:rsidRPr="001F699B">
        <w:rPr>
          <w:sz w:val="28"/>
          <w:szCs w:val="28"/>
          <w:lang w:val="uk-UA"/>
        </w:rPr>
        <w:t>Кульбакине</w:t>
      </w:r>
      <w:proofErr w:type="spellEnd"/>
      <w:r w:rsidRPr="001F699B">
        <w:rPr>
          <w:sz w:val="28"/>
          <w:szCs w:val="28"/>
          <w:lang w:val="uk-UA"/>
        </w:rPr>
        <w:t xml:space="preserve"> - у південно-західній частині міста у складі найбільшого району міста – Корабельного. </w:t>
      </w:r>
    </w:p>
    <w:p w:rsidR="00422270" w:rsidRPr="001F699B" w:rsidRDefault="00422270" w:rsidP="00422270">
      <w:pPr>
        <w:tabs>
          <w:tab w:val="left" w:pos="142"/>
          <w:tab w:val="left" w:pos="4032"/>
        </w:tabs>
        <w:ind w:firstLine="810"/>
        <w:jc w:val="both"/>
        <w:rPr>
          <w:sz w:val="28"/>
          <w:szCs w:val="28"/>
          <w:lang w:val="uk-UA"/>
        </w:rPr>
      </w:pPr>
      <w:r w:rsidRPr="001F699B">
        <w:rPr>
          <w:sz w:val="28"/>
          <w:szCs w:val="28"/>
          <w:lang w:val="uk-UA"/>
        </w:rPr>
        <w:t xml:space="preserve">Наше місто має 10 початкових спеціалізованих мистецьких навчальних закладів (шкіл естетичного виховання) для дітей та юнацтва, комунальне підприємство ММР «Миколаївські парки», унікальний дитячий парк відпочинку та розваг - Бюджетна установа культурно - ігровий комплекс «Дитяче містечко «Казка»,  2 централізовані бібліотечні системи для дорослих і дітей, до яких входять 33 бібліотеки та 4 бібліотечні пункти. </w:t>
      </w:r>
    </w:p>
    <w:p w:rsidR="00422270" w:rsidRPr="001F699B" w:rsidRDefault="00422270" w:rsidP="00422270">
      <w:pPr>
        <w:tabs>
          <w:tab w:val="left" w:pos="142"/>
          <w:tab w:val="left" w:pos="4032"/>
        </w:tabs>
        <w:ind w:firstLine="810"/>
        <w:jc w:val="both"/>
        <w:rPr>
          <w:sz w:val="28"/>
          <w:szCs w:val="28"/>
          <w:lang w:val="uk-UA"/>
        </w:rPr>
      </w:pPr>
      <w:r>
        <w:rPr>
          <w:noProof/>
          <w:sz w:val="28"/>
          <w:szCs w:val="28"/>
        </w:rPr>
        <w:drawing>
          <wp:anchor distT="0" distB="0" distL="114300" distR="114300" simplePos="0" relativeHeight="251664384" behindDoc="1" locked="0" layoutInCell="1" allowOverlap="1">
            <wp:simplePos x="0" y="0"/>
            <wp:positionH relativeFrom="column">
              <wp:posOffset>4192270</wp:posOffset>
            </wp:positionH>
            <wp:positionV relativeFrom="paragraph">
              <wp:posOffset>27305</wp:posOffset>
            </wp:positionV>
            <wp:extent cx="1844675" cy="1012825"/>
            <wp:effectExtent l="0" t="0" r="3175" b="0"/>
            <wp:wrapTight wrapText="bothSides">
              <wp:wrapPolygon edited="0">
                <wp:start x="0" y="0"/>
                <wp:lineTo x="0" y="21126"/>
                <wp:lineTo x="21414" y="21126"/>
                <wp:lineTo x="21414" y="0"/>
                <wp:lineTo x="0" y="0"/>
              </wp:wrapPolygon>
            </wp:wrapTight>
            <wp:docPr id="12" name="Рисунок 12" descr="_DSC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_DSC66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4675"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99B">
        <w:rPr>
          <w:sz w:val="28"/>
          <w:szCs w:val="28"/>
          <w:lang w:val="uk-UA"/>
        </w:rPr>
        <w:t xml:space="preserve">Також у місті розташований кращий в Україні та один з  найвідоміших в Європі </w:t>
      </w:r>
      <w:hyperlink r:id="rId17" w:tooltip="Зоопарк" w:history="1">
        <w:r w:rsidRPr="001F699B">
          <w:rPr>
            <w:rStyle w:val="a6"/>
            <w:color w:val="auto"/>
            <w:sz w:val="28"/>
            <w:szCs w:val="28"/>
            <w:u w:val="none"/>
            <w:lang w:val="uk-UA"/>
          </w:rPr>
          <w:t>зоопарків</w:t>
        </w:r>
      </w:hyperlink>
      <w:r w:rsidRPr="001F699B">
        <w:rPr>
          <w:sz w:val="28"/>
          <w:szCs w:val="28"/>
        </w:rPr>
        <w:t> </w:t>
      </w:r>
      <w:r w:rsidRPr="001F699B">
        <w:rPr>
          <w:sz w:val="28"/>
          <w:szCs w:val="28"/>
          <w:lang w:val="uk-UA"/>
        </w:rPr>
        <w:t xml:space="preserve">- комунальна установа </w:t>
      </w:r>
      <w:r w:rsidRPr="001F699B">
        <w:rPr>
          <w:b/>
          <w:sz w:val="28"/>
          <w:szCs w:val="28"/>
          <w:lang w:val="uk-UA"/>
        </w:rPr>
        <w:t>«</w:t>
      </w:r>
      <w:hyperlink r:id="rId18" w:tooltip="Миколаївський зоопарк" w:history="1">
        <w:r w:rsidRPr="001F699B">
          <w:rPr>
            <w:rStyle w:val="a6"/>
            <w:b/>
            <w:color w:val="auto"/>
            <w:sz w:val="28"/>
            <w:szCs w:val="28"/>
            <w:u w:val="none"/>
            <w:lang w:val="uk-UA"/>
          </w:rPr>
          <w:t>Миколаївський зоопарк»</w:t>
        </w:r>
      </w:hyperlink>
      <w:r w:rsidRPr="001F699B">
        <w:rPr>
          <w:sz w:val="28"/>
          <w:szCs w:val="28"/>
          <w:lang w:val="uk-UA"/>
        </w:rPr>
        <w:t>, який налічує близько 500 видів тварин, понад 200 з яких занесені до Червоної книги України та Міжнародної Червоної книги. У 2016 році відзначатиме  115 років від дня заснування  міським головою Миколою Леонтовичем, чиє ім’я носить площа перед зоопарком.</w:t>
      </w:r>
    </w:p>
    <w:p w:rsidR="00422270" w:rsidRPr="001F699B" w:rsidRDefault="00422270" w:rsidP="00422270">
      <w:pPr>
        <w:tabs>
          <w:tab w:val="left" w:pos="142"/>
          <w:tab w:val="left" w:pos="4032"/>
        </w:tabs>
        <w:jc w:val="both"/>
        <w:rPr>
          <w:rStyle w:val="a3"/>
          <w:sz w:val="28"/>
          <w:szCs w:val="28"/>
        </w:rPr>
      </w:pPr>
      <w:r>
        <w:rPr>
          <w:noProof/>
          <w:sz w:val="28"/>
          <w:szCs w:val="28"/>
        </w:rPr>
        <w:drawing>
          <wp:anchor distT="0" distB="0" distL="114300" distR="114300" simplePos="0" relativeHeight="251660288" behindDoc="1" locked="0" layoutInCell="1" allowOverlap="1">
            <wp:simplePos x="0" y="0"/>
            <wp:positionH relativeFrom="column">
              <wp:posOffset>-125730</wp:posOffset>
            </wp:positionH>
            <wp:positionV relativeFrom="paragraph">
              <wp:posOffset>174625</wp:posOffset>
            </wp:positionV>
            <wp:extent cx="2466340" cy="1054735"/>
            <wp:effectExtent l="0" t="0" r="0" b="0"/>
            <wp:wrapTight wrapText="bothSides">
              <wp:wrapPolygon edited="0">
                <wp:start x="0" y="0"/>
                <wp:lineTo x="0" y="21067"/>
                <wp:lineTo x="21355" y="21067"/>
                <wp:lineTo x="21355" y="0"/>
                <wp:lineTo x="0" y="0"/>
              </wp:wrapPolygon>
            </wp:wrapTight>
            <wp:docPr id="11" name="Рисунок 11" descr="_DSC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_DSC65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340" cy="10547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F699B">
        <w:rPr>
          <w:rStyle w:val="a3"/>
          <w:sz w:val="28"/>
          <w:szCs w:val="28"/>
        </w:rPr>
        <w:t>Театри</w:t>
      </w:r>
      <w:proofErr w:type="spellEnd"/>
      <w:r w:rsidRPr="001F699B">
        <w:rPr>
          <w:rStyle w:val="a3"/>
          <w:sz w:val="28"/>
          <w:szCs w:val="28"/>
        </w:rPr>
        <w:t>:</w:t>
      </w:r>
    </w:p>
    <w:p w:rsidR="00422270" w:rsidRPr="001F699B" w:rsidRDefault="00422270" w:rsidP="00422270">
      <w:pPr>
        <w:pStyle w:val="a7"/>
        <w:shd w:val="clear" w:color="auto" w:fill="FFFFFF"/>
        <w:spacing w:before="0" w:beforeAutospacing="0" w:after="0" w:afterAutospacing="0"/>
        <w:jc w:val="both"/>
        <w:rPr>
          <w:sz w:val="28"/>
          <w:szCs w:val="28"/>
          <w:lang w:val="uk-UA"/>
        </w:rPr>
      </w:pPr>
      <w:r w:rsidRPr="001F699B">
        <w:rPr>
          <w:sz w:val="28"/>
          <w:szCs w:val="28"/>
        </w:rPr>
        <w:t>-   </w:t>
      </w:r>
      <w:proofErr w:type="spellStart"/>
      <w:r w:rsidRPr="001F699B">
        <w:rPr>
          <w:b/>
          <w:sz w:val="28"/>
          <w:szCs w:val="28"/>
        </w:rPr>
        <w:t>Миколаївський</w:t>
      </w:r>
      <w:proofErr w:type="spellEnd"/>
      <w:r w:rsidRPr="001F699B">
        <w:rPr>
          <w:b/>
          <w:sz w:val="28"/>
          <w:szCs w:val="28"/>
        </w:rPr>
        <w:t xml:space="preserve"> </w:t>
      </w:r>
      <w:proofErr w:type="spellStart"/>
      <w:r w:rsidRPr="001F699B">
        <w:rPr>
          <w:b/>
          <w:sz w:val="28"/>
          <w:szCs w:val="28"/>
        </w:rPr>
        <w:t>академічний</w:t>
      </w:r>
      <w:proofErr w:type="spellEnd"/>
      <w:r w:rsidRPr="001F699B">
        <w:rPr>
          <w:b/>
          <w:sz w:val="28"/>
          <w:szCs w:val="28"/>
        </w:rPr>
        <w:t xml:space="preserve"> </w:t>
      </w:r>
      <w:proofErr w:type="spellStart"/>
      <w:r w:rsidRPr="001F699B">
        <w:rPr>
          <w:b/>
          <w:sz w:val="28"/>
          <w:szCs w:val="28"/>
        </w:rPr>
        <w:t>український</w:t>
      </w:r>
      <w:proofErr w:type="spellEnd"/>
      <w:r w:rsidRPr="001F699B">
        <w:rPr>
          <w:b/>
          <w:sz w:val="28"/>
          <w:szCs w:val="28"/>
        </w:rPr>
        <w:t xml:space="preserve"> театр </w:t>
      </w:r>
      <w:proofErr w:type="spellStart"/>
      <w:r w:rsidRPr="001F699B">
        <w:rPr>
          <w:b/>
          <w:sz w:val="28"/>
          <w:szCs w:val="28"/>
        </w:rPr>
        <w:t>драми</w:t>
      </w:r>
      <w:proofErr w:type="spellEnd"/>
      <w:r w:rsidRPr="001F699B">
        <w:rPr>
          <w:b/>
          <w:sz w:val="28"/>
          <w:szCs w:val="28"/>
        </w:rPr>
        <w:t xml:space="preserve"> та </w:t>
      </w:r>
      <w:proofErr w:type="spellStart"/>
      <w:r w:rsidRPr="001F699B">
        <w:rPr>
          <w:b/>
          <w:sz w:val="28"/>
          <w:szCs w:val="28"/>
        </w:rPr>
        <w:t>музичної</w:t>
      </w:r>
      <w:proofErr w:type="spellEnd"/>
      <w:r w:rsidRPr="001F699B">
        <w:rPr>
          <w:b/>
          <w:sz w:val="28"/>
          <w:szCs w:val="28"/>
        </w:rPr>
        <w:t xml:space="preserve"> </w:t>
      </w:r>
      <w:proofErr w:type="spellStart"/>
      <w:r w:rsidRPr="001F699B">
        <w:rPr>
          <w:b/>
          <w:sz w:val="28"/>
          <w:szCs w:val="28"/>
        </w:rPr>
        <w:t>комедії</w:t>
      </w:r>
      <w:proofErr w:type="spellEnd"/>
      <w:r w:rsidRPr="001F699B">
        <w:rPr>
          <w:sz w:val="28"/>
          <w:szCs w:val="28"/>
          <w:lang w:val="uk-UA"/>
        </w:rPr>
        <w:t xml:space="preserve">, вул. </w:t>
      </w:r>
      <w:proofErr w:type="spellStart"/>
      <w:r w:rsidRPr="001F699B">
        <w:rPr>
          <w:sz w:val="28"/>
          <w:szCs w:val="28"/>
          <w:lang w:val="uk-UA"/>
        </w:rPr>
        <w:t>Дунаєва</w:t>
      </w:r>
      <w:proofErr w:type="spellEnd"/>
      <w:r w:rsidRPr="001F699B">
        <w:rPr>
          <w:sz w:val="28"/>
          <w:szCs w:val="28"/>
          <w:lang w:val="uk-UA"/>
        </w:rPr>
        <w:t>, 59 (найпопулярніший театр міста, який відвідує понад 100 тис. глядачів за сезон, має дві сценічні площадки для великих вистав та спектаклів малих форм й творчих експериментів)</w:t>
      </w:r>
      <w:r w:rsidRPr="001F699B">
        <w:rPr>
          <w:sz w:val="28"/>
          <w:szCs w:val="28"/>
        </w:rPr>
        <w:t>;</w:t>
      </w:r>
    </w:p>
    <w:p w:rsidR="00422270" w:rsidRPr="001F699B" w:rsidRDefault="00422270" w:rsidP="00422270">
      <w:pPr>
        <w:tabs>
          <w:tab w:val="left" w:pos="142"/>
          <w:tab w:val="left" w:pos="4032"/>
        </w:tabs>
        <w:jc w:val="both"/>
        <w:rPr>
          <w:sz w:val="28"/>
          <w:szCs w:val="28"/>
          <w:lang w:val="uk-UA"/>
        </w:rPr>
      </w:pPr>
      <w:r w:rsidRPr="001F699B">
        <w:rPr>
          <w:sz w:val="28"/>
          <w:szCs w:val="28"/>
        </w:rPr>
        <w:t xml:space="preserve">-  </w:t>
      </w:r>
      <w:proofErr w:type="spellStart"/>
      <w:r w:rsidRPr="001F699B">
        <w:rPr>
          <w:b/>
          <w:sz w:val="28"/>
          <w:szCs w:val="28"/>
        </w:rPr>
        <w:t>Миколаївський</w:t>
      </w:r>
      <w:proofErr w:type="spellEnd"/>
      <w:r w:rsidRPr="001F699B">
        <w:rPr>
          <w:b/>
          <w:sz w:val="28"/>
          <w:szCs w:val="28"/>
        </w:rPr>
        <w:t xml:space="preserve"> </w:t>
      </w:r>
      <w:r w:rsidRPr="001F699B">
        <w:rPr>
          <w:b/>
          <w:sz w:val="28"/>
          <w:szCs w:val="28"/>
          <w:lang w:val="uk-UA"/>
        </w:rPr>
        <w:t>обласний</w:t>
      </w:r>
      <w:r w:rsidRPr="001F699B">
        <w:rPr>
          <w:b/>
          <w:sz w:val="28"/>
          <w:szCs w:val="28"/>
        </w:rPr>
        <w:t xml:space="preserve"> театр </w:t>
      </w:r>
      <w:proofErr w:type="spellStart"/>
      <w:r w:rsidRPr="001F699B">
        <w:rPr>
          <w:b/>
          <w:sz w:val="28"/>
          <w:szCs w:val="28"/>
        </w:rPr>
        <w:t>ляльок</w:t>
      </w:r>
      <w:proofErr w:type="spellEnd"/>
      <w:r w:rsidRPr="001F699B">
        <w:rPr>
          <w:sz w:val="28"/>
          <w:szCs w:val="28"/>
          <w:lang w:val="uk-UA"/>
        </w:rPr>
        <w:t xml:space="preserve">, вул. </w:t>
      </w:r>
      <w:proofErr w:type="spellStart"/>
      <w:r w:rsidRPr="001F699B">
        <w:rPr>
          <w:sz w:val="28"/>
          <w:szCs w:val="28"/>
          <w:lang w:val="uk-UA"/>
        </w:rPr>
        <w:t>Потьомкінська</w:t>
      </w:r>
      <w:proofErr w:type="spellEnd"/>
      <w:r w:rsidRPr="001F699B">
        <w:rPr>
          <w:sz w:val="28"/>
          <w:szCs w:val="28"/>
          <w:lang w:val="uk-UA"/>
        </w:rPr>
        <w:t>, 53 (розміщений в історичному середмісті, один з п’яти кращих театрів ляльок України, до репертуару, крім дитячої та казкової тематики, входять, у тому числі, й вистави для дорослих глядачів за мотивами творів класиків світової літератури);</w:t>
      </w:r>
    </w:p>
    <w:p w:rsidR="00422270" w:rsidRPr="001F699B" w:rsidRDefault="00422270" w:rsidP="00422270">
      <w:pPr>
        <w:tabs>
          <w:tab w:val="left" w:pos="142"/>
          <w:tab w:val="left" w:pos="4032"/>
        </w:tabs>
        <w:jc w:val="both"/>
        <w:rPr>
          <w:sz w:val="28"/>
          <w:szCs w:val="28"/>
        </w:rPr>
      </w:pPr>
      <w:r>
        <w:rPr>
          <w:noProof/>
          <w:sz w:val="28"/>
          <w:szCs w:val="28"/>
        </w:rPr>
        <w:lastRenderedPageBreak/>
        <w:drawing>
          <wp:anchor distT="0" distB="0" distL="114300" distR="114300" simplePos="0" relativeHeight="251659264" behindDoc="1" locked="0" layoutInCell="1" allowOverlap="1">
            <wp:simplePos x="0" y="0"/>
            <wp:positionH relativeFrom="column">
              <wp:posOffset>3930015</wp:posOffset>
            </wp:positionH>
            <wp:positionV relativeFrom="paragraph">
              <wp:posOffset>1091565</wp:posOffset>
            </wp:positionV>
            <wp:extent cx="1999615" cy="1325245"/>
            <wp:effectExtent l="0" t="0" r="635" b="8255"/>
            <wp:wrapTight wrapText="bothSides">
              <wp:wrapPolygon edited="0">
                <wp:start x="0" y="0"/>
                <wp:lineTo x="0" y="21424"/>
                <wp:lineTo x="21401" y="21424"/>
                <wp:lineTo x="21401" y="0"/>
                <wp:lineTo x="0" y="0"/>
              </wp:wrapPolygon>
            </wp:wrapTight>
            <wp:docPr id="10" name="Рисунок 10" descr="_DSC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_DSC61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961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99B">
        <w:rPr>
          <w:sz w:val="28"/>
          <w:szCs w:val="28"/>
        </w:rPr>
        <w:t xml:space="preserve">-  </w:t>
      </w:r>
      <w:proofErr w:type="spellStart"/>
      <w:r w:rsidRPr="001F699B">
        <w:rPr>
          <w:b/>
          <w:sz w:val="28"/>
          <w:szCs w:val="28"/>
        </w:rPr>
        <w:t>Миколаївський</w:t>
      </w:r>
      <w:proofErr w:type="spellEnd"/>
      <w:r w:rsidRPr="001F699B">
        <w:rPr>
          <w:b/>
          <w:sz w:val="28"/>
          <w:szCs w:val="28"/>
        </w:rPr>
        <w:t xml:space="preserve"> </w:t>
      </w:r>
      <w:proofErr w:type="spellStart"/>
      <w:r w:rsidRPr="001F699B">
        <w:rPr>
          <w:b/>
          <w:sz w:val="28"/>
          <w:szCs w:val="28"/>
        </w:rPr>
        <w:t>академічний</w:t>
      </w:r>
      <w:proofErr w:type="spellEnd"/>
      <w:r w:rsidRPr="001F699B">
        <w:rPr>
          <w:b/>
          <w:sz w:val="28"/>
          <w:szCs w:val="28"/>
        </w:rPr>
        <w:t xml:space="preserve"> </w:t>
      </w:r>
      <w:proofErr w:type="spellStart"/>
      <w:r w:rsidRPr="001F699B">
        <w:rPr>
          <w:b/>
          <w:sz w:val="28"/>
          <w:szCs w:val="28"/>
        </w:rPr>
        <w:t>художній</w:t>
      </w:r>
      <w:proofErr w:type="spellEnd"/>
      <w:r w:rsidRPr="001F699B">
        <w:rPr>
          <w:b/>
          <w:sz w:val="28"/>
          <w:szCs w:val="28"/>
        </w:rPr>
        <w:t xml:space="preserve"> </w:t>
      </w:r>
      <w:proofErr w:type="spellStart"/>
      <w:r w:rsidRPr="001F699B">
        <w:rPr>
          <w:b/>
          <w:sz w:val="28"/>
          <w:szCs w:val="28"/>
        </w:rPr>
        <w:t>російський</w:t>
      </w:r>
      <w:proofErr w:type="spellEnd"/>
      <w:r w:rsidRPr="001F699B">
        <w:rPr>
          <w:b/>
          <w:sz w:val="28"/>
          <w:szCs w:val="28"/>
        </w:rPr>
        <w:t xml:space="preserve"> </w:t>
      </w:r>
      <w:proofErr w:type="spellStart"/>
      <w:r w:rsidRPr="001F699B">
        <w:rPr>
          <w:b/>
          <w:sz w:val="28"/>
          <w:szCs w:val="28"/>
        </w:rPr>
        <w:t>драматичний</w:t>
      </w:r>
      <w:proofErr w:type="spellEnd"/>
      <w:r w:rsidRPr="001F699B">
        <w:rPr>
          <w:b/>
          <w:sz w:val="28"/>
          <w:szCs w:val="28"/>
        </w:rPr>
        <w:t xml:space="preserve"> театр</w:t>
      </w:r>
      <w:r w:rsidRPr="001F699B">
        <w:rPr>
          <w:sz w:val="28"/>
          <w:szCs w:val="28"/>
          <w:lang w:val="uk-UA"/>
        </w:rPr>
        <w:t xml:space="preserve">, вул. Адміральська, 25 (у ХІХ ст. тут виступали корифеї українського театру М. Кропивницький та  П. Саксаганський, а також видатні актори та виконавці В. </w:t>
      </w:r>
      <w:proofErr w:type="spellStart"/>
      <w:r w:rsidRPr="001F699B">
        <w:rPr>
          <w:sz w:val="28"/>
          <w:szCs w:val="28"/>
          <w:lang w:val="uk-UA"/>
        </w:rPr>
        <w:t>Комісаржевська</w:t>
      </w:r>
      <w:proofErr w:type="spellEnd"/>
      <w:r w:rsidRPr="001F699B">
        <w:rPr>
          <w:sz w:val="28"/>
          <w:szCs w:val="28"/>
          <w:lang w:val="uk-UA"/>
        </w:rPr>
        <w:t>, Ф. Шаляпін,  Л. Собінов тощо. Сьогодні театр - сценічна база для проведення щорічного</w:t>
      </w:r>
      <w:r w:rsidRPr="001F699B">
        <w:rPr>
          <w:b/>
          <w:sz w:val="28"/>
          <w:szCs w:val="28"/>
          <w:lang w:val="uk-UA"/>
        </w:rPr>
        <w:t xml:space="preserve"> </w:t>
      </w:r>
      <w:r w:rsidRPr="001F699B">
        <w:rPr>
          <w:sz w:val="28"/>
          <w:szCs w:val="28"/>
          <w:lang w:val="uk-UA"/>
        </w:rPr>
        <w:t>театрального фестивалю Міжнародного чорноморського клубу «</w:t>
      </w:r>
      <w:r w:rsidRPr="001F699B">
        <w:rPr>
          <w:sz w:val="28"/>
          <w:szCs w:val="28"/>
          <w:lang w:val="en-US"/>
        </w:rPr>
        <w:t>Homo</w:t>
      </w:r>
      <w:r w:rsidRPr="001F699B">
        <w:rPr>
          <w:sz w:val="28"/>
          <w:szCs w:val="28"/>
          <w:lang w:val="uk-UA"/>
        </w:rPr>
        <w:t xml:space="preserve"> </w:t>
      </w:r>
      <w:proofErr w:type="spellStart"/>
      <w:r w:rsidRPr="001F699B">
        <w:rPr>
          <w:sz w:val="28"/>
          <w:szCs w:val="28"/>
          <w:lang w:val="en-US"/>
        </w:rPr>
        <w:t>ludens</w:t>
      </w:r>
      <w:proofErr w:type="spellEnd"/>
      <w:r w:rsidRPr="001F699B">
        <w:rPr>
          <w:sz w:val="28"/>
          <w:szCs w:val="28"/>
          <w:lang w:val="uk-UA"/>
        </w:rPr>
        <w:t xml:space="preserve">») .         </w:t>
      </w:r>
    </w:p>
    <w:p w:rsidR="00422270" w:rsidRPr="001F699B" w:rsidRDefault="00422270" w:rsidP="00422270">
      <w:pPr>
        <w:pStyle w:val="a7"/>
        <w:shd w:val="clear" w:color="auto" w:fill="FFFFFF"/>
        <w:tabs>
          <w:tab w:val="left" w:pos="4032"/>
        </w:tabs>
        <w:spacing w:before="0" w:beforeAutospacing="0" w:after="0" w:afterAutospacing="0"/>
        <w:jc w:val="both"/>
        <w:rPr>
          <w:rStyle w:val="a3"/>
          <w:sz w:val="28"/>
          <w:szCs w:val="28"/>
          <w:lang w:val="uk-UA"/>
        </w:rPr>
      </w:pPr>
      <w:r w:rsidRPr="001F699B">
        <w:rPr>
          <w:sz w:val="28"/>
          <w:szCs w:val="28"/>
        </w:rPr>
        <w:t> </w:t>
      </w:r>
      <w:proofErr w:type="spellStart"/>
      <w:r w:rsidRPr="001F699B">
        <w:rPr>
          <w:rStyle w:val="a3"/>
          <w:sz w:val="28"/>
          <w:szCs w:val="28"/>
        </w:rPr>
        <w:t>Музеї</w:t>
      </w:r>
      <w:proofErr w:type="spellEnd"/>
      <w:r w:rsidRPr="001F699B">
        <w:rPr>
          <w:rStyle w:val="a3"/>
          <w:sz w:val="28"/>
          <w:szCs w:val="28"/>
        </w:rPr>
        <w:t>:</w:t>
      </w:r>
    </w:p>
    <w:p w:rsidR="00422270" w:rsidRPr="001F699B" w:rsidRDefault="00422270" w:rsidP="00422270">
      <w:pPr>
        <w:pStyle w:val="a7"/>
        <w:shd w:val="clear" w:color="auto" w:fill="FFFFFF"/>
        <w:tabs>
          <w:tab w:val="left" w:pos="4032"/>
        </w:tabs>
        <w:spacing w:before="0" w:beforeAutospacing="0" w:after="0" w:afterAutospacing="0"/>
        <w:jc w:val="both"/>
        <w:rPr>
          <w:sz w:val="28"/>
          <w:szCs w:val="28"/>
        </w:rPr>
      </w:pPr>
      <w:r w:rsidRPr="001F699B">
        <w:rPr>
          <w:sz w:val="28"/>
          <w:szCs w:val="28"/>
        </w:rPr>
        <w:t>-</w:t>
      </w:r>
      <w:r>
        <w:rPr>
          <w:sz w:val="28"/>
          <w:szCs w:val="28"/>
          <w:lang w:val="uk-UA"/>
        </w:rPr>
        <w:t xml:space="preserve"> </w:t>
      </w:r>
      <w:proofErr w:type="spellStart"/>
      <w:r w:rsidRPr="001F699B">
        <w:rPr>
          <w:b/>
          <w:sz w:val="28"/>
          <w:szCs w:val="28"/>
        </w:rPr>
        <w:t>Миколаївський</w:t>
      </w:r>
      <w:proofErr w:type="spellEnd"/>
      <w:r w:rsidRPr="001F699B">
        <w:rPr>
          <w:b/>
          <w:sz w:val="28"/>
          <w:szCs w:val="28"/>
        </w:rPr>
        <w:t xml:space="preserve"> </w:t>
      </w:r>
      <w:proofErr w:type="spellStart"/>
      <w:r w:rsidRPr="001F699B">
        <w:rPr>
          <w:b/>
          <w:sz w:val="28"/>
          <w:szCs w:val="28"/>
        </w:rPr>
        <w:t>обласний</w:t>
      </w:r>
      <w:proofErr w:type="spellEnd"/>
      <w:r w:rsidRPr="001F699B">
        <w:rPr>
          <w:b/>
          <w:sz w:val="28"/>
          <w:szCs w:val="28"/>
        </w:rPr>
        <w:t xml:space="preserve"> </w:t>
      </w:r>
      <w:proofErr w:type="spellStart"/>
      <w:r w:rsidRPr="001F699B">
        <w:rPr>
          <w:b/>
          <w:sz w:val="28"/>
          <w:szCs w:val="28"/>
        </w:rPr>
        <w:t>краєзнавчий</w:t>
      </w:r>
      <w:proofErr w:type="spellEnd"/>
      <w:r w:rsidRPr="001F699B">
        <w:rPr>
          <w:b/>
          <w:sz w:val="28"/>
          <w:szCs w:val="28"/>
        </w:rPr>
        <w:t xml:space="preserve"> музей</w:t>
      </w:r>
      <w:r w:rsidRPr="001F699B">
        <w:rPr>
          <w:sz w:val="28"/>
          <w:szCs w:val="28"/>
          <w:lang w:val="uk-UA"/>
        </w:rPr>
        <w:t xml:space="preserve">, вул. Набережна, 29 (рік заснування - 1913), нова експозиція розміщена </w:t>
      </w:r>
      <w:r w:rsidRPr="001F699B">
        <w:rPr>
          <w:sz w:val="28"/>
          <w:szCs w:val="28"/>
          <w:shd w:val="clear" w:color="auto" w:fill="FFFFFF"/>
          <w:lang w:val="uk-UA"/>
        </w:rPr>
        <w:t>у будівлі пам'ятки національного значення «</w:t>
      </w:r>
      <w:proofErr w:type="spellStart"/>
      <w:r w:rsidRPr="001F699B">
        <w:rPr>
          <w:sz w:val="28"/>
          <w:szCs w:val="28"/>
          <w:shd w:val="clear" w:color="auto" w:fill="FFFFFF"/>
          <w:lang w:val="uk-UA"/>
        </w:rPr>
        <w:t>Старофлотські</w:t>
      </w:r>
      <w:proofErr w:type="spellEnd"/>
      <w:r w:rsidRPr="001F699B">
        <w:rPr>
          <w:sz w:val="28"/>
          <w:szCs w:val="28"/>
          <w:shd w:val="clear" w:color="auto" w:fill="FFFFFF"/>
          <w:lang w:val="uk-UA"/>
        </w:rPr>
        <w:t xml:space="preserve"> казарми» з 2012 року. Працюють відділи природи, дореволюційній історії, новітній історії і відділ фондів. Понад 160 тис. експонатів від доби палеоліту до сьогодення. </w:t>
      </w:r>
      <w:proofErr w:type="gramStart"/>
      <w:r w:rsidRPr="001F699B">
        <w:rPr>
          <w:sz w:val="28"/>
          <w:szCs w:val="28"/>
        </w:rPr>
        <w:t>До</w:t>
      </w:r>
      <w:proofErr w:type="gramEnd"/>
      <w:r w:rsidRPr="001F699B">
        <w:rPr>
          <w:sz w:val="28"/>
          <w:szCs w:val="28"/>
        </w:rPr>
        <w:t xml:space="preserve"> складу </w:t>
      </w:r>
      <w:proofErr w:type="spellStart"/>
      <w:r w:rsidRPr="001F699B">
        <w:rPr>
          <w:sz w:val="28"/>
          <w:szCs w:val="28"/>
        </w:rPr>
        <w:t>Миколаївського</w:t>
      </w:r>
      <w:proofErr w:type="spellEnd"/>
      <w:r w:rsidRPr="001F699B">
        <w:rPr>
          <w:sz w:val="28"/>
          <w:szCs w:val="28"/>
        </w:rPr>
        <w:t xml:space="preserve"> </w:t>
      </w:r>
      <w:proofErr w:type="spellStart"/>
      <w:r w:rsidRPr="001F699B">
        <w:rPr>
          <w:sz w:val="28"/>
          <w:szCs w:val="28"/>
        </w:rPr>
        <w:t>краєзнавчого</w:t>
      </w:r>
      <w:proofErr w:type="spellEnd"/>
      <w:r w:rsidRPr="001F699B">
        <w:rPr>
          <w:sz w:val="28"/>
          <w:szCs w:val="28"/>
        </w:rPr>
        <w:t xml:space="preserve"> музею </w:t>
      </w:r>
      <w:proofErr w:type="spellStart"/>
      <w:r w:rsidRPr="001F699B">
        <w:rPr>
          <w:sz w:val="28"/>
          <w:szCs w:val="28"/>
        </w:rPr>
        <w:t>нині</w:t>
      </w:r>
      <w:proofErr w:type="spellEnd"/>
      <w:r w:rsidRPr="001F699B">
        <w:rPr>
          <w:sz w:val="28"/>
          <w:szCs w:val="28"/>
        </w:rPr>
        <w:t xml:space="preserve"> </w:t>
      </w:r>
      <w:proofErr w:type="spellStart"/>
      <w:r w:rsidRPr="001F699B">
        <w:rPr>
          <w:sz w:val="28"/>
          <w:szCs w:val="28"/>
        </w:rPr>
        <w:t>входять</w:t>
      </w:r>
      <w:proofErr w:type="spellEnd"/>
      <w:r w:rsidRPr="001F699B">
        <w:rPr>
          <w:sz w:val="28"/>
          <w:szCs w:val="28"/>
        </w:rPr>
        <w:t>:</w:t>
      </w:r>
    </w:p>
    <w:p w:rsidR="00422270" w:rsidRPr="001F699B" w:rsidRDefault="00422270" w:rsidP="00422270">
      <w:pPr>
        <w:pStyle w:val="a7"/>
        <w:shd w:val="clear" w:color="auto" w:fill="FFFFFF"/>
        <w:spacing w:before="0" w:beforeAutospacing="0" w:after="0" w:afterAutospacing="0"/>
        <w:ind w:firstLine="384"/>
        <w:jc w:val="both"/>
        <w:rPr>
          <w:sz w:val="28"/>
          <w:szCs w:val="28"/>
          <w:lang w:val="uk-UA"/>
        </w:rPr>
      </w:pPr>
      <w:r w:rsidRPr="001F699B">
        <w:rPr>
          <w:sz w:val="28"/>
          <w:szCs w:val="28"/>
          <w:lang w:val="uk-UA"/>
        </w:rPr>
        <w:t xml:space="preserve">- </w:t>
      </w:r>
      <w:r w:rsidRPr="001F699B">
        <w:rPr>
          <w:sz w:val="28"/>
          <w:szCs w:val="28"/>
        </w:rPr>
        <w:fldChar w:fldCharType="begin"/>
      </w:r>
      <w:r w:rsidRPr="001F699B">
        <w:rPr>
          <w:sz w:val="28"/>
          <w:szCs w:val="28"/>
        </w:rPr>
        <w:instrText xml:space="preserve"> HYPERLINK "https://uk.wikipedia.org/w/index.php?title=%D0%9C%D1%83%D0%B7%D0%B5%D0%B9_%C2%AB%D0%9F%D1%96%D0%B4%D0%BF%D1%96%D0%BB%D1%8C%D0%BD%D0%BE-%D0%BF%D0%B0%D1%80%D1%82%D0%B8%D0%B7%D0%B0%D0%BD%D1%81%D1%8C%D0%BA%D0%B8%D0%B9_%D1%80%D1%83%D1%85_%D0%BD%D0%B0_%D0%9C%D0%B8%D0%BA%D0%BE%D0%BB%D0%B0%D1%97%D0%B2%D1%89%D0%B8%D0%BD%D1%96_%D0%B2_%D1%80%D0%BE%D0%BA%D0%B8_%D0%92%D0%B5%D0%BB%D0%B8%D0%BA%D0%BE%D1%97_%D0%92%D1%96%D1%82%D1%87%D0%B8%D0%B7%D0%BD%D1%8F%D0%BD%D0%BE%D1%97_%D0%B2%D1%96%D0%B9%D0%BD%D0%B8._1941-1944_%D1%80%D1%80.%C2%BB&amp;action=edit&amp;redlink=1" \o "Музей \«Підпільно-партизанський рух на Миколаївщині в роки Великої Вітчизняної війни. 1941-1944 рр.\» (ще не написана)" </w:instrText>
      </w:r>
      <w:r w:rsidRPr="001F699B">
        <w:rPr>
          <w:sz w:val="28"/>
          <w:szCs w:val="28"/>
        </w:rPr>
        <w:fldChar w:fldCharType="separate"/>
      </w:r>
      <w:r w:rsidRPr="001F699B">
        <w:rPr>
          <w:rStyle w:val="a6"/>
          <w:color w:val="auto"/>
          <w:sz w:val="28"/>
          <w:szCs w:val="28"/>
        </w:rPr>
        <w:t xml:space="preserve">музей </w:t>
      </w:r>
      <w:proofErr w:type="spellStart"/>
      <w:r w:rsidRPr="001F699B">
        <w:rPr>
          <w:rStyle w:val="a6"/>
          <w:color w:val="auto"/>
          <w:sz w:val="28"/>
          <w:szCs w:val="28"/>
        </w:rPr>
        <w:t>підпільно-партизанського</w:t>
      </w:r>
      <w:proofErr w:type="spellEnd"/>
      <w:r w:rsidRPr="001F699B">
        <w:rPr>
          <w:rStyle w:val="a6"/>
          <w:color w:val="auto"/>
          <w:sz w:val="28"/>
          <w:szCs w:val="28"/>
        </w:rPr>
        <w:t xml:space="preserve"> </w:t>
      </w:r>
      <w:proofErr w:type="spellStart"/>
      <w:r w:rsidRPr="001F699B">
        <w:rPr>
          <w:rStyle w:val="a6"/>
          <w:color w:val="auto"/>
          <w:sz w:val="28"/>
          <w:szCs w:val="28"/>
        </w:rPr>
        <w:t>руху</w:t>
      </w:r>
      <w:proofErr w:type="spellEnd"/>
      <w:r w:rsidRPr="001F699B">
        <w:rPr>
          <w:rStyle w:val="a6"/>
          <w:color w:val="auto"/>
          <w:sz w:val="28"/>
          <w:szCs w:val="28"/>
        </w:rPr>
        <w:t xml:space="preserve"> </w:t>
      </w:r>
      <w:r w:rsidRPr="001F699B">
        <w:rPr>
          <w:sz w:val="28"/>
          <w:szCs w:val="28"/>
        </w:rPr>
        <w:t xml:space="preserve">на </w:t>
      </w:r>
      <w:proofErr w:type="spellStart"/>
      <w:r w:rsidRPr="001F699B">
        <w:rPr>
          <w:sz w:val="28"/>
          <w:szCs w:val="28"/>
        </w:rPr>
        <w:t>Миколаївщині</w:t>
      </w:r>
      <w:proofErr w:type="spellEnd"/>
      <w:r w:rsidRPr="001F699B">
        <w:rPr>
          <w:sz w:val="28"/>
          <w:szCs w:val="28"/>
          <w:lang w:val="uk-UA"/>
        </w:rPr>
        <w:t xml:space="preserve">  в роки Великої Вітчизняної війни. 1941-1944 рр.”, вул. Лягіна, 6 м. Миколаїв, розміщений у будівлі-пам’ятці архітектури та історії місцевого значення (відповідно до Закону  України «Про декомунізацію»  перебуває у процесі отримання нової назви);</w:t>
      </w:r>
    </w:p>
    <w:p w:rsidR="00422270" w:rsidRPr="001F699B" w:rsidRDefault="00422270" w:rsidP="00422270">
      <w:pPr>
        <w:shd w:val="clear" w:color="auto" w:fill="FFFFFF"/>
        <w:ind w:firstLine="360"/>
        <w:jc w:val="both"/>
        <w:rPr>
          <w:sz w:val="28"/>
          <w:szCs w:val="28"/>
          <w:lang w:val="uk-UA"/>
        </w:rPr>
      </w:pPr>
      <w:r w:rsidRPr="001F699B">
        <w:rPr>
          <w:rStyle w:val="a6"/>
          <w:color w:val="auto"/>
          <w:sz w:val="28"/>
          <w:szCs w:val="28"/>
          <w:lang w:val="uk-UA"/>
        </w:rPr>
        <w:t xml:space="preserve">- </w:t>
      </w:r>
      <w:r w:rsidRPr="001F699B">
        <w:rPr>
          <w:sz w:val="28"/>
          <w:szCs w:val="28"/>
        </w:rPr>
        <w:fldChar w:fldCharType="end"/>
      </w:r>
      <w:hyperlink r:id="rId21" w:tooltip="Миколаївський музей суднобудування і флоту" w:history="1">
        <w:r w:rsidRPr="001F699B">
          <w:rPr>
            <w:rStyle w:val="a6"/>
            <w:color w:val="auto"/>
            <w:sz w:val="28"/>
            <w:szCs w:val="28"/>
            <w:lang w:val="uk-UA"/>
          </w:rPr>
          <w:t>музей суднобудування і флоту</w:t>
        </w:r>
      </w:hyperlink>
      <w:r w:rsidRPr="001F699B">
        <w:rPr>
          <w:sz w:val="28"/>
          <w:szCs w:val="28"/>
          <w:lang w:val="uk-UA"/>
        </w:rPr>
        <w:t>,</w:t>
      </w:r>
      <w:r w:rsidRPr="001F699B">
        <w:rPr>
          <w:rStyle w:val="apple-converted-space"/>
          <w:sz w:val="28"/>
          <w:szCs w:val="28"/>
        </w:rPr>
        <w:t> </w:t>
      </w:r>
      <w:r w:rsidRPr="001F699B">
        <w:rPr>
          <w:rStyle w:val="apple-converted-space"/>
          <w:sz w:val="28"/>
          <w:szCs w:val="28"/>
          <w:lang w:val="uk-UA"/>
        </w:rPr>
        <w:t xml:space="preserve"> </w:t>
      </w:r>
      <w:hyperlink r:id="rId22" w:tooltip="Вулиця Адміральська (Миколаїв)" w:history="1">
        <w:r w:rsidRPr="001F699B">
          <w:rPr>
            <w:rStyle w:val="a6"/>
            <w:color w:val="auto"/>
            <w:sz w:val="28"/>
            <w:szCs w:val="28"/>
            <w:lang w:val="uk-UA"/>
          </w:rPr>
          <w:t>вул. Адміральська</w:t>
        </w:r>
      </w:hyperlink>
      <w:r w:rsidRPr="001F699B">
        <w:rPr>
          <w:sz w:val="28"/>
          <w:szCs w:val="28"/>
          <w:lang w:val="uk-UA"/>
        </w:rPr>
        <w:t>, 4 м. Миколаїв, розміщений у  будівлі-пам’ятці архітектури національного значення та історії місцевого значення «Будинок штабу флоту 1796 р.».</w:t>
      </w:r>
      <w:r w:rsidRPr="001F699B">
        <w:rPr>
          <w:sz w:val="28"/>
          <w:szCs w:val="28"/>
          <w:shd w:val="clear" w:color="auto" w:fill="FFFFFF"/>
          <w:lang w:val="uk-UA"/>
        </w:rPr>
        <w:t xml:space="preserve"> Понад 100 років слугував помешканням та канцелярією головних командирів</w:t>
      </w:r>
      <w:r w:rsidRPr="001F699B">
        <w:rPr>
          <w:rStyle w:val="apple-converted-space"/>
          <w:sz w:val="28"/>
          <w:szCs w:val="28"/>
          <w:shd w:val="clear" w:color="auto" w:fill="FFFFFF"/>
        </w:rPr>
        <w:t> </w:t>
      </w:r>
      <w:hyperlink r:id="rId23" w:tooltip="Чорноморський флот (Російська імперія)" w:history="1">
        <w:r w:rsidRPr="001F699B">
          <w:rPr>
            <w:rStyle w:val="a6"/>
            <w:color w:val="auto"/>
            <w:sz w:val="28"/>
            <w:szCs w:val="28"/>
            <w:u w:val="none"/>
            <w:shd w:val="clear" w:color="auto" w:fill="FFFFFF"/>
            <w:lang w:val="uk-UA"/>
          </w:rPr>
          <w:t>Чорноморського флоту</w:t>
        </w:r>
      </w:hyperlink>
      <w:r w:rsidRPr="001F699B">
        <w:rPr>
          <w:sz w:val="28"/>
          <w:szCs w:val="28"/>
          <w:lang w:val="uk-UA"/>
        </w:rPr>
        <w:t xml:space="preserve">. </w:t>
      </w:r>
      <w:r w:rsidRPr="001F699B">
        <w:rPr>
          <w:sz w:val="28"/>
          <w:szCs w:val="28"/>
          <w:shd w:val="clear" w:color="auto" w:fill="FFFFFF"/>
          <w:lang w:val="uk-UA"/>
        </w:rPr>
        <w:t>Експозиція розкриває етапи розвитку суднобудування у</w:t>
      </w:r>
      <w:r w:rsidRPr="001F699B">
        <w:rPr>
          <w:rStyle w:val="apple-converted-space"/>
          <w:sz w:val="28"/>
          <w:szCs w:val="28"/>
          <w:shd w:val="clear" w:color="auto" w:fill="FFFFFF"/>
        </w:rPr>
        <w:t> </w:t>
      </w:r>
      <w:hyperlink r:id="rId24" w:tooltip="Північне Причорномор'я" w:history="1">
        <w:r w:rsidRPr="001F699B">
          <w:rPr>
            <w:rStyle w:val="a6"/>
            <w:color w:val="auto"/>
            <w:sz w:val="28"/>
            <w:szCs w:val="28"/>
            <w:u w:val="none"/>
            <w:shd w:val="clear" w:color="auto" w:fill="FFFFFF"/>
            <w:lang w:val="uk-UA"/>
          </w:rPr>
          <w:t>Північному Причорномор'ї</w:t>
        </w:r>
      </w:hyperlink>
      <w:r w:rsidRPr="001F699B">
        <w:rPr>
          <w:sz w:val="28"/>
          <w:szCs w:val="28"/>
          <w:lang w:val="uk-UA"/>
        </w:rPr>
        <w:t xml:space="preserve"> (близько 100 моделей кораблів різних часів). </w:t>
      </w:r>
      <w:r w:rsidRPr="001F699B">
        <w:rPr>
          <w:sz w:val="28"/>
          <w:szCs w:val="28"/>
          <w:shd w:val="clear" w:color="auto" w:fill="FFFFFF"/>
          <w:lang w:val="uk-UA"/>
        </w:rPr>
        <w:t xml:space="preserve">Одним з найцікавіших експонатів музею є </w:t>
      </w:r>
      <w:hyperlink r:id="rId25" w:tooltip="Діорама" w:history="1">
        <w:r w:rsidRPr="001F699B">
          <w:rPr>
            <w:rStyle w:val="a6"/>
            <w:color w:val="auto"/>
            <w:sz w:val="28"/>
            <w:szCs w:val="28"/>
            <w:u w:val="none"/>
            <w:shd w:val="clear" w:color="auto" w:fill="FFFFFF"/>
            <w:lang w:val="uk-UA"/>
          </w:rPr>
          <w:t>діорама</w:t>
        </w:r>
      </w:hyperlink>
      <w:r w:rsidRPr="001F699B">
        <w:rPr>
          <w:rStyle w:val="apple-converted-space"/>
          <w:sz w:val="28"/>
          <w:szCs w:val="28"/>
          <w:shd w:val="clear" w:color="auto" w:fill="FFFFFF"/>
        </w:rPr>
        <w:t> </w:t>
      </w:r>
      <w:r w:rsidRPr="001F699B">
        <w:rPr>
          <w:sz w:val="28"/>
          <w:szCs w:val="28"/>
          <w:shd w:val="clear" w:color="auto" w:fill="FFFFFF"/>
          <w:lang w:val="uk-UA"/>
        </w:rPr>
        <w:t>«Будівництво кораблів на</w:t>
      </w:r>
      <w:r w:rsidRPr="001F699B">
        <w:rPr>
          <w:rStyle w:val="apple-converted-space"/>
          <w:sz w:val="28"/>
          <w:szCs w:val="28"/>
          <w:shd w:val="clear" w:color="auto" w:fill="FFFFFF"/>
        </w:rPr>
        <w:t> </w:t>
      </w:r>
      <w:hyperlink r:id="rId26" w:tooltip="Миколаївське Адміралтейство" w:history="1">
        <w:r w:rsidRPr="001F699B">
          <w:rPr>
            <w:rStyle w:val="a6"/>
            <w:color w:val="auto"/>
            <w:sz w:val="28"/>
            <w:szCs w:val="28"/>
            <w:u w:val="none"/>
            <w:shd w:val="clear" w:color="auto" w:fill="FFFFFF"/>
            <w:lang w:val="uk-UA"/>
          </w:rPr>
          <w:t>Миколаївському адміралтействі</w:t>
        </w:r>
      </w:hyperlink>
      <w:r w:rsidRPr="001F699B">
        <w:rPr>
          <w:rStyle w:val="apple-converted-space"/>
          <w:sz w:val="28"/>
          <w:szCs w:val="28"/>
          <w:shd w:val="clear" w:color="auto" w:fill="FFFFFF"/>
        </w:rPr>
        <w:t> </w:t>
      </w:r>
      <w:r w:rsidRPr="001F699B">
        <w:rPr>
          <w:sz w:val="28"/>
          <w:szCs w:val="28"/>
          <w:shd w:val="clear" w:color="auto" w:fill="FFFFFF"/>
          <w:lang w:val="uk-UA"/>
        </w:rPr>
        <w:t xml:space="preserve">у І-й чверті </w:t>
      </w:r>
      <w:r w:rsidRPr="001F699B">
        <w:rPr>
          <w:sz w:val="28"/>
          <w:szCs w:val="28"/>
          <w:shd w:val="clear" w:color="auto" w:fill="FFFFFF"/>
        </w:rPr>
        <w:t>XIX</w:t>
      </w:r>
      <w:r w:rsidRPr="001F699B">
        <w:rPr>
          <w:sz w:val="28"/>
          <w:szCs w:val="28"/>
          <w:shd w:val="clear" w:color="auto" w:fill="FFFFFF"/>
          <w:lang w:val="uk-UA"/>
        </w:rPr>
        <w:t xml:space="preserve"> ст.»</w:t>
      </w:r>
      <w:r w:rsidRPr="001F699B">
        <w:rPr>
          <w:sz w:val="28"/>
          <w:szCs w:val="28"/>
          <w:shd w:val="clear" w:color="auto" w:fill="FFFFFF"/>
        </w:rPr>
        <w:t> </w:t>
      </w:r>
      <w:r w:rsidRPr="001F699B">
        <w:rPr>
          <w:sz w:val="28"/>
          <w:szCs w:val="28"/>
          <w:lang w:val="uk-UA"/>
        </w:rPr>
        <w:t>;</w:t>
      </w:r>
    </w:p>
    <w:p w:rsidR="00422270" w:rsidRPr="001F699B" w:rsidRDefault="00422270" w:rsidP="00422270">
      <w:pPr>
        <w:shd w:val="clear" w:color="auto" w:fill="FFFFFF"/>
        <w:ind w:firstLine="360"/>
        <w:jc w:val="both"/>
        <w:rPr>
          <w:sz w:val="28"/>
          <w:szCs w:val="28"/>
          <w:lang w:val="uk-UA"/>
        </w:rPr>
      </w:pPr>
      <w:r w:rsidRPr="001F699B">
        <w:rPr>
          <w:sz w:val="28"/>
          <w:szCs w:val="28"/>
        </w:rPr>
        <w:t>-</w:t>
      </w:r>
      <w:r>
        <w:rPr>
          <w:sz w:val="28"/>
          <w:szCs w:val="28"/>
          <w:lang w:val="uk-UA"/>
        </w:rPr>
        <w:t xml:space="preserve"> </w:t>
      </w:r>
      <w:proofErr w:type="spellStart"/>
      <w:r w:rsidRPr="001F699B">
        <w:rPr>
          <w:b/>
          <w:sz w:val="28"/>
          <w:szCs w:val="28"/>
        </w:rPr>
        <w:t>Миколаївський</w:t>
      </w:r>
      <w:proofErr w:type="spellEnd"/>
      <w:r w:rsidRPr="001F699B">
        <w:rPr>
          <w:b/>
          <w:sz w:val="28"/>
          <w:szCs w:val="28"/>
        </w:rPr>
        <w:t xml:space="preserve"> </w:t>
      </w:r>
      <w:proofErr w:type="spellStart"/>
      <w:r w:rsidRPr="001F699B">
        <w:rPr>
          <w:b/>
          <w:sz w:val="28"/>
          <w:szCs w:val="28"/>
        </w:rPr>
        <w:t>обласний</w:t>
      </w:r>
      <w:proofErr w:type="spellEnd"/>
      <w:r w:rsidRPr="001F699B">
        <w:rPr>
          <w:b/>
          <w:sz w:val="28"/>
          <w:szCs w:val="28"/>
        </w:rPr>
        <w:t xml:space="preserve"> </w:t>
      </w:r>
      <w:proofErr w:type="spellStart"/>
      <w:r w:rsidRPr="001F699B">
        <w:rPr>
          <w:b/>
          <w:sz w:val="28"/>
          <w:szCs w:val="28"/>
        </w:rPr>
        <w:t>художній</w:t>
      </w:r>
      <w:proofErr w:type="spellEnd"/>
      <w:r w:rsidRPr="001F699B">
        <w:rPr>
          <w:b/>
          <w:sz w:val="28"/>
          <w:szCs w:val="28"/>
        </w:rPr>
        <w:t xml:space="preserve"> музей </w:t>
      </w:r>
      <w:proofErr w:type="spellStart"/>
      <w:r w:rsidRPr="001F699B">
        <w:rPr>
          <w:b/>
          <w:sz w:val="28"/>
          <w:szCs w:val="28"/>
        </w:rPr>
        <w:t>ім</w:t>
      </w:r>
      <w:proofErr w:type="spellEnd"/>
      <w:r w:rsidRPr="001F699B">
        <w:rPr>
          <w:b/>
          <w:sz w:val="28"/>
          <w:szCs w:val="28"/>
        </w:rPr>
        <w:t xml:space="preserve">. В.В. </w:t>
      </w:r>
      <w:proofErr w:type="spellStart"/>
      <w:r w:rsidRPr="001F699B">
        <w:rPr>
          <w:b/>
          <w:sz w:val="28"/>
          <w:szCs w:val="28"/>
        </w:rPr>
        <w:t>Верещагіна</w:t>
      </w:r>
      <w:proofErr w:type="spellEnd"/>
      <w:r w:rsidRPr="001F699B">
        <w:rPr>
          <w:sz w:val="28"/>
          <w:szCs w:val="28"/>
          <w:lang w:val="uk-UA"/>
        </w:rPr>
        <w:t>, вул. Велика Морська, 47 (рік заснування - 1914), розміщений у будівлі-пам’ятці архітектури та історії місцевого значення. Єдиний у світі музей-діюча пам’ятка видатному художнику-баталісту Василю Верещагіну. Понад 10 тис. експонатів живопису, графіки, декоративно-ужиткового мистецтва, іконопису.</w:t>
      </w:r>
    </w:p>
    <w:p w:rsidR="00422270" w:rsidRPr="001F699B" w:rsidRDefault="00422270" w:rsidP="00422270">
      <w:pPr>
        <w:shd w:val="clear" w:color="auto" w:fill="FFFFFF"/>
        <w:ind w:firstLine="360"/>
        <w:jc w:val="both"/>
        <w:rPr>
          <w:sz w:val="28"/>
          <w:szCs w:val="28"/>
          <w:lang w:val="uk-UA"/>
        </w:rPr>
      </w:pPr>
    </w:p>
    <w:p w:rsidR="00422270" w:rsidRPr="001F699B" w:rsidRDefault="00422270" w:rsidP="00422270">
      <w:pPr>
        <w:pStyle w:val="a7"/>
        <w:shd w:val="clear" w:color="auto" w:fill="FFFFFF"/>
        <w:tabs>
          <w:tab w:val="left" w:pos="4032"/>
        </w:tabs>
        <w:spacing w:before="0" w:beforeAutospacing="0" w:after="0" w:afterAutospacing="0"/>
        <w:jc w:val="both"/>
        <w:rPr>
          <w:rStyle w:val="a3"/>
          <w:sz w:val="28"/>
          <w:szCs w:val="28"/>
          <w:lang w:val="uk-UA"/>
        </w:rPr>
      </w:pPr>
      <w:r w:rsidRPr="001F699B">
        <w:rPr>
          <w:rStyle w:val="a3"/>
          <w:sz w:val="28"/>
          <w:szCs w:val="28"/>
          <w:lang w:val="uk-UA"/>
        </w:rPr>
        <w:t>Найбільші бібліотеки міста:</w:t>
      </w:r>
    </w:p>
    <w:p w:rsidR="00422270" w:rsidRPr="00B03642" w:rsidRDefault="00422270" w:rsidP="00422270">
      <w:pPr>
        <w:pStyle w:val="a7"/>
        <w:shd w:val="clear" w:color="auto" w:fill="FFFFFF"/>
        <w:tabs>
          <w:tab w:val="left" w:pos="4032"/>
        </w:tabs>
        <w:spacing w:before="0" w:beforeAutospacing="0" w:after="0" w:afterAutospacing="0"/>
        <w:jc w:val="both"/>
        <w:rPr>
          <w:sz w:val="28"/>
          <w:szCs w:val="28"/>
          <w:lang w:val="uk-UA"/>
        </w:rPr>
      </w:pPr>
      <w:r w:rsidRPr="001F699B">
        <w:rPr>
          <w:sz w:val="28"/>
          <w:szCs w:val="28"/>
          <w:lang w:val="uk-UA"/>
        </w:rPr>
        <w:t>-</w:t>
      </w:r>
      <w:r>
        <w:rPr>
          <w:sz w:val="28"/>
          <w:szCs w:val="28"/>
          <w:lang w:val="uk-UA"/>
        </w:rPr>
        <w:t xml:space="preserve"> </w:t>
      </w:r>
      <w:r w:rsidRPr="001F699B">
        <w:rPr>
          <w:sz w:val="28"/>
          <w:szCs w:val="28"/>
          <w:lang w:val="uk-UA"/>
        </w:rPr>
        <w:t xml:space="preserve">Миколаївська Державна обласна універсальна наукова бібліотека  ім. </w:t>
      </w:r>
      <w:r w:rsidRPr="00B03642">
        <w:rPr>
          <w:sz w:val="28"/>
          <w:szCs w:val="28"/>
          <w:lang w:val="uk-UA"/>
        </w:rPr>
        <w:t xml:space="preserve">О. </w:t>
      </w:r>
      <w:proofErr w:type="spellStart"/>
      <w:r w:rsidRPr="00B03642">
        <w:rPr>
          <w:sz w:val="28"/>
          <w:szCs w:val="28"/>
          <w:lang w:val="uk-UA"/>
        </w:rPr>
        <w:t>Гмирьова</w:t>
      </w:r>
      <w:proofErr w:type="spellEnd"/>
      <w:r w:rsidRPr="00B03642">
        <w:rPr>
          <w:sz w:val="28"/>
          <w:szCs w:val="28"/>
          <w:lang w:val="uk-UA"/>
        </w:rPr>
        <w:t>;</w:t>
      </w:r>
    </w:p>
    <w:p w:rsidR="00422270" w:rsidRPr="001F699B" w:rsidRDefault="00422270" w:rsidP="00422270">
      <w:pPr>
        <w:pStyle w:val="a7"/>
        <w:shd w:val="clear" w:color="auto" w:fill="FFFFFF"/>
        <w:tabs>
          <w:tab w:val="left" w:pos="4032"/>
        </w:tabs>
        <w:spacing w:before="0" w:beforeAutospacing="0" w:after="0" w:afterAutospacing="0"/>
        <w:jc w:val="both"/>
        <w:rPr>
          <w:sz w:val="28"/>
          <w:szCs w:val="28"/>
        </w:rPr>
      </w:pPr>
      <w:r w:rsidRPr="001F699B">
        <w:rPr>
          <w:sz w:val="28"/>
          <w:szCs w:val="28"/>
        </w:rPr>
        <w:t>-</w:t>
      </w:r>
      <w:r>
        <w:rPr>
          <w:sz w:val="28"/>
          <w:szCs w:val="28"/>
          <w:lang w:val="uk-UA"/>
        </w:rPr>
        <w:t xml:space="preserve"> </w:t>
      </w:r>
      <w:proofErr w:type="spellStart"/>
      <w:r w:rsidRPr="001F699B">
        <w:rPr>
          <w:sz w:val="28"/>
          <w:szCs w:val="28"/>
        </w:rPr>
        <w:t>Миколаївська</w:t>
      </w:r>
      <w:proofErr w:type="spellEnd"/>
      <w:r w:rsidRPr="001F699B">
        <w:rPr>
          <w:sz w:val="28"/>
          <w:szCs w:val="28"/>
        </w:rPr>
        <w:t xml:space="preserve"> </w:t>
      </w:r>
      <w:proofErr w:type="spellStart"/>
      <w:r w:rsidRPr="001F699B">
        <w:rPr>
          <w:sz w:val="28"/>
          <w:szCs w:val="28"/>
        </w:rPr>
        <w:t>обласна</w:t>
      </w:r>
      <w:proofErr w:type="spellEnd"/>
      <w:r w:rsidRPr="001F699B">
        <w:rPr>
          <w:sz w:val="28"/>
          <w:szCs w:val="28"/>
        </w:rPr>
        <w:t xml:space="preserve"> </w:t>
      </w:r>
      <w:proofErr w:type="spellStart"/>
      <w:r w:rsidRPr="001F699B">
        <w:rPr>
          <w:sz w:val="28"/>
          <w:szCs w:val="28"/>
        </w:rPr>
        <w:t>бібліотека</w:t>
      </w:r>
      <w:proofErr w:type="spellEnd"/>
      <w:r w:rsidRPr="001F699B">
        <w:rPr>
          <w:sz w:val="28"/>
          <w:szCs w:val="28"/>
        </w:rPr>
        <w:t xml:space="preserve"> для </w:t>
      </w:r>
      <w:proofErr w:type="spellStart"/>
      <w:r w:rsidRPr="001F699B">
        <w:rPr>
          <w:sz w:val="28"/>
          <w:szCs w:val="28"/>
        </w:rPr>
        <w:t>юнацтва</w:t>
      </w:r>
      <w:proofErr w:type="spellEnd"/>
      <w:r w:rsidRPr="001F699B">
        <w:rPr>
          <w:sz w:val="28"/>
          <w:szCs w:val="28"/>
        </w:rPr>
        <w:t>;</w:t>
      </w:r>
    </w:p>
    <w:p w:rsidR="00422270" w:rsidRPr="001F699B" w:rsidRDefault="00422270" w:rsidP="00422270">
      <w:pPr>
        <w:pStyle w:val="a7"/>
        <w:shd w:val="clear" w:color="auto" w:fill="FFFFFF"/>
        <w:tabs>
          <w:tab w:val="left" w:pos="4032"/>
        </w:tabs>
        <w:spacing w:before="0" w:beforeAutospacing="0" w:after="0" w:afterAutospacing="0"/>
        <w:jc w:val="both"/>
        <w:rPr>
          <w:sz w:val="28"/>
          <w:szCs w:val="28"/>
        </w:rPr>
      </w:pPr>
      <w:r w:rsidRPr="001F699B">
        <w:rPr>
          <w:sz w:val="28"/>
          <w:szCs w:val="28"/>
        </w:rPr>
        <w:t>-</w:t>
      </w:r>
      <w:r>
        <w:rPr>
          <w:sz w:val="28"/>
          <w:szCs w:val="28"/>
          <w:lang w:val="uk-UA"/>
        </w:rPr>
        <w:t xml:space="preserve"> </w:t>
      </w:r>
      <w:proofErr w:type="spellStart"/>
      <w:r w:rsidRPr="001F699B">
        <w:rPr>
          <w:sz w:val="28"/>
          <w:szCs w:val="28"/>
        </w:rPr>
        <w:t>Миколаївська</w:t>
      </w:r>
      <w:proofErr w:type="spellEnd"/>
      <w:r w:rsidRPr="001F699B">
        <w:rPr>
          <w:sz w:val="28"/>
          <w:szCs w:val="28"/>
        </w:rPr>
        <w:t xml:space="preserve"> </w:t>
      </w:r>
      <w:proofErr w:type="spellStart"/>
      <w:r w:rsidRPr="001F699B">
        <w:rPr>
          <w:sz w:val="28"/>
          <w:szCs w:val="28"/>
        </w:rPr>
        <w:t>обласна</w:t>
      </w:r>
      <w:proofErr w:type="spellEnd"/>
      <w:r w:rsidRPr="001F699B">
        <w:rPr>
          <w:sz w:val="28"/>
          <w:szCs w:val="28"/>
        </w:rPr>
        <w:t xml:space="preserve"> </w:t>
      </w:r>
      <w:proofErr w:type="spellStart"/>
      <w:r w:rsidRPr="001F699B">
        <w:rPr>
          <w:sz w:val="28"/>
          <w:szCs w:val="28"/>
        </w:rPr>
        <w:t>бібліотека</w:t>
      </w:r>
      <w:proofErr w:type="spellEnd"/>
      <w:r w:rsidRPr="001F699B">
        <w:rPr>
          <w:sz w:val="28"/>
          <w:szCs w:val="28"/>
        </w:rPr>
        <w:t xml:space="preserve"> для </w:t>
      </w:r>
      <w:proofErr w:type="spellStart"/>
      <w:r w:rsidRPr="001F699B">
        <w:rPr>
          <w:sz w:val="28"/>
          <w:szCs w:val="28"/>
        </w:rPr>
        <w:t>дітей</w:t>
      </w:r>
      <w:proofErr w:type="spellEnd"/>
      <w:r w:rsidRPr="001F699B">
        <w:rPr>
          <w:sz w:val="28"/>
          <w:szCs w:val="28"/>
        </w:rPr>
        <w:t xml:space="preserve"> </w:t>
      </w:r>
      <w:proofErr w:type="spellStart"/>
      <w:r w:rsidRPr="001F699B">
        <w:rPr>
          <w:sz w:val="28"/>
          <w:szCs w:val="28"/>
        </w:rPr>
        <w:t>ім</w:t>
      </w:r>
      <w:proofErr w:type="spellEnd"/>
      <w:r w:rsidRPr="001F699B">
        <w:rPr>
          <w:sz w:val="28"/>
          <w:szCs w:val="28"/>
        </w:rPr>
        <w:t xml:space="preserve">. В. </w:t>
      </w:r>
      <w:proofErr w:type="spellStart"/>
      <w:r w:rsidRPr="001F699B">
        <w:rPr>
          <w:sz w:val="28"/>
          <w:szCs w:val="28"/>
        </w:rPr>
        <w:t>Лягі</w:t>
      </w:r>
      <w:proofErr w:type="gramStart"/>
      <w:r w:rsidRPr="001F699B">
        <w:rPr>
          <w:sz w:val="28"/>
          <w:szCs w:val="28"/>
        </w:rPr>
        <w:t>на</w:t>
      </w:r>
      <w:proofErr w:type="spellEnd"/>
      <w:proofErr w:type="gramEnd"/>
      <w:r w:rsidRPr="001F699B">
        <w:rPr>
          <w:sz w:val="28"/>
          <w:szCs w:val="28"/>
        </w:rPr>
        <w:t>;</w:t>
      </w:r>
    </w:p>
    <w:p w:rsidR="00422270" w:rsidRPr="001F699B" w:rsidRDefault="00422270" w:rsidP="00422270">
      <w:pPr>
        <w:pStyle w:val="a7"/>
        <w:shd w:val="clear" w:color="auto" w:fill="FFFFFF"/>
        <w:tabs>
          <w:tab w:val="left" w:pos="4032"/>
        </w:tabs>
        <w:spacing w:before="0" w:beforeAutospacing="0" w:after="0" w:afterAutospacing="0"/>
        <w:jc w:val="both"/>
        <w:rPr>
          <w:sz w:val="28"/>
          <w:szCs w:val="28"/>
        </w:rPr>
      </w:pPr>
      <w:r w:rsidRPr="001F699B">
        <w:rPr>
          <w:sz w:val="28"/>
          <w:szCs w:val="28"/>
        </w:rPr>
        <w:t>-</w:t>
      </w:r>
      <w:r>
        <w:rPr>
          <w:sz w:val="28"/>
          <w:szCs w:val="28"/>
          <w:lang w:val="uk-UA"/>
        </w:rPr>
        <w:t xml:space="preserve"> </w:t>
      </w:r>
      <w:proofErr w:type="gramStart"/>
      <w:r w:rsidRPr="001F699B">
        <w:rPr>
          <w:sz w:val="28"/>
          <w:szCs w:val="28"/>
        </w:rPr>
        <w:t>Центральна</w:t>
      </w:r>
      <w:proofErr w:type="gramEnd"/>
      <w:r w:rsidRPr="001F699B">
        <w:rPr>
          <w:sz w:val="28"/>
          <w:szCs w:val="28"/>
        </w:rPr>
        <w:t xml:space="preserve"> </w:t>
      </w:r>
      <w:proofErr w:type="spellStart"/>
      <w:r w:rsidRPr="001F699B">
        <w:rPr>
          <w:sz w:val="28"/>
          <w:szCs w:val="28"/>
        </w:rPr>
        <w:t>міська</w:t>
      </w:r>
      <w:proofErr w:type="spellEnd"/>
      <w:r w:rsidRPr="001F699B">
        <w:rPr>
          <w:sz w:val="28"/>
          <w:szCs w:val="28"/>
        </w:rPr>
        <w:t xml:space="preserve"> </w:t>
      </w:r>
      <w:proofErr w:type="spellStart"/>
      <w:r w:rsidRPr="001F699B">
        <w:rPr>
          <w:sz w:val="28"/>
          <w:szCs w:val="28"/>
        </w:rPr>
        <w:t>бібліотека</w:t>
      </w:r>
      <w:proofErr w:type="spellEnd"/>
      <w:r w:rsidRPr="001F699B">
        <w:rPr>
          <w:sz w:val="28"/>
          <w:szCs w:val="28"/>
        </w:rPr>
        <w:t xml:space="preserve"> для </w:t>
      </w:r>
      <w:proofErr w:type="spellStart"/>
      <w:r w:rsidRPr="001F699B">
        <w:rPr>
          <w:sz w:val="28"/>
          <w:szCs w:val="28"/>
        </w:rPr>
        <w:t>дорослих</w:t>
      </w:r>
      <w:proofErr w:type="spellEnd"/>
      <w:r w:rsidRPr="001F699B">
        <w:rPr>
          <w:sz w:val="28"/>
          <w:szCs w:val="28"/>
        </w:rPr>
        <w:t xml:space="preserve"> </w:t>
      </w:r>
      <w:proofErr w:type="spellStart"/>
      <w:r w:rsidRPr="001F699B">
        <w:rPr>
          <w:sz w:val="28"/>
          <w:szCs w:val="28"/>
        </w:rPr>
        <w:t>ім</w:t>
      </w:r>
      <w:proofErr w:type="spellEnd"/>
      <w:r w:rsidRPr="001F699B">
        <w:rPr>
          <w:sz w:val="28"/>
          <w:szCs w:val="28"/>
        </w:rPr>
        <w:t>. М.Л.</w:t>
      </w:r>
      <w:r w:rsidRPr="001F699B">
        <w:rPr>
          <w:sz w:val="28"/>
          <w:szCs w:val="28"/>
          <w:lang w:val="uk-UA"/>
        </w:rPr>
        <w:t xml:space="preserve"> </w:t>
      </w:r>
      <w:proofErr w:type="spellStart"/>
      <w:r w:rsidRPr="001F699B">
        <w:rPr>
          <w:sz w:val="28"/>
          <w:szCs w:val="28"/>
        </w:rPr>
        <w:t>Кропивницького</w:t>
      </w:r>
      <w:proofErr w:type="spellEnd"/>
      <w:r w:rsidRPr="001F699B">
        <w:rPr>
          <w:sz w:val="28"/>
          <w:szCs w:val="28"/>
        </w:rPr>
        <w:t>;</w:t>
      </w:r>
    </w:p>
    <w:p w:rsidR="00422270" w:rsidRPr="001F699B" w:rsidRDefault="00422270" w:rsidP="00422270">
      <w:pPr>
        <w:pStyle w:val="a7"/>
        <w:shd w:val="clear" w:color="auto" w:fill="FFFFFF"/>
        <w:tabs>
          <w:tab w:val="left" w:pos="4032"/>
        </w:tabs>
        <w:spacing w:before="0" w:beforeAutospacing="0" w:after="0" w:afterAutospacing="0"/>
        <w:jc w:val="both"/>
        <w:rPr>
          <w:sz w:val="28"/>
          <w:szCs w:val="28"/>
        </w:rPr>
      </w:pPr>
      <w:r w:rsidRPr="001F699B">
        <w:rPr>
          <w:sz w:val="28"/>
          <w:szCs w:val="28"/>
        </w:rPr>
        <w:t>-</w:t>
      </w:r>
      <w:r>
        <w:rPr>
          <w:sz w:val="28"/>
          <w:szCs w:val="28"/>
          <w:lang w:val="uk-UA"/>
        </w:rPr>
        <w:t xml:space="preserve"> </w:t>
      </w:r>
      <w:proofErr w:type="gramStart"/>
      <w:r w:rsidRPr="001F699B">
        <w:rPr>
          <w:sz w:val="28"/>
          <w:szCs w:val="28"/>
        </w:rPr>
        <w:t>Центральна</w:t>
      </w:r>
      <w:proofErr w:type="gramEnd"/>
      <w:r w:rsidRPr="001F699B">
        <w:rPr>
          <w:sz w:val="28"/>
          <w:szCs w:val="28"/>
        </w:rPr>
        <w:t xml:space="preserve"> </w:t>
      </w:r>
      <w:proofErr w:type="spellStart"/>
      <w:r w:rsidRPr="001F699B">
        <w:rPr>
          <w:sz w:val="28"/>
          <w:szCs w:val="28"/>
        </w:rPr>
        <w:t>міська</w:t>
      </w:r>
      <w:proofErr w:type="spellEnd"/>
      <w:r w:rsidRPr="001F699B">
        <w:rPr>
          <w:sz w:val="28"/>
          <w:szCs w:val="28"/>
        </w:rPr>
        <w:t xml:space="preserve"> </w:t>
      </w:r>
      <w:proofErr w:type="spellStart"/>
      <w:r w:rsidRPr="001F699B">
        <w:rPr>
          <w:sz w:val="28"/>
          <w:szCs w:val="28"/>
        </w:rPr>
        <w:t>бібліотека</w:t>
      </w:r>
      <w:proofErr w:type="spellEnd"/>
      <w:r w:rsidRPr="001F699B">
        <w:rPr>
          <w:sz w:val="28"/>
          <w:szCs w:val="28"/>
        </w:rPr>
        <w:t xml:space="preserve"> для </w:t>
      </w:r>
      <w:proofErr w:type="spellStart"/>
      <w:r w:rsidRPr="001F699B">
        <w:rPr>
          <w:sz w:val="28"/>
          <w:szCs w:val="28"/>
        </w:rPr>
        <w:t>дітей</w:t>
      </w:r>
      <w:proofErr w:type="spellEnd"/>
      <w:r w:rsidRPr="001F699B">
        <w:rPr>
          <w:sz w:val="28"/>
          <w:szCs w:val="28"/>
        </w:rPr>
        <w:t xml:space="preserve"> </w:t>
      </w:r>
      <w:proofErr w:type="spellStart"/>
      <w:r w:rsidRPr="001F699B">
        <w:rPr>
          <w:sz w:val="28"/>
          <w:szCs w:val="28"/>
        </w:rPr>
        <w:t>ім</w:t>
      </w:r>
      <w:proofErr w:type="spellEnd"/>
      <w:r w:rsidRPr="001F699B">
        <w:rPr>
          <w:sz w:val="28"/>
          <w:szCs w:val="28"/>
        </w:rPr>
        <w:t>. Ш.</w:t>
      </w:r>
      <w:r w:rsidRPr="001F699B">
        <w:rPr>
          <w:sz w:val="28"/>
          <w:szCs w:val="28"/>
          <w:lang w:val="uk-UA"/>
        </w:rPr>
        <w:t xml:space="preserve"> </w:t>
      </w:r>
      <w:proofErr w:type="spellStart"/>
      <w:r w:rsidRPr="001F699B">
        <w:rPr>
          <w:sz w:val="28"/>
          <w:szCs w:val="28"/>
        </w:rPr>
        <w:t>Кобера</w:t>
      </w:r>
      <w:proofErr w:type="spellEnd"/>
      <w:r w:rsidRPr="001F699B">
        <w:rPr>
          <w:sz w:val="28"/>
          <w:szCs w:val="28"/>
        </w:rPr>
        <w:t xml:space="preserve"> і В.</w:t>
      </w:r>
      <w:r w:rsidRPr="001F699B">
        <w:rPr>
          <w:sz w:val="28"/>
          <w:szCs w:val="28"/>
          <w:lang w:val="uk-UA"/>
        </w:rPr>
        <w:t xml:space="preserve"> </w:t>
      </w:r>
      <w:proofErr w:type="spellStart"/>
      <w:r w:rsidRPr="001F699B">
        <w:rPr>
          <w:sz w:val="28"/>
          <w:szCs w:val="28"/>
        </w:rPr>
        <w:t>Хоменка</w:t>
      </w:r>
      <w:proofErr w:type="spellEnd"/>
      <w:r w:rsidRPr="001F699B">
        <w:rPr>
          <w:sz w:val="28"/>
          <w:szCs w:val="28"/>
        </w:rPr>
        <w:t>;</w:t>
      </w:r>
    </w:p>
    <w:p w:rsidR="00422270" w:rsidRPr="001F699B" w:rsidRDefault="00422270" w:rsidP="00422270">
      <w:pPr>
        <w:pStyle w:val="a7"/>
        <w:shd w:val="clear" w:color="auto" w:fill="FFFFFF"/>
        <w:tabs>
          <w:tab w:val="left" w:pos="4032"/>
        </w:tabs>
        <w:spacing w:before="0" w:beforeAutospacing="0" w:after="0" w:afterAutospacing="0"/>
        <w:jc w:val="both"/>
        <w:rPr>
          <w:sz w:val="28"/>
          <w:szCs w:val="28"/>
          <w:lang w:val="uk-UA"/>
        </w:rPr>
      </w:pPr>
      <w:r w:rsidRPr="001F699B">
        <w:rPr>
          <w:sz w:val="28"/>
          <w:szCs w:val="28"/>
        </w:rPr>
        <w:t>-</w:t>
      </w:r>
      <w:r>
        <w:rPr>
          <w:sz w:val="28"/>
          <w:szCs w:val="28"/>
          <w:lang w:val="uk-UA"/>
        </w:rPr>
        <w:t xml:space="preserve"> </w:t>
      </w:r>
      <w:proofErr w:type="spellStart"/>
      <w:r w:rsidRPr="001F699B">
        <w:rPr>
          <w:sz w:val="28"/>
          <w:szCs w:val="28"/>
        </w:rPr>
        <w:t>Миколаївська</w:t>
      </w:r>
      <w:proofErr w:type="spellEnd"/>
      <w:r w:rsidRPr="001F699B">
        <w:rPr>
          <w:sz w:val="28"/>
          <w:szCs w:val="28"/>
        </w:rPr>
        <w:t xml:space="preserve"> </w:t>
      </w:r>
      <w:proofErr w:type="spellStart"/>
      <w:r w:rsidRPr="001F699B">
        <w:rPr>
          <w:sz w:val="28"/>
          <w:szCs w:val="28"/>
        </w:rPr>
        <w:t>науково-педагогічна</w:t>
      </w:r>
      <w:proofErr w:type="spellEnd"/>
      <w:r w:rsidRPr="001F699B">
        <w:rPr>
          <w:sz w:val="28"/>
          <w:szCs w:val="28"/>
        </w:rPr>
        <w:t xml:space="preserve"> </w:t>
      </w:r>
      <w:proofErr w:type="spellStart"/>
      <w:r w:rsidRPr="001F699B">
        <w:rPr>
          <w:sz w:val="28"/>
          <w:szCs w:val="28"/>
        </w:rPr>
        <w:t>бібліотека</w:t>
      </w:r>
      <w:proofErr w:type="spellEnd"/>
      <w:r w:rsidRPr="001F699B">
        <w:rPr>
          <w:sz w:val="28"/>
          <w:szCs w:val="28"/>
        </w:rPr>
        <w:t>.</w:t>
      </w:r>
    </w:p>
    <w:p w:rsidR="00422270" w:rsidRPr="001F699B" w:rsidRDefault="00422270" w:rsidP="00422270">
      <w:pPr>
        <w:pStyle w:val="a7"/>
        <w:shd w:val="clear" w:color="auto" w:fill="FFFFFF"/>
        <w:tabs>
          <w:tab w:val="left" w:pos="4032"/>
        </w:tabs>
        <w:spacing w:before="0" w:beforeAutospacing="0" w:after="0" w:afterAutospacing="0"/>
        <w:jc w:val="both"/>
        <w:rPr>
          <w:sz w:val="28"/>
          <w:szCs w:val="28"/>
          <w:lang w:val="uk-UA"/>
        </w:rPr>
      </w:pPr>
      <w:r w:rsidRPr="001F699B">
        <w:rPr>
          <w:sz w:val="28"/>
          <w:szCs w:val="28"/>
          <w:lang w:val="uk-UA"/>
        </w:rPr>
        <w:lastRenderedPageBreak/>
        <w:t>* Театри та музеї, розташовані у місті, підпорядковуються управлінню культури, національностей та релігій Миколаївської облдержадміністрації і не перебувають на обліку міського комунального господарства.</w:t>
      </w:r>
    </w:p>
    <w:p w:rsidR="00422270" w:rsidRPr="001F699B" w:rsidRDefault="00422270" w:rsidP="00422270">
      <w:pPr>
        <w:pStyle w:val="a7"/>
        <w:shd w:val="clear" w:color="auto" w:fill="FFFFFF"/>
        <w:tabs>
          <w:tab w:val="left" w:pos="4032"/>
        </w:tabs>
        <w:spacing w:before="0" w:beforeAutospacing="0" w:after="0" w:afterAutospacing="0"/>
        <w:jc w:val="both"/>
        <w:rPr>
          <w:sz w:val="28"/>
          <w:szCs w:val="28"/>
          <w:lang w:val="uk-UA"/>
        </w:rPr>
      </w:pPr>
    </w:p>
    <w:p w:rsidR="00422270" w:rsidRDefault="00422270" w:rsidP="00422270">
      <w:pPr>
        <w:tabs>
          <w:tab w:val="left" w:pos="4032"/>
        </w:tabs>
        <w:jc w:val="both"/>
        <w:rPr>
          <w:b/>
          <w:sz w:val="28"/>
          <w:szCs w:val="28"/>
          <w:lang w:val="uk-UA"/>
        </w:rPr>
      </w:pPr>
      <w:r w:rsidRPr="001F699B">
        <w:rPr>
          <w:b/>
          <w:sz w:val="28"/>
          <w:szCs w:val="28"/>
          <w:lang w:val="uk-UA"/>
        </w:rPr>
        <w:t>21. Спорт:</w:t>
      </w:r>
    </w:p>
    <w:p w:rsidR="00422270" w:rsidRPr="001F699B" w:rsidRDefault="00422270" w:rsidP="00422270">
      <w:pPr>
        <w:tabs>
          <w:tab w:val="left" w:pos="4032"/>
        </w:tabs>
        <w:jc w:val="both"/>
        <w:rPr>
          <w:b/>
          <w:sz w:val="28"/>
          <w:szCs w:val="28"/>
          <w:lang w:val="uk-UA"/>
        </w:rPr>
      </w:pPr>
    </w:p>
    <w:p w:rsidR="00422270" w:rsidRPr="007F7C1E" w:rsidRDefault="00422270" w:rsidP="00422270">
      <w:pPr>
        <w:ind w:firstLine="708"/>
        <w:jc w:val="both"/>
        <w:rPr>
          <w:sz w:val="28"/>
          <w:szCs w:val="28"/>
          <w:lang w:val="uk-UA"/>
        </w:rPr>
      </w:pPr>
      <w:r w:rsidRPr="007F7C1E">
        <w:rPr>
          <w:sz w:val="28"/>
          <w:szCs w:val="28"/>
          <w:lang w:val="uk-UA"/>
        </w:rPr>
        <w:t>Місто Миколаїв вважається одним із найбільш спортивних міст України. У місті працює 28 спортивних шкіл, з яких 16 спеціалізованих дитячо-юнацьких спортивних шкіл олімпійського резерву (з фехтування, веслування академічного, легкої атлетики, велоспорту, футболу, боксу, баскетболу, вітрильного спорту, веслування на байдарках і каное), 12 дитячо-юнацьких спортивних шкіл, школа вищої спортивної майстерності м. Миколаєва, школа вищої спортивної майстерності Миколаївської області, Миколаївське вище училище фізичної культури.</w:t>
      </w:r>
    </w:p>
    <w:p w:rsidR="00422270" w:rsidRPr="007F7C1E" w:rsidRDefault="00422270" w:rsidP="00422270">
      <w:pPr>
        <w:ind w:firstLine="708"/>
        <w:jc w:val="both"/>
        <w:rPr>
          <w:sz w:val="28"/>
          <w:szCs w:val="28"/>
          <w:lang w:val="uk-UA"/>
        </w:rPr>
      </w:pPr>
      <w:r w:rsidRPr="007F7C1E">
        <w:rPr>
          <w:sz w:val="28"/>
          <w:szCs w:val="28"/>
          <w:lang w:val="uk-UA"/>
        </w:rPr>
        <w:t>Особливий розвиток одержали у місті водні види спорту, базою для яких є Миколаївський яхт-клуб і спортивні бази на березі р. Інгул. Знаходячись у 50 км від морського узбережжя, Миколаїв дає можливість жителям і гостям міста провести літні відпустки на березі Чорного моря.</w:t>
      </w:r>
    </w:p>
    <w:p w:rsidR="00422270" w:rsidRPr="007F7C1E" w:rsidRDefault="00422270" w:rsidP="00422270">
      <w:pPr>
        <w:ind w:firstLine="708"/>
        <w:jc w:val="both"/>
        <w:rPr>
          <w:sz w:val="28"/>
          <w:szCs w:val="28"/>
          <w:lang w:val="uk-UA"/>
        </w:rPr>
      </w:pPr>
      <w:proofErr w:type="spellStart"/>
      <w:r w:rsidRPr="007F7C1E">
        <w:rPr>
          <w:sz w:val="28"/>
          <w:szCs w:val="28"/>
          <w:lang w:val="uk-UA"/>
        </w:rPr>
        <w:t>Для </w:t>
      </w:r>
      <w:r w:rsidRPr="007F7C1E">
        <w:rPr>
          <w:rStyle w:val="apple-converted-space"/>
          <w:sz w:val="28"/>
          <w:szCs w:val="28"/>
          <w:lang w:val="uk-UA"/>
        </w:rPr>
        <w:t> по</w:t>
      </w:r>
      <w:proofErr w:type="spellEnd"/>
      <w:r w:rsidRPr="007F7C1E">
        <w:rPr>
          <w:rStyle w:val="apple-converted-space"/>
          <w:sz w:val="28"/>
          <w:szCs w:val="28"/>
          <w:lang w:val="uk-UA"/>
        </w:rPr>
        <w:t xml:space="preserve">треб </w:t>
      </w:r>
      <w:r w:rsidRPr="007F7C1E">
        <w:rPr>
          <w:sz w:val="28"/>
          <w:szCs w:val="28"/>
          <w:lang w:val="uk-UA"/>
        </w:rPr>
        <w:t xml:space="preserve">занять фізичною </w:t>
      </w:r>
      <w:proofErr w:type="spellStart"/>
      <w:r w:rsidRPr="007F7C1E">
        <w:rPr>
          <w:sz w:val="28"/>
          <w:szCs w:val="28"/>
          <w:lang w:val="uk-UA"/>
        </w:rPr>
        <w:t>ку</w:t>
      </w:r>
      <w:proofErr w:type="spellEnd"/>
      <w:r w:rsidRPr="007F7C1E">
        <w:rPr>
          <w:sz w:val="28"/>
          <w:szCs w:val="28"/>
          <w:lang w:val="uk-UA"/>
        </w:rPr>
        <w:t>льтурою </w:t>
      </w:r>
      <w:r w:rsidRPr="007F7C1E">
        <w:rPr>
          <w:rStyle w:val="apple-converted-space"/>
          <w:sz w:val="28"/>
          <w:szCs w:val="28"/>
          <w:lang w:val="uk-UA"/>
        </w:rPr>
        <w:t> </w:t>
      </w:r>
      <w:r w:rsidRPr="007F7C1E">
        <w:rPr>
          <w:sz w:val="28"/>
          <w:szCs w:val="28"/>
          <w:lang w:val="uk-UA"/>
        </w:rPr>
        <w:t xml:space="preserve">і спортом місто має 5 стадіонів, 116 спортивних залів, 3 плавальні басейни, 394 спортивних майданчики, 174 пристосованих приміщень для фізкультурно-оздоровчих занять, легкоатлетичний манеж, 3 веслувально-спортивні бази та кінноспортивну базу. </w:t>
      </w:r>
    </w:p>
    <w:p w:rsidR="00422270" w:rsidRPr="007F7C1E" w:rsidRDefault="00422270" w:rsidP="00422270">
      <w:pPr>
        <w:ind w:firstLine="708"/>
        <w:jc w:val="both"/>
        <w:rPr>
          <w:sz w:val="28"/>
          <w:szCs w:val="28"/>
          <w:lang w:val="uk-UA"/>
        </w:rPr>
      </w:pPr>
      <w:r w:rsidRPr="007F7C1E">
        <w:rPr>
          <w:sz w:val="28"/>
          <w:szCs w:val="28"/>
          <w:lang w:val="uk-UA"/>
        </w:rPr>
        <w:t>Сьогодні в місті розвивається 57 видів спорту, з яких у 27 видах рівень підготовки тренерів і матеріальної бази дозволяє готувати спортсменів міжнародного рівня.</w:t>
      </w:r>
    </w:p>
    <w:p w:rsidR="00422270" w:rsidRPr="007F7C1E" w:rsidRDefault="00422270" w:rsidP="00422270">
      <w:pPr>
        <w:jc w:val="both"/>
        <w:rPr>
          <w:sz w:val="28"/>
          <w:szCs w:val="28"/>
          <w:lang w:val="uk-UA"/>
        </w:rPr>
      </w:pPr>
      <w:r w:rsidRPr="007F7C1E">
        <w:rPr>
          <w:sz w:val="28"/>
          <w:szCs w:val="28"/>
          <w:lang w:val="uk-UA"/>
        </w:rPr>
        <w:t> </w:t>
      </w:r>
      <w:r w:rsidRPr="007F7C1E">
        <w:rPr>
          <w:sz w:val="28"/>
          <w:szCs w:val="28"/>
          <w:lang w:val="uk-UA"/>
        </w:rPr>
        <w:tab/>
        <w:t>Миколаївські спортсмени успішно виступають на чемпіонатах, першостях світу, Європи, України та міжнародних змаганнях.</w:t>
      </w:r>
    </w:p>
    <w:p w:rsidR="00422270" w:rsidRPr="001F699B" w:rsidRDefault="00422270" w:rsidP="00422270">
      <w:pPr>
        <w:jc w:val="both"/>
        <w:rPr>
          <w:sz w:val="28"/>
          <w:szCs w:val="28"/>
          <w:lang w:val="uk-UA"/>
        </w:rPr>
      </w:pPr>
    </w:p>
    <w:p w:rsidR="00422270" w:rsidRPr="001F699B" w:rsidRDefault="00422270" w:rsidP="00422270">
      <w:pPr>
        <w:jc w:val="center"/>
        <w:rPr>
          <w:rStyle w:val="apple-converted-space"/>
          <w:sz w:val="28"/>
          <w:szCs w:val="28"/>
          <w:lang w:val="uk-UA"/>
        </w:rPr>
      </w:pPr>
      <w:r>
        <w:rPr>
          <w:noProof/>
          <w:sz w:val="28"/>
          <w:szCs w:val="28"/>
        </w:rPr>
        <w:drawing>
          <wp:inline distT="0" distB="0" distL="0" distR="0">
            <wp:extent cx="4572000" cy="3048000"/>
            <wp:effectExtent l="0" t="0" r="0" b="0"/>
            <wp:docPr id="4" name="Рисунок 4" descr="Фото: Ольга Харлан - бронзовый призер Олимпийских игр в Рио-201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Фото: Ольга Харлан - бронзовый призер Олимпийских игр в Рио-2016 (Фо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422270" w:rsidRPr="001F699B" w:rsidRDefault="00422270" w:rsidP="00422270">
      <w:pPr>
        <w:spacing w:after="200" w:line="276" w:lineRule="auto"/>
        <w:jc w:val="center"/>
        <w:rPr>
          <w:sz w:val="28"/>
          <w:szCs w:val="28"/>
          <w:lang w:val="uk-UA" w:eastAsia="en-US"/>
        </w:rPr>
      </w:pPr>
      <w:r w:rsidRPr="001F699B">
        <w:rPr>
          <w:sz w:val="28"/>
          <w:szCs w:val="28"/>
          <w:lang w:val="uk-UA" w:eastAsia="en-US"/>
        </w:rPr>
        <w:t xml:space="preserve">Краща фехтувальниця світу Ольга </w:t>
      </w:r>
      <w:proofErr w:type="spellStart"/>
      <w:r w:rsidRPr="001F699B">
        <w:rPr>
          <w:sz w:val="28"/>
          <w:szCs w:val="28"/>
          <w:lang w:val="uk-UA" w:eastAsia="en-US"/>
        </w:rPr>
        <w:t>Харлан</w:t>
      </w:r>
      <w:proofErr w:type="spellEnd"/>
      <w:r w:rsidRPr="001F699B">
        <w:rPr>
          <w:rStyle w:val="apple-converted-space"/>
          <w:sz w:val="28"/>
          <w:szCs w:val="28"/>
          <w:shd w:val="clear" w:color="auto" w:fill="FFFFFF"/>
          <w:lang w:val="uk-UA"/>
        </w:rPr>
        <w:t> </w:t>
      </w:r>
    </w:p>
    <w:p w:rsidR="00422270" w:rsidRPr="001F699B" w:rsidRDefault="00422270" w:rsidP="00422270">
      <w:pPr>
        <w:jc w:val="center"/>
        <w:rPr>
          <w:sz w:val="28"/>
          <w:szCs w:val="28"/>
          <w:lang w:val="uk-UA"/>
        </w:rPr>
      </w:pPr>
      <w:r>
        <w:rPr>
          <w:noProof/>
          <w:sz w:val="28"/>
          <w:szCs w:val="28"/>
        </w:rPr>
        <w:lastRenderedPageBreak/>
        <w:drawing>
          <wp:inline distT="0" distB="0" distL="0" distR="0">
            <wp:extent cx="4108450" cy="2635250"/>
            <wp:effectExtent l="0" t="0" r="6350" b="0"/>
            <wp:docPr id="3" name="Рисунок 3" descr="http://glavcom.ua/img/article/3666/1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lavcom.ua/img/article/3666/10_mai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8450" cy="2635250"/>
                    </a:xfrm>
                    <a:prstGeom prst="rect">
                      <a:avLst/>
                    </a:prstGeom>
                    <a:noFill/>
                    <a:ln>
                      <a:noFill/>
                    </a:ln>
                  </pic:spPr>
                </pic:pic>
              </a:graphicData>
            </a:graphic>
          </wp:inline>
        </w:drawing>
      </w:r>
    </w:p>
    <w:p w:rsidR="00422270" w:rsidRPr="001F699B" w:rsidRDefault="00422270" w:rsidP="00422270">
      <w:pPr>
        <w:jc w:val="center"/>
        <w:rPr>
          <w:sz w:val="28"/>
          <w:szCs w:val="28"/>
          <w:lang w:val="uk-UA"/>
        </w:rPr>
      </w:pPr>
      <w:r w:rsidRPr="001F699B">
        <w:rPr>
          <w:sz w:val="28"/>
          <w:szCs w:val="28"/>
          <w:lang w:val="uk-UA"/>
        </w:rPr>
        <w:t>Веслування академічне</w:t>
      </w:r>
    </w:p>
    <w:p w:rsidR="00422270" w:rsidRPr="001F699B" w:rsidRDefault="00422270" w:rsidP="00422270">
      <w:pPr>
        <w:rPr>
          <w:sz w:val="28"/>
          <w:szCs w:val="28"/>
          <w:lang w:val="uk-UA"/>
        </w:rPr>
      </w:pPr>
    </w:p>
    <w:p w:rsidR="00422270" w:rsidRPr="001F699B" w:rsidRDefault="00422270" w:rsidP="00422270">
      <w:pPr>
        <w:spacing w:line="360" w:lineRule="auto"/>
        <w:jc w:val="center"/>
        <w:rPr>
          <w:sz w:val="28"/>
          <w:szCs w:val="28"/>
          <w:lang w:val="uk-UA" w:eastAsia="en-US"/>
        </w:rPr>
      </w:pPr>
      <w:r>
        <w:rPr>
          <w:noProof/>
          <w:sz w:val="28"/>
          <w:szCs w:val="28"/>
        </w:rPr>
        <w:drawing>
          <wp:inline distT="0" distB="0" distL="0" distR="0">
            <wp:extent cx="4121150" cy="2647950"/>
            <wp:effectExtent l="0" t="0" r="0" b="0"/>
            <wp:docPr id="2" name="Рисунок 2" descr="KS14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KS1472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1150" cy="2647950"/>
                    </a:xfrm>
                    <a:prstGeom prst="rect">
                      <a:avLst/>
                    </a:prstGeom>
                    <a:noFill/>
                    <a:ln>
                      <a:noFill/>
                    </a:ln>
                  </pic:spPr>
                </pic:pic>
              </a:graphicData>
            </a:graphic>
          </wp:inline>
        </w:drawing>
      </w:r>
    </w:p>
    <w:p w:rsidR="00422270" w:rsidRPr="001F699B" w:rsidRDefault="00422270" w:rsidP="00422270">
      <w:pPr>
        <w:spacing w:line="360" w:lineRule="auto"/>
        <w:jc w:val="center"/>
        <w:rPr>
          <w:sz w:val="28"/>
          <w:szCs w:val="28"/>
          <w:lang w:val="uk-UA" w:eastAsia="en-US"/>
        </w:rPr>
      </w:pPr>
      <w:r w:rsidRPr="001F699B">
        <w:rPr>
          <w:sz w:val="28"/>
          <w:szCs w:val="28"/>
          <w:lang w:val="uk-UA" w:eastAsia="en-US"/>
        </w:rPr>
        <w:t>Велоспорт</w:t>
      </w:r>
    </w:p>
    <w:p w:rsidR="00422270" w:rsidRPr="001F699B" w:rsidRDefault="00422270" w:rsidP="00422270">
      <w:pPr>
        <w:spacing w:line="360" w:lineRule="auto"/>
        <w:jc w:val="center"/>
        <w:rPr>
          <w:rStyle w:val="apple-converted-space"/>
          <w:sz w:val="28"/>
          <w:szCs w:val="28"/>
          <w:shd w:val="clear" w:color="auto" w:fill="FFFFFF"/>
          <w:lang w:val="uk-UA"/>
        </w:rPr>
      </w:pPr>
      <w:r>
        <w:rPr>
          <w:noProof/>
          <w:sz w:val="28"/>
          <w:szCs w:val="28"/>
        </w:rPr>
        <w:drawing>
          <wp:inline distT="0" distB="0" distL="0" distR="0">
            <wp:extent cx="4083050" cy="2660650"/>
            <wp:effectExtent l="0" t="0" r="0" b="6350"/>
            <wp:docPr id="1" name="Рисунок 1" descr="http://mk-oblrada.gov.ua/images/news/05.2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k-oblrada.gov.ua/images/news/05.2016/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3050" cy="2660650"/>
                    </a:xfrm>
                    <a:prstGeom prst="rect">
                      <a:avLst/>
                    </a:prstGeom>
                    <a:noFill/>
                    <a:ln>
                      <a:noFill/>
                    </a:ln>
                  </pic:spPr>
                </pic:pic>
              </a:graphicData>
            </a:graphic>
          </wp:inline>
        </w:drawing>
      </w:r>
    </w:p>
    <w:p w:rsidR="00422270" w:rsidRPr="001F699B" w:rsidRDefault="00422270" w:rsidP="00422270">
      <w:pPr>
        <w:spacing w:line="360" w:lineRule="auto"/>
        <w:jc w:val="center"/>
        <w:rPr>
          <w:sz w:val="28"/>
          <w:szCs w:val="28"/>
          <w:lang w:val="uk-UA"/>
        </w:rPr>
      </w:pPr>
      <w:r w:rsidRPr="001F699B">
        <w:rPr>
          <w:rStyle w:val="apple-converted-space"/>
          <w:sz w:val="28"/>
          <w:szCs w:val="28"/>
          <w:shd w:val="clear" w:color="auto" w:fill="FFFFFF"/>
          <w:lang w:val="uk-UA"/>
        </w:rPr>
        <w:t>Вітрильний спорт</w:t>
      </w:r>
    </w:p>
    <w:p w:rsidR="00422270" w:rsidRDefault="00422270" w:rsidP="00422270">
      <w:pPr>
        <w:tabs>
          <w:tab w:val="left" w:pos="4032"/>
        </w:tabs>
        <w:ind w:firstLine="708"/>
        <w:jc w:val="both"/>
        <w:rPr>
          <w:b/>
          <w:sz w:val="28"/>
          <w:szCs w:val="28"/>
          <w:lang w:val="uk-UA"/>
        </w:rPr>
      </w:pPr>
      <w:r w:rsidRPr="001F699B">
        <w:rPr>
          <w:b/>
          <w:sz w:val="28"/>
          <w:szCs w:val="28"/>
          <w:lang w:val="uk-UA"/>
        </w:rPr>
        <w:lastRenderedPageBreak/>
        <w:t>22. Туризм:</w:t>
      </w:r>
    </w:p>
    <w:p w:rsidR="00422270" w:rsidRPr="001F699B" w:rsidRDefault="00422270" w:rsidP="00422270">
      <w:pPr>
        <w:tabs>
          <w:tab w:val="left" w:pos="4032"/>
        </w:tabs>
        <w:ind w:firstLine="708"/>
        <w:jc w:val="both"/>
        <w:rPr>
          <w:b/>
          <w:sz w:val="28"/>
          <w:szCs w:val="28"/>
          <w:lang w:val="uk-UA"/>
        </w:rPr>
      </w:pPr>
    </w:p>
    <w:p w:rsidR="00422270" w:rsidRPr="001F699B" w:rsidRDefault="00422270" w:rsidP="00422270">
      <w:pPr>
        <w:tabs>
          <w:tab w:val="left" w:pos="4032"/>
        </w:tabs>
        <w:ind w:firstLine="708"/>
        <w:jc w:val="both"/>
        <w:rPr>
          <w:sz w:val="28"/>
          <w:szCs w:val="28"/>
          <w:lang w:val="uk-UA"/>
        </w:rPr>
      </w:pPr>
      <w:r w:rsidRPr="001F699B">
        <w:rPr>
          <w:sz w:val="28"/>
          <w:szCs w:val="28"/>
          <w:lang w:val="uk-UA"/>
        </w:rPr>
        <w:t xml:space="preserve">Туристична галузь набуває дедалі більшого значення для розвитку економіки та соціальної сфери м. Миколаєва. Розвиток туризму істотно впливає на такі сектори економіки, як транспорт, торгівля, зв’язок, будівництво, виробництво товарів широкого вжитку та ін. Важливими ж факторами розвитку туристичної галузі є природно-рекреаційний та історико-культурний потенціал. </w:t>
      </w:r>
    </w:p>
    <w:p w:rsidR="00422270" w:rsidRPr="001F699B" w:rsidRDefault="00422270" w:rsidP="00422270">
      <w:pPr>
        <w:tabs>
          <w:tab w:val="left" w:pos="4032"/>
        </w:tabs>
        <w:ind w:firstLine="708"/>
        <w:jc w:val="both"/>
        <w:rPr>
          <w:sz w:val="28"/>
          <w:szCs w:val="28"/>
          <w:lang w:val="uk-UA"/>
        </w:rPr>
      </w:pPr>
      <w:r w:rsidRPr="001F699B">
        <w:rPr>
          <w:sz w:val="28"/>
          <w:szCs w:val="28"/>
          <w:lang w:val="uk-UA"/>
        </w:rPr>
        <w:t>Місто Миколаїв має багато історичних пам’яток та цікавих місць. Відвідувачам міста будуть цікаві такі місця: Флотський бульвар, Шаховий клуб, пам’ятники, музеї, театри, храми міста, Миколаївський зоопарк, Миколаївська астрономічна обсерваторія, водонапірна башта</w:t>
      </w:r>
      <w:r>
        <w:rPr>
          <w:sz w:val="28"/>
          <w:szCs w:val="28"/>
          <w:lang w:val="uk-UA"/>
        </w:rPr>
        <w:t xml:space="preserve"> </w:t>
      </w:r>
      <w:proofErr w:type="spellStart"/>
      <w:r>
        <w:rPr>
          <w:sz w:val="28"/>
          <w:szCs w:val="28"/>
          <w:lang w:val="uk-UA"/>
        </w:rPr>
        <w:t>Шухова</w:t>
      </w:r>
      <w:proofErr w:type="spellEnd"/>
      <w:r w:rsidRPr="001F699B">
        <w:rPr>
          <w:sz w:val="28"/>
          <w:szCs w:val="28"/>
          <w:lang w:val="uk-UA"/>
        </w:rPr>
        <w:t>, некрополь, городище «Дикий Сад» та інші. Миколаїв своїми незабутніми затишними куточками й особливою південною природою не схожий на жодне інше місто. Красені Південний Буг та Інгул омивають місто, додаючи чарівності його видам. Вздовж узбережжя широкого Бузького лиману та Інгулу – намисто смарагдових парків та скверів, пляжів, водних станцій, будинків відпочинку, приміських дач. Але вони потребують модернізації і реконструкції, а також підтримки у належному стані.</w:t>
      </w:r>
    </w:p>
    <w:p w:rsidR="00422270" w:rsidRPr="001F699B" w:rsidRDefault="00422270" w:rsidP="00422270">
      <w:pPr>
        <w:tabs>
          <w:tab w:val="left" w:pos="4032"/>
        </w:tabs>
        <w:ind w:firstLine="708"/>
        <w:jc w:val="both"/>
        <w:rPr>
          <w:sz w:val="28"/>
          <w:szCs w:val="28"/>
          <w:lang w:val="uk-UA"/>
        </w:rPr>
      </w:pPr>
      <w:r w:rsidRPr="001F699B">
        <w:rPr>
          <w:sz w:val="28"/>
          <w:szCs w:val="28"/>
          <w:lang w:val="uk-UA"/>
        </w:rPr>
        <w:t>Розвиток туризму передбачає використання культурної спадщини та природних ресурсів, тому важливу увагу слід приділити збереженню та відновленню даних об’єктів, профілактиці та мінімізації негативного впливу туристичної діяльності на навколишнє природне середовище.</w:t>
      </w:r>
    </w:p>
    <w:p w:rsidR="00422270" w:rsidRDefault="00422270" w:rsidP="00422270">
      <w:pPr>
        <w:tabs>
          <w:tab w:val="left" w:pos="4032"/>
        </w:tabs>
        <w:ind w:firstLine="708"/>
        <w:jc w:val="both"/>
        <w:rPr>
          <w:sz w:val="28"/>
          <w:szCs w:val="28"/>
          <w:lang w:val="uk-UA"/>
        </w:rPr>
      </w:pPr>
      <w:r w:rsidRPr="001F699B">
        <w:rPr>
          <w:sz w:val="28"/>
          <w:szCs w:val="28"/>
          <w:lang w:val="uk-UA"/>
        </w:rPr>
        <w:t>Основу міської політики в галузі туризму мають складати такі фактори:</w:t>
      </w:r>
    </w:p>
    <w:p w:rsidR="00422270" w:rsidRDefault="00422270" w:rsidP="00422270">
      <w:pPr>
        <w:numPr>
          <w:ilvl w:val="0"/>
          <w:numId w:val="45"/>
        </w:numPr>
        <w:ind w:left="426" w:hanging="426"/>
        <w:jc w:val="both"/>
        <w:rPr>
          <w:sz w:val="28"/>
          <w:szCs w:val="28"/>
          <w:lang w:val="uk-UA"/>
        </w:rPr>
      </w:pPr>
      <w:r>
        <w:rPr>
          <w:noProof/>
          <w:sz w:val="28"/>
          <w:szCs w:val="28"/>
        </w:rPr>
        <w:drawing>
          <wp:anchor distT="0" distB="0" distL="114300" distR="114300" simplePos="0" relativeHeight="251663360" behindDoc="0" locked="0" layoutInCell="1" allowOverlap="1">
            <wp:simplePos x="0" y="0"/>
            <wp:positionH relativeFrom="column">
              <wp:posOffset>3044825</wp:posOffset>
            </wp:positionH>
            <wp:positionV relativeFrom="paragraph">
              <wp:posOffset>375285</wp:posOffset>
            </wp:positionV>
            <wp:extent cx="2830195" cy="1878330"/>
            <wp:effectExtent l="0" t="0" r="8255" b="7620"/>
            <wp:wrapSquare wrapText="bothSides"/>
            <wp:docPr id="9" name="Рисунок 9" descr="Описание: _DSC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_DSC60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0195"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99B">
        <w:rPr>
          <w:sz w:val="28"/>
          <w:szCs w:val="28"/>
          <w:lang w:val="uk-UA"/>
        </w:rPr>
        <w:t>модернізація і реконструкція об’єктів культурної спадщини, державне фінансування відновлення пам’ятників архітектури, культури, історії України;</w:t>
      </w:r>
    </w:p>
    <w:p w:rsidR="00422270" w:rsidRDefault="00422270" w:rsidP="00422270">
      <w:pPr>
        <w:numPr>
          <w:ilvl w:val="0"/>
          <w:numId w:val="44"/>
        </w:numPr>
        <w:ind w:left="426" w:hanging="426"/>
        <w:jc w:val="both"/>
        <w:rPr>
          <w:sz w:val="28"/>
          <w:szCs w:val="28"/>
          <w:lang w:val="uk-UA"/>
        </w:rPr>
      </w:pPr>
      <w:r w:rsidRPr="001F699B">
        <w:rPr>
          <w:sz w:val="28"/>
          <w:szCs w:val="28"/>
          <w:lang w:val="uk-UA"/>
        </w:rPr>
        <w:t>підтримка у належному стані природно-рекреаційних ресурсів;</w:t>
      </w:r>
    </w:p>
    <w:p w:rsidR="00422270" w:rsidRPr="001F699B" w:rsidRDefault="00422270" w:rsidP="00422270">
      <w:pPr>
        <w:numPr>
          <w:ilvl w:val="0"/>
          <w:numId w:val="44"/>
        </w:numPr>
        <w:ind w:left="426" w:hanging="426"/>
        <w:jc w:val="both"/>
        <w:rPr>
          <w:sz w:val="28"/>
          <w:szCs w:val="28"/>
          <w:lang w:val="uk-UA"/>
        </w:rPr>
      </w:pPr>
      <w:r>
        <w:rPr>
          <w:sz w:val="28"/>
          <w:szCs w:val="28"/>
          <w:lang w:val="uk-UA"/>
        </w:rPr>
        <w:t xml:space="preserve">розвиток </w:t>
      </w:r>
      <w:proofErr w:type="spellStart"/>
      <w:r>
        <w:rPr>
          <w:sz w:val="28"/>
          <w:szCs w:val="28"/>
          <w:lang w:val="uk-UA"/>
        </w:rPr>
        <w:t>подієвого</w:t>
      </w:r>
      <w:proofErr w:type="spellEnd"/>
      <w:r>
        <w:rPr>
          <w:sz w:val="28"/>
          <w:szCs w:val="28"/>
          <w:lang w:val="uk-UA"/>
        </w:rPr>
        <w:t xml:space="preserve"> туризму (</w:t>
      </w:r>
      <w:proofErr w:type="spellStart"/>
      <w:r>
        <w:rPr>
          <w:sz w:val="28"/>
          <w:szCs w:val="28"/>
          <w:lang w:val="uk-UA"/>
        </w:rPr>
        <w:t>фестивали</w:t>
      </w:r>
      <w:proofErr w:type="spellEnd"/>
      <w:r>
        <w:rPr>
          <w:sz w:val="28"/>
          <w:szCs w:val="28"/>
          <w:lang w:val="uk-UA"/>
        </w:rPr>
        <w:t>, конкурси, інші цікаві події);</w:t>
      </w:r>
    </w:p>
    <w:p w:rsidR="00422270" w:rsidRPr="001F699B" w:rsidRDefault="00422270" w:rsidP="00422270">
      <w:pPr>
        <w:numPr>
          <w:ilvl w:val="0"/>
          <w:numId w:val="44"/>
        </w:numPr>
        <w:tabs>
          <w:tab w:val="left" w:pos="426"/>
        </w:tabs>
        <w:ind w:left="426" w:hanging="426"/>
        <w:jc w:val="both"/>
        <w:rPr>
          <w:sz w:val="28"/>
          <w:szCs w:val="28"/>
          <w:lang w:val="uk-UA"/>
        </w:rPr>
      </w:pPr>
      <w:r w:rsidRPr="001F699B">
        <w:rPr>
          <w:sz w:val="28"/>
          <w:szCs w:val="28"/>
          <w:lang w:val="uk-UA"/>
        </w:rPr>
        <w:t>будівництво нових, реконструкція і модернізація діючих туристичних об’єктів;</w:t>
      </w:r>
    </w:p>
    <w:p w:rsidR="00422270" w:rsidRPr="001F699B" w:rsidRDefault="00422270" w:rsidP="00422270">
      <w:pPr>
        <w:numPr>
          <w:ilvl w:val="0"/>
          <w:numId w:val="44"/>
        </w:numPr>
        <w:tabs>
          <w:tab w:val="left" w:pos="426"/>
        </w:tabs>
        <w:ind w:left="426" w:hanging="426"/>
        <w:jc w:val="both"/>
        <w:rPr>
          <w:sz w:val="28"/>
          <w:szCs w:val="28"/>
          <w:lang w:val="uk-UA"/>
        </w:rPr>
      </w:pPr>
      <w:r w:rsidRPr="001F699B">
        <w:rPr>
          <w:sz w:val="28"/>
          <w:szCs w:val="28"/>
          <w:lang w:val="uk-UA"/>
        </w:rPr>
        <w:t>залучення коштів підприємницьких структур для розвитку інфраструктури туризму (дороги, зв’язок, послуги сервісу, побутові послуги та ін.);</w:t>
      </w:r>
    </w:p>
    <w:p w:rsidR="00422270" w:rsidRPr="001F699B" w:rsidRDefault="00422270" w:rsidP="00422270">
      <w:pPr>
        <w:numPr>
          <w:ilvl w:val="0"/>
          <w:numId w:val="44"/>
        </w:numPr>
        <w:ind w:left="426" w:hanging="426"/>
        <w:jc w:val="both"/>
        <w:rPr>
          <w:sz w:val="28"/>
          <w:szCs w:val="28"/>
          <w:lang w:val="uk-UA"/>
        </w:rPr>
      </w:pPr>
      <w:r w:rsidRPr="001F699B">
        <w:rPr>
          <w:sz w:val="28"/>
          <w:szCs w:val="28"/>
          <w:lang w:val="uk-UA"/>
        </w:rPr>
        <w:t>організація зон короткочасного відпочинку, створення нових рекреаційних зон;</w:t>
      </w:r>
    </w:p>
    <w:p w:rsidR="00422270" w:rsidRPr="001F699B" w:rsidRDefault="00422270" w:rsidP="00422270">
      <w:pPr>
        <w:numPr>
          <w:ilvl w:val="0"/>
          <w:numId w:val="44"/>
        </w:numPr>
        <w:tabs>
          <w:tab w:val="left" w:pos="426"/>
        </w:tabs>
        <w:ind w:left="426" w:hanging="426"/>
        <w:jc w:val="both"/>
        <w:rPr>
          <w:sz w:val="28"/>
          <w:szCs w:val="28"/>
          <w:lang w:val="uk-UA"/>
        </w:rPr>
      </w:pPr>
      <w:r w:rsidRPr="001F699B">
        <w:rPr>
          <w:sz w:val="28"/>
          <w:szCs w:val="28"/>
          <w:lang w:val="uk-UA"/>
        </w:rPr>
        <w:t>розробка нових туристичних маршрутів, екскурсій, створення нового туристичного продукту;</w:t>
      </w:r>
    </w:p>
    <w:p w:rsidR="00422270" w:rsidRPr="001F699B" w:rsidRDefault="00422270" w:rsidP="00422270">
      <w:pPr>
        <w:numPr>
          <w:ilvl w:val="0"/>
          <w:numId w:val="44"/>
        </w:numPr>
        <w:jc w:val="both"/>
        <w:rPr>
          <w:sz w:val="28"/>
          <w:szCs w:val="28"/>
          <w:lang w:val="uk-UA"/>
        </w:rPr>
      </w:pPr>
      <w:r w:rsidRPr="001F699B">
        <w:rPr>
          <w:sz w:val="28"/>
          <w:szCs w:val="28"/>
          <w:lang w:val="uk-UA"/>
        </w:rPr>
        <w:t>створення сприятливих умов для розвитку активних видів туризму (оздоровчо-спортивного, екологічного, активного та ін.);</w:t>
      </w:r>
    </w:p>
    <w:p w:rsidR="00422270" w:rsidRPr="001F699B" w:rsidRDefault="00422270" w:rsidP="00422270">
      <w:pPr>
        <w:numPr>
          <w:ilvl w:val="0"/>
          <w:numId w:val="44"/>
        </w:numPr>
        <w:tabs>
          <w:tab w:val="left" w:pos="709"/>
        </w:tabs>
        <w:jc w:val="both"/>
        <w:rPr>
          <w:sz w:val="28"/>
          <w:szCs w:val="28"/>
          <w:lang w:val="uk-UA"/>
        </w:rPr>
      </w:pPr>
      <w:r w:rsidRPr="001F699B">
        <w:rPr>
          <w:sz w:val="28"/>
          <w:szCs w:val="28"/>
          <w:lang w:val="uk-UA"/>
        </w:rPr>
        <w:lastRenderedPageBreak/>
        <w:t>випуск високоякісного інформаційно-довідникового матеріалу</w:t>
      </w:r>
      <w:r>
        <w:rPr>
          <w:sz w:val="28"/>
          <w:szCs w:val="28"/>
          <w:lang w:val="uk-UA"/>
        </w:rPr>
        <w:t xml:space="preserve"> ( для промоції міста)</w:t>
      </w:r>
      <w:r w:rsidRPr="001F699B">
        <w:rPr>
          <w:sz w:val="28"/>
          <w:szCs w:val="28"/>
          <w:lang w:val="uk-UA"/>
        </w:rPr>
        <w:t>;</w:t>
      </w:r>
    </w:p>
    <w:p w:rsidR="00422270" w:rsidRDefault="00422270" w:rsidP="00422270">
      <w:pPr>
        <w:numPr>
          <w:ilvl w:val="0"/>
          <w:numId w:val="44"/>
        </w:numPr>
        <w:jc w:val="both"/>
        <w:rPr>
          <w:sz w:val="28"/>
          <w:szCs w:val="28"/>
          <w:lang w:val="uk-UA"/>
        </w:rPr>
      </w:pPr>
      <w:r w:rsidRPr="001F699B">
        <w:rPr>
          <w:sz w:val="28"/>
          <w:szCs w:val="28"/>
          <w:lang w:val="uk-UA"/>
        </w:rPr>
        <w:t>організація та проведення в м. Миколаєві міжнародних виставок, ярмарків, фестивалів, конкурсів та інших заходів, а також організація участі миколаївських підприємств в аналогічних заходах за кордоном з метою залучення до міста іноземних туристів;</w:t>
      </w:r>
    </w:p>
    <w:p w:rsidR="00422270" w:rsidRPr="001F699B" w:rsidRDefault="00422270" w:rsidP="00422270">
      <w:pPr>
        <w:numPr>
          <w:ilvl w:val="0"/>
          <w:numId w:val="44"/>
        </w:numPr>
        <w:jc w:val="both"/>
        <w:rPr>
          <w:sz w:val="28"/>
          <w:szCs w:val="28"/>
          <w:lang w:val="uk-UA"/>
        </w:rPr>
      </w:pPr>
      <w:r>
        <w:rPr>
          <w:sz w:val="28"/>
          <w:szCs w:val="28"/>
          <w:lang w:val="uk-UA"/>
        </w:rPr>
        <w:t>створення сприятливих умов для розвитку індустрії ділової гостинності міста;</w:t>
      </w:r>
    </w:p>
    <w:p w:rsidR="00422270" w:rsidRPr="001F699B" w:rsidRDefault="00422270" w:rsidP="00422270">
      <w:pPr>
        <w:numPr>
          <w:ilvl w:val="0"/>
          <w:numId w:val="44"/>
        </w:numPr>
        <w:tabs>
          <w:tab w:val="left" w:pos="709"/>
        </w:tabs>
        <w:jc w:val="both"/>
        <w:rPr>
          <w:sz w:val="28"/>
          <w:szCs w:val="28"/>
          <w:lang w:val="uk-UA"/>
        </w:rPr>
      </w:pPr>
      <w:r w:rsidRPr="001F699B">
        <w:rPr>
          <w:sz w:val="28"/>
          <w:szCs w:val="28"/>
          <w:lang w:val="uk-UA"/>
        </w:rPr>
        <w:t>підготовка кваліфікованих кадрів у сфері туризму.</w:t>
      </w:r>
    </w:p>
    <w:p w:rsidR="00422270" w:rsidRPr="001F699B" w:rsidRDefault="00422270" w:rsidP="00422270">
      <w:pPr>
        <w:ind w:firstLine="709"/>
        <w:jc w:val="both"/>
        <w:rPr>
          <w:noProof/>
          <w:sz w:val="28"/>
          <w:szCs w:val="28"/>
        </w:rPr>
      </w:pPr>
      <w:r w:rsidRPr="001F699B">
        <w:rPr>
          <w:sz w:val="28"/>
          <w:szCs w:val="28"/>
          <w:lang w:val="uk-UA"/>
        </w:rPr>
        <w:t>Робота у цих напрямках дасть змогу створити якісний туристичний продукт, здатний максимально задовольнити потреби населення, передумови для залучення іноземних інвестицій, сприяти ефективному туристичному обміну та зміцненню іміджу міста.</w:t>
      </w:r>
      <w:r w:rsidRPr="001F699B">
        <w:rPr>
          <w:noProof/>
          <w:sz w:val="28"/>
          <w:szCs w:val="28"/>
        </w:rPr>
        <w:t xml:space="preserve"> </w:t>
      </w:r>
    </w:p>
    <w:p w:rsidR="00422270" w:rsidRPr="001F699B" w:rsidRDefault="00422270" w:rsidP="00422270">
      <w:pPr>
        <w:jc w:val="both"/>
        <w:rPr>
          <w:b/>
          <w:noProof/>
          <w:sz w:val="28"/>
          <w:szCs w:val="28"/>
          <w:lang w:val="uk-UA"/>
        </w:rPr>
      </w:pPr>
    </w:p>
    <w:p w:rsidR="00422270" w:rsidRDefault="00422270" w:rsidP="00422270">
      <w:pPr>
        <w:jc w:val="both"/>
        <w:rPr>
          <w:b/>
          <w:sz w:val="28"/>
          <w:szCs w:val="28"/>
          <w:lang w:val="uk-UA"/>
        </w:rPr>
      </w:pPr>
      <w:r w:rsidRPr="001F699B">
        <w:rPr>
          <w:b/>
          <w:noProof/>
          <w:sz w:val="28"/>
          <w:szCs w:val="28"/>
          <w:lang w:val="uk-UA"/>
        </w:rPr>
        <w:t>23</w:t>
      </w:r>
      <w:r w:rsidRPr="001F699B">
        <w:rPr>
          <w:b/>
          <w:noProof/>
          <w:sz w:val="28"/>
          <w:szCs w:val="28"/>
        </w:rPr>
        <w:t xml:space="preserve">. </w:t>
      </w:r>
      <w:r w:rsidRPr="001F699B">
        <w:rPr>
          <w:b/>
          <w:sz w:val="28"/>
          <w:szCs w:val="28"/>
          <w:lang w:val="uk-UA"/>
        </w:rPr>
        <w:t>Споживчий ринок:</w:t>
      </w:r>
    </w:p>
    <w:p w:rsidR="00422270" w:rsidRPr="001F699B" w:rsidRDefault="00422270" w:rsidP="00422270">
      <w:pPr>
        <w:jc w:val="both"/>
        <w:rPr>
          <w:b/>
          <w:sz w:val="28"/>
          <w:szCs w:val="28"/>
          <w:lang w:val="uk-UA"/>
        </w:rPr>
      </w:pPr>
    </w:p>
    <w:p w:rsidR="00422270" w:rsidRPr="001F699B" w:rsidRDefault="00422270" w:rsidP="00422270">
      <w:pPr>
        <w:tabs>
          <w:tab w:val="left" w:pos="0"/>
        </w:tabs>
        <w:ind w:firstLine="720"/>
        <w:jc w:val="both"/>
        <w:rPr>
          <w:sz w:val="28"/>
          <w:szCs w:val="28"/>
          <w:lang w:val="uk-UA"/>
        </w:rPr>
      </w:pPr>
      <w:r w:rsidRPr="001F699B">
        <w:rPr>
          <w:sz w:val="28"/>
          <w:szCs w:val="28"/>
          <w:lang w:val="uk-UA"/>
        </w:rPr>
        <w:t>Споживчий ринок міста характеризується високим рівнем насиченості основними продовольчими та непродовольчими товарами, стабільним постачанням та відсутністю товарного дефіциту.</w:t>
      </w:r>
    </w:p>
    <w:p w:rsidR="00422270" w:rsidRPr="001F699B" w:rsidRDefault="00422270" w:rsidP="00422270">
      <w:pPr>
        <w:tabs>
          <w:tab w:val="left" w:pos="0"/>
          <w:tab w:val="left" w:pos="720"/>
        </w:tabs>
        <w:ind w:firstLine="720"/>
        <w:jc w:val="both"/>
        <w:rPr>
          <w:sz w:val="28"/>
          <w:szCs w:val="28"/>
          <w:lang w:val="uk-UA"/>
        </w:rPr>
      </w:pPr>
      <w:r w:rsidRPr="001F699B">
        <w:rPr>
          <w:sz w:val="28"/>
          <w:szCs w:val="28"/>
          <w:lang w:val="uk-UA"/>
        </w:rPr>
        <w:t xml:space="preserve">Торгівля здійснюється в стаціонарних магазинах, ринках, кіосках, на торговельних майданчиках  та в формі виїзної торгівлі. </w:t>
      </w:r>
    </w:p>
    <w:p w:rsidR="00422270" w:rsidRPr="001F699B" w:rsidRDefault="00422270" w:rsidP="00422270">
      <w:pPr>
        <w:jc w:val="both"/>
        <w:rPr>
          <w:b/>
          <w:sz w:val="28"/>
          <w:szCs w:val="28"/>
          <w:lang w:val="uk-UA"/>
        </w:rPr>
      </w:pPr>
    </w:p>
    <w:p w:rsidR="00422270" w:rsidRDefault="00422270" w:rsidP="00422270">
      <w:pPr>
        <w:jc w:val="both"/>
        <w:rPr>
          <w:b/>
          <w:sz w:val="28"/>
          <w:szCs w:val="28"/>
          <w:lang w:val="uk-UA"/>
        </w:rPr>
      </w:pPr>
      <w:r w:rsidRPr="001F699B">
        <w:rPr>
          <w:b/>
          <w:sz w:val="28"/>
          <w:szCs w:val="28"/>
          <w:lang w:val="uk-UA"/>
        </w:rPr>
        <w:t>24. Досвід міста у залученні інвестицій:</w:t>
      </w:r>
    </w:p>
    <w:p w:rsidR="00422270" w:rsidRPr="001F699B" w:rsidRDefault="00422270" w:rsidP="00422270">
      <w:pPr>
        <w:jc w:val="both"/>
        <w:rPr>
          <w:b/>
          <w:sz w:val="28"/>
          <w:szCs w:val="28"/>
          <w:lang w:val="uk-UA"/>
        </w:rPr>
      </w:pPr>
    </w:p>
    <w:p w:rsidR="00422270" w:rsidRPr="001F699B" w:rsidRDefault="00422270" w:rsidP="00422270">
      <w:pPr>
        <w:ind w:firstLine="708"/>
        <w:jc w:val="both"/>
        <w:rPr>
          <w:sz w:val="28"/>
          <w:szCs w:val="28"/>
          <w:lang w:val="uk-UA"/>
        </w:rPr>
      </w:pPr>
      <w:r w:rsidRPr="001F699B">
        <w:rPr>
          <w:sz w:val="28"/>
          <w:szCs w:val="28"/>
          <w:lang w:val="uk-UA"/>
        </w:rPr>
        <w:t>За даними головного управління статистики у Миколаївській області, обсяг прямих іноземних інвестицій (акціонерного капіталу) внесених в економіку міста з початку інвестування, станом на 01.10.201</w:t>
      </w:r>
      <w:r w:rsidRPr="001F699B">
        <w:rPr>
          <w:sz w:val="28"/>
          <w:szCs w:val="28"/>
        </w:rPr>
        <w:t>6</w:t>
      </w:r>
      <w:r w:rsidRPr="001F699B">
        <w:rPr>
          <w:sz w:val="28"/>
          <w:szCs w:val="28"/>
          <w:lang w:val="uk-UA"/>
        </w:rPr>
        <w:t xml:space="preserve"> року склав 160,0</w:t>
      </w:r>
      <w:r w:rsidRPr="001F699B">
        <w:rPr>
          <w:sz w:val="28"/>
          <w:szCs w:val="28"/>
        </w:rPr>
        <w:t> </w:t>
      </w:r>
      <w:proofErr w:type="spellStart"/>
      <w:r w:rsidRPr="001F699B">
        <w:rPr>
          <w:sz w:val="28"/>
          <w:szCs w:val="28"/>
          <w:lang w:val="uk-UA"/>
        </w:rPr>
        <w:t>млн.дол</w:t>
      </w:r>
      <w:proofErr w:type="spellEnd"/>
      <w:r w:rsidRPr="001F699B">
        <w:rPr>
          <w:sz w:val="28"/>
          <w:szCs w:val="28"/>
          <w:lang w:val="uk-UA"/>
        </w:rPr>
        <w:t>. США.</w:t>
      </w:r>
    </w:p>
    <w:p w:rsidR="00422270" w:rsidRPr="001F699B" w:rsidRDefault="00422270" w:rsidP="00422270">
      <w:pPr>
        <w:jc w:val="both"/>
        <w:rPr>
          <w:sz w:val="28"/>
          <w:szCs w:val="28"/>
          <w:lang w:val="uk-UA"/>
        </w:rPr>
      </w:pPr>
      <w:r w:rsidRPr="001F699B">
        <w:rPr>
          <w:sz w:val="28"/>
          <w:szCs w:val="28"/>
          <w:lang w:val="uk-UA"/>
        </w:rPr>
        <w:tab/>
        <w:t xml:space="preserve">1. Створено мережі супермаркетів: «Сільпо», «Фуршет», «МЕТРО Кеш </w:t>
      </w:r>
      <w:proofErr w:type="spellStart"/>
      <w:r w:rsidRPr="001F699B">
        <w:rPr>
          <w:sz w:val="28"/>
          <w:szCs w:val="28"/>
          <w:lang w:val="uk-UA"/>
        </w:rPr>
        <w:t>енд</w:t>
      </w:r>
      <w:proofErr w:type="spellEnd"/>
      <w:r w:rsidRPr="001F699B">
        <w:rPr>
          <w:sz w:val="28"/>
          <w:szCs w:val="28"/>
          <w:lang w:val="uk-UA"/>
        </w:rPr>
        <w:t xml:space="preserve"> </w:t>
      </w:r>
      <w:proofErr w:type="spellStart"/>
      <w:r w:rsidRPr="001F699B">
        <w:rPr>
          <w:sz w:val="28"/>
          <w:szCs w:val="28"/>
          <w:lang w:val="uk-UA"/>
        </w:rPr>
        <w:t>Кері</w:t>
      </w:r>
      <w:proofErr w:type="spellEnd"/>
      <w:r w:rsidRPr="001F699B">
        <w:rPr>
          <w:sz w:val="28"/>
          <w:szCs w:val="28"/>
          <w:lang w:val="uk-UA"/>
        </w:rPr>
        <w:t>», «Таврія В», «Епіцентр», «33 м</w:t>
      </w:r>
      <w:r w:rsidRPr="001F699B">
        <w:rPr>
          <w:sz w:val="28"/>
          <w:szCs w:val="28"/>
          <w:vertAlign w:val="superscript"/>
          <w:lang w:val="uk-UA"/>
        </w:rPr>
        <w:t>2</w:t>
      </w:r>
      <w:r w:rsidRPr="001F699B">
        <w:rPr>
          <w:sz w:val="28"/>
          <w:szCs w:val="28"/>
          <w:lang w:val="uk-UA"/>
        </w:rPr>
        <w:t>»,</w:t>
      </w:r>
      <w:r>
        <w:rPr>
          <w:sz w:val="28"/>
          <w:szCs w:val="28"/>
          <w:lang w:val="uk-UA"/>
        </w:rPr>
        <w:t xml:space="preserve"> «АТБ» </w:t>
      </w:r>
      <w:r w:rsidRPr="001F699B">
        <w:rPr>
          <w:sz w:val="28"/>
          <w:szCs w:val="28"/>
          <w:lang w:val="uk-UA"/>
        </w:rPr>
        <w:t>та ін. Введено в експлуатацію й інші об’єкти громадського призначення: торговельно-розважальний</w:t>
      </w:r>
      <w:r>
        <w:rPr>
          <w:sz w:val="28"/>
          <w:szCs w:val="28"/>
          <w:lang w:val="uk-UA"/>
        </w:rPr>
        <w:t xml:space="preserve"> комплекс </w:t>
      </w:r>
      <w:r w:rsidRPr="001F699B">
        <w:rPr>
          <w:sz w:val="28"/>
          <w:szCs w:val="28"/>
          <w:lang w:val="uk-UA"/>
        </w:rPr>
        <w:t>«Сіті-центр»</w:t>
      </w:r>
      <w:r>
        <w:rPr>
          <w:sz w:val="28"/>
          <w:szCs w:val="28"/>
          <w:lang w:val="uk-UA"/>
        </w:rPr>
        <w:t>.</w:t>
      </w:r>
    </w:p>
    <w:p w:rsidR="00422270" w:rsidRPr="001F699B" w:rsidRDefault="00422270" w:rsidP="00422270">
      <w:pPr>
        <w:jc w:val="both"/>
        <w:rPr>
          <w:sz w:val="28"/>
          <w:szCs w:val="28"/>
          <w:lang w:val="uk-UA"/>
        </w:rPr>
      </w:pPr>
      <w:r w:rsidRPr="001F699B">
        <w:rPr>
          <w:sz w:val="28"/>
          <w:szCs w:val="28"/>
          <w:lang w:val="uk-UA"/>
        </w:rPr>
        <w:tab/>
        <w:t xml:space="preserve">2. У лютому 2010 року введений в експлуатацію «Миколаївський </w:t>
      </w:r>
      <w:proofErr w:type="spellStart"/>
      <w:r w:rsidRPr="001F699B">
        <w:rPr>
          <w:sz w:val="28"/>
          <w:szCs w:val="28"/>
          <w:lang w:val="uk-UA"/>
        </w:rPr>
        <w:t>біопаливний</w:t>
      </w:r>
      <w:proofErr w:type="spellEnd"/>
      <w:r w:rsidRPr="001F699B">
        <w:rPr>
          <w:sz w:val="28"/>
          <w:szCs w:val="28"/>
          <w:lang w:val="uk-UA"/>
        </w:rPr>
        <w:t xml:space="preserve"> завод» (ТОВ) з виробництва </w:t>
      </w:r>
      <w:proofErr w:type="spellStart"/>
      <w:r w:rsidRPr="001F699B">
        <w:rPr>
          <w:sz w:val="28"/>
          <w:szCs w:val="28"/>
          <w:lang w:val="uk-UA"/>
        </w:rPr>
        <w:t>пеллет</w:t>
      </w:r>
      <w:proofErr w:type="spellEnd"/>
      <w:r w:rsidRPr="001F699B">
        <w:rPr>
          <w:sz w:val="28"/>
          <w:szCs w:val="28"/>
          <w:lang w:val="uk-UA"/>
        </w:rPr>
        <w:t xml:space="preserve"> з лузги соняшника. Інвестором виступила ТОВ «Українська </w:t>
      </w:r>
      <w:proofErr w:type="spellStart"/>
      <w:r w:rsidRPr="001F699B">
        <w:rPr>
          <w:sz w:val="28"/>
          <w:szCs w:val="28"/>
          <w:lang w:val="uk-UA"/>
        </w:rPr>
        <w:t>біопаливна</w:t>
      </w:r>
      <w:proofErr w:type="spellEnd"/>
      <w:r w:rsidRPr="001F699B">
        <w:rPr>
          <w:sz w:val="28"/>
          <w:szCs w:val="28"/>
          <w:lang w:val="uk-UA"/>
        </w:rPr>
        <w:t xml:space="preserve"> компанія». Інвестиції склали близько 3 млн. дол. США.</w:t>
      </w:r>
    </w:p>
    <w:p w:rsidR="00422270" w:rsidRPr="001F699B" w:rsidRDefault="00422270" w:rsidP="00422270">
      <w:pPr>
        <w:jc w:val="both"/>
        <w:rPr>
          <w:sz w:val="28"/>
          <w:szCs w:val="28"/>
        </w:rPr>
      </w:pPr>
      <w:r w:rsidRPr="001F699B">
        <w:rPr>
          <w:sz w:val="28"/>
          <w:szCs w:val="28"/>
          <w:lang w:val="uk-UA"/>
        </w:rPr>
        <w:tab/>
        <w:t xml:space="preserve">3. </w:t>
      </w:r>
      <w:r w:rsidRPr="001F699B">
        <w:rPr>
          <w:sz w:val="28"/>
          <w:szCs w:val="28"/>
        </w:rPr>
        <w:t>Проект «</w:t>
      </w:r>
      <w:r w:rsidRPr="001F699B">
        <w:rPr>
          <w:sz w:val="28"/>
          <w:szCs w:val="28"/>
          <w:lang w:val="uk-UA"/>
        </w:rPr>
        <w:t>Розвиток</w:t>
      </w:r>
      <w:r w:rsidRPr="001F699B">
        <w:rPr>
          <w:sz w:val="28"/>
          <w:szCs w:val="28"/>
        </w:rPr>
        <w:t xml:space="preserve"> систем</w:t>
      </w:r>
      <w:r w:rsidRPr="001F699B">
        <w:rPr>
          <w:sz w:val="28"/>
          <w:szCs w:val="28"/>
          <w:lang w:val="uk-UA"/>
        </w:rPr>
        <w:t>и</w:t>
      </w:r>
      <w:r w:rsidRPr="001F699B">
        <w:rPr>
          <w:sz w:val="28"/>
          <w:szCs w:val="28"/>
        </w:rPr>
        <w:t xml:space="preserve"> </w:t>
      </w:r>
      <w:proofErr w:type="spellStart"/>
      <w:r w:rsidRPr="001F699B">
        <w:rPr>
          <w:sz w:val="28"/>
          <w:szCs w:val="28"/>
        </w:rPr>
        <w:t>водопостачання</w:t>
      </w:r>
      <w:proofErr w:type="spellEnd"/>
      <w:r w:rsidRPr="001F699B">
        <w:rPr>
          <w:sz w:val="28"/>
          <w:szCs w:val="28"/>
        </w:rPr>
        <w:t xml:space="preserve"> та </w:t>
      </w:r>
      <w:proofErr w:type="spellStart"/>
      <w:r w:rsidRPr="001F699B">
        <w:rPr>
          <w:sz w:val="28"/>
          <w:szCs w:val="28"/>
        </w:rPr>
        <w:t>водовідведення</w:t>
      </w:r>
      <w:proofErr w:type="spellEnd"/>
      <w:r w:rsidRPr="001F699B">
        <w:rPr>
          <w:sz w:val="28"/>
          <w:szCs w:val="28"/>
          <w:lang w:val="uk-UA"/>
        </w:rPr>
        <w:t xml:space="preserve"> в </w:t>
      </w:r>
      <w:r w:rsidRPr="001F699B">
        <w:rPr>
          <w:sz w:val="28"/>
          <w:szCs w:val="28"/>
        </w:rPr>
        <w:t xml:space="preserve">м. </w:t>
      </w:r>
      <w:proofErr w:type="spellStart"/>
      <w:r w:rsidRPr="001F699B">
        <w:rPr>
          <w:sz w:val="28"/>
          <w:szCs w:val="28"/>
        </w:rPr>
        <w:t>Миколаї</w:t>
      </w:r>
      <w:proofErr w:type="gramStart"/>
      <w:r w:rsidRPr="001F699B">
        <w:rPr>
          <w:sz w:val="28"/>
          <w:szCs w:val="28"/>
        </w:rPr>
        <w:t>в</w:t>
      </w:r>
      <w:proofErr w:type="spellEnd"/>
      <w:proofErr w:type="gramEnd"/>
      <w:r w:rsidRPr="001F699B">
        <w:rPr>
          <w:sz w:val="28"/>
          <w:szCs w:val="28"/>
        </w:rPr>
        <w:t xml:space="preserve">». </w:t>
      </w:r>
      <w:proofErr w:type="spellStart"/>
      <w:r w:rsidRPr="001F699B">
        <w:rPr>
          <w:sz w:val="28"/>
          <w:szCs w:val="28"/>
        </w:rPr>
        <w:t>Загальна</w:t>
      </w:r>
      <w:proofErr w:type="spellEnd"/>
      <w:r w:rsidRPr="001F699B">
        <w:rPr>
          <w:sz w:val="28"/>
          <w:szCs w:val="28"/>
        </w:rPr>
        <w:t xml:space="preserve"> </w:t>
      </w:r>
      <w:proofErr w:type="spellStart"/>
      <w:r w:rsidRPr="001F699B">
        <w:rPr>
          <w:sz w:val="28"/>
          <w:szCs w:val="28"/>
        </w:rPr>
        <w:t>вартість</w:t>
      </w:r>
      <w:proofErr w:type="spellEnd"/>
      <w:r w:rsidRPr="001F699B">
        <w:rPr>
          <w:sz w:val="28"/>
          <w:szCs w:val="28"/>
        </w:rPr>
        <w:t xml:space="preserve"> проекту становить 31,08 млн. </w:t>
      </w:r>
      <w:proofErr w:type="spellStart"/>
      <w:r w:rsidRPr="001F699B">
        <w:rPr>
          <w:sz w:val="28"/>
          <w:szCs w:val="28"/>
        </w:rPr>
        <w:t>євро</w:t>
      </w:r>
      <w:proofErr w:type="spellEnd"/>
      <w:r w:rsidRPr="001F699B">
        <w:rPr>
          <w:sz w:val="28"/>
          <w:szCs w:val="28"/>
        </w:rPr>
        <w:t xml:space="preserve">. 1 лютого 2010 </w:t>
      </w:r>
      <w:proofErr w:type="spellStart"/>
      <w:r w:rsidRPr="001F699B">
        <w:rPr>
          <w:sz w:val="28"/>
          <w:szCs w:val="28"/>
        </w:rPr>
        <w:t>між</w:t>
      </w:r>
      <w:proofErr w:type="spellEnd"/>
      <w:r w:rsidRPr="001F699B">
        <w:rPr>
          <w:sz w:val="28"/>
          <w:szCs w:val="28"/>
        </w:rPr>
        <w:t xml:space="preserve"> </w:t>
      </w:r>
      <w:proofErr w:type="spellStart"/>
      <w:r w:rsidRPr="001F699B">
        <w:rPr>
          <w:sz w:val="28"/>
          <w:szCs w:val="28"/>
        </w:rPr>
        <w:t>Україною</w:t>
      </w:r>
      <w:proofErr w:type="spellEnd"/>
      <w:r w:rsidRPr="001F699B">
        <w:rPr>
          <w:sz w:val="28"/>
          <w:szCs w:val="28"/>
        </w:rPr>
        <w:t xml:space="preserve"> та </w:t>
      </w:r>
      <w:proofErr w:type="spellStart"/>
      <w:r w:rsidRPr="001F699B">
        <w:rPr>
          <w:sz w:val="28"/>
          <w:szCs w:val="28"/>
        </w:rPr>
        <w:t>Європейським</w:t>
      </w:r>
      <w:proofErr w:type="spellEnd"/>
      <w:r w:rsidRPr="001F699B">
        <w:rPr>
          <w:sz w:val="28"/>
          <w:szCs w:val="28"/>
        </w:rPr>
        <w:t xml:space="preserve"> </w:t>
      </w:r>
      <w:proofErr w:type="spellStart"/>
      <w:r w:rsidRPr="001F699B">
        <w:rPr>
          <w:sz w:val="28"/>
          <w:szCs w:val="28"/>
        </w:rPr>
        <w:t>інвестиційним</w:t>
      </w:r>
      <w:proofErr w:type="spellEnd"/>
      <w:r w:rsidRPr="001F699B">
        <w:rPr>
          <w:sz w:val="28"/>
          <w:szCs w:val="28"/>
        </w:rPr>
        <w:t xml:space="preserve"> банком </w:t>
      </w:r>
      <w:proofErr w:type="spellStart"/>
      <w:proofErr w:type="gramStart"/>
      <w:r w:rsidRPr="001F699B">
        <w:rPr>
          <w:sz w:val="28"/>
          <w:szCs w:val="28"/>
        </w:rPr>
        <w:t>п</w:t>
      </w:r>
      <w:proofErr w:type="gramEnd"/>
      <w:r w:rsidRPr="001F699B">
        <w:rPr>
          <w:sz w:val="28"/>
          <w:szCs w:val="28"/>
        </w:rPr>
        <w:t>ідписано</w:t>
      </w:r>
      <w:proofErr w:type="spellEnd"/>
      <w:r w:rsidRPr="001F699B">
        <w:rPr>
          <w:sz w:val="28"/>
          <w:szCs w:val="28"/>
        </w:rPr>
        <w:t xml:space="preserve"> </w:t>
      </w:r>
      <w:r w:rsidRPr="001F699B">
        <w:rPr>
          <w:sz w:val="28"/>
          <w:szCs w:val="28"/>
          <w:lang w:val="uk-UA"/>
        </w:rPr>
        <w:t>Ф</w:t>
      </w:r>
      <w:proofErr w:type="spellStart"/>
      <w:r w:rsidRPr="001F699B">
        <w:rPr>
          <w:sz w:val="28"/>
          <w:szCs w:val="28"/>
        </w:rPr>
        <w:t>інансову</w:t>
      </w:r>
      <w:proofErr w:type="spellEnd"/>
      <w:r w:rsidRPr="001F699B">
        <w:rPr>
          <w:sz w:val="28"/>
          <w:szCs w:val="28"/>
        </w:rPr>
        <w:t xml:space="preserve"> </w:t>
      </w:r>
      <w:r w:rsidRPr="001F699B">
        <w:rPr>
          <w:sz w:val="28"/>
          <w:szCs w:val="28"/>
          <w:lang w:val="uk-UA"/>
        </w:rPr>
        <w:t>У</w:t>
      </w:r>
      <w:r w:rsidRPr="001F699B">
        <w:rPr>
          <w:sz w:val="28"/>
          <w:szCs w:val="28"/>
        </w:rPr>
        <w:t xml:space="preserve">году, яка </w:t>
      </w:r>
      <w:proofErr w:type="spellStart"/>
      <w:r w:rsidRPr="001F699B">
        <w:rPr>
          <w:sz w:val="28"/>
          <w:szCs w:val="28"/>
        </w:rPr>
        <w:t>була</w:t>
      </w:r>
      <w:proofErr w:type="spellEnd"/>
      <w:r w:rsidRPr="001F699B">
        <w:rPr>
          <w:sz w:val="28"/>
          <w:szCs w:val="28"/>
        </w:rPr>
        <w:t xml:space="preserve"> </w:t>
      </w:r>
      <w:proofErr w:type="spellStart"/>
      <w:r w:rsidRPr="001F699B">
        <w:rPr>
          <w:sz w:val="28"/>
          <w:szCs w:val="28"/>
        </w:rPr>
        <w:t>ратифікована</w:t>
      </w:r>
      <w:proofErr w:type="spellEnd"/>
      <w:r w:rsidRPr="001F699B">
        <w:rPr>
          <w:sz w:val="28"/>
          <w:szCs w:val="28"/>
        </w:rPr>
        <w:t xml:space="preserve"> Законом </w:t>
      </w:r>
      <w:proofErr w:type="spellStart"/>
      <w:r w:rsidRPr="001F699B">
        <w:rPr>
          <w:sz w:val="28"/>
          <w:szCs w:val="28"/>
        </w:rPr>
        <w:t>України</w:t>
      </w:r>
      <w:proofErr w:type="spellEnd"/>
      <w:r w:rsidRPr="001F699B">
        <w:rPr>
          <w:sz w:val="28"/>
          <w:szCs w:val="28"/>
        </w:rPr>
        <w:t xml:space="preserve"> </w:t>
      </w:r>
      <w:proofErr w:type="spellStart"/>
      <w:r w:rsidRPr="001F699B">
        <w:rPr>
          <w:sz w:val="28"/>
          <w:szCs w:val="28"/>
        </w:rPr>
        <w:t>від</w:t>
      </w:r>
      <w:proofErr w:type="spellEnd"/>
      <w:r w:rsidRPr="001F699B">
        <w:rPr>
          <w:sz w:val="28"/>
          <w:szCs w:val="28"/>
        </w:rPr>
        <w:t xml:space="preserve"> 20.06.12</w:t>
      </w:r>
      <w:r w:rsidRPr="001F699B">
        <w:rPr>
          <w:sz w:val="28"/>
          <w:szCs w:val="28"/>
          <w:lang w:val="uk-UA"/>
        </w:rPr>
        <w:t xml:space="preserve"> </w:t>
      </w:r>
      <w:r>
        <w:rPr>
          <w:sz w:val="28"/>
          <w:szCs w:val="28"/>
          <w:lang w:val="uk-UA"/>
        </w:rPr>
        <w:br/>
      </w:r>
      <w:r w:rsidRPr="001F699B">
        <w:rPr>
          <w:sz w:val="28"/>
          <w:szCs w:val="28"/>
        </w:rPr>
        <w:t xml:space="preserve">№ 4987-VI «Про </w:t>
      </w:r>
      <w:proofErr w:type="spellStart"/>
      <w:r w:rsidRPr="001F699B">
        <w:rPr>
          <w:sz w:val="28"/>
          <w:szCs w:val="28"/>
        </w:rPr>
        <w:t>ратифікацію</w:t>
      </w:r>
      <w:proofErr w:type="spellEnd"/>
      <w:r w:rsidRPr="001F699B">
        <w:rPr>
          <w:sz w:val="28"/>
          <w:szCs w:val="28"/>
        </w:rPr>
        <w:t xml:space="preserve"> </w:t>
      </w:r>
      <w:proofErr w:type="spellStart"/>
      <w:r w:rsidRPr="001F699B">
        <w:rPr>
          <w:sz w:val="28"/>
          <w:szCs w:val="28"/>
        </w:rPr>
        <w:t>Фінансової</w:t>
      </w:r>
      <w:proofErr w:type="spellEnd"/>
      <w:r w:rsidRPr="001F699B">
        <w:rPr>
          <w:sz w:val="28"/>
          <w:szCs w:val="28"/>
        </w:rPr>
        <w:t xml:space="preserve"> угоди </w:t>
      </w:r>
      <w:proofErr w:type="spellStart"/>
      <w:r w:rsidRPr="001F699B">
        <w:rPr>
          <w:sz w:val="28"/>
          <w:szCs w:val="28"/>
        </w:rPr>
        <w:t>між</w:t>
      </w:r>
      <w:proofErr w:type="spellEnd"/>
      <w:r w:rsidRPr="001F699B">
        <w:rPr>
          <w:sz w:val="28"/>
          <w:szCs w:val="28"/>
        </w:rPr>
        <w:t xml:space="preserve"> </w:t>
      </w:r>
      <w:proofErr w:type="spellStart"/>
      <w:r w:rsidRPr="001F699B">
        <w:rPr>
          <w:sz w:val="28"/>
          <w:szCs w:val="28"/>
        </w:rPr>
        <w:t>Україною</w:t>
      </w:r>
      <w:proofErr w:type="spellEnd"/>
      <w:r w:rsidRPr="001F699B">
        <w:rPr>
          <w:sz w:val="28"/>
          <w:szCs w:val="28"/>
        </w:rPr>
        <w:t xml:space="preserve"> та </w:t>
      </w:r>
      <w:proofErr w:type="spellStart"/>
      <w:r w:rsidRPr="001F699B">
        <w:rPr>
          <w:sz w:val="28"/>
          <w:szCs w:val="28"/>
        </w:rPr>
        <w:t>Європейським</w:t>
      </w:r>
      <w:proofErr w:type="spellEnd"/>
      <w:r w:rsidRPr="001F699B">
        <w:rPr>
          <w:sz w:val="28"/>
          <w:szCs w:val="28"/>
        </w:rPr>
        <w:t xml:space="preserve"> </w:t>
      </w:r>
      <w:proofErr w:type="spellStart"/>
      <w:r w:rsidRPr="001F699B">
        <w:rPr>
          <w:sz w:val="28"/>
          <w:szCs w:val="28"/>
        </w:rPr>
        <w:t>інвестиційним</w:t>
      </w:r>
      <w:proofErr w:type="spellEnd"/>
      <w:r w:rsidRPr="001F699B">
        <w:rPr>
          <w:sz w:val="28"/>
          <w:szCs w:val="28"/>
        </w:rPr>
        <w:t xml:space="preserve"> банком (</w:t>
      </w:r>
      <w:proofErr w:type="spellStart"/>
      <w:r w:rsidRPr="001F699B">
        <w:rPr>
          <w:sz w:val="28"/>
          <w:szCs w:val="28"/>
        </w:rPr>
        <w:t>Розвиток</w:t>
      </w:r>
      <w:proofErr w:type="spellEnd"/>
      <w:r w:rsidRPr="001F699B">
        <w:rPr>
          <w:sz w:val="28"/>
          <w:szCs w:val="28"/>
        </w:rPr>
        <w:t xml:space="preserve"> </w:t>
      </w:r>
      <w:proofErr w:type="spellStart"/>
      <w:r w:rsidRPr="001F699B">
        <w:rPr>
          <w:sz w:val="28"/>
          <w:szCs w:val="28"/>
        </w:rPr>
        <w:t>системи</w:t>
      </w:r>
      <w:proofErr w:type="spellEnd"/>
      <w:r w:rsidRPr="001F699B">
        <w:rPr>
          <w:sz w:val="28"/>
          <w:szCs w:val="28"/>
        </w:rPr>
        <w:t xml:space="preserve"> </w:t>
      </w:r>
      <w:proofErr w:type="spellStart"/>
      <w:r w:rsidRPr="001F699B">
        <w:rPr>
          <w:sz w:val="28"/>
          <w:szCs w:val="28"/>
        </w:rPr>
        <w:t>водопостачання</w:t>
      </w:r>
      <w:proofErr w:type="spellEnd"/>
      <w:r w:rsidRPr="001F699B">
        <w:rPr>
          <w:sz w:val="28"/>
          <w:szCs w:val="28"/>
        </w:rPr>
        <w:t xml:space="preserve"> та </w:t>
      </w:r>
      <w:proofErr w:type="spellStart"/>
      <w:r w:rsidRPr="001F699B">
        <w:rPr>
          <w:sz w:val="28"/>
          <w:szCs w:val="28"/>
        </w:rPr>
        <w:t>водовідведення</w:t>
      </w:r>
      <w:proofErr w:type="spellEnd"/>
      <w:r w:rsidRPr="001F699B">
        <w:rPr>
          <w:sz w:val="28"/>
          <w:szCs w:val="28"/>
        </w:rPr>
        <w:t xml:space="preserve"> в м</w:t>
      </w:r>
      <w:r w:rsidRPr="001F699B">
        <w:rPr>
          <w:sz w:val="28"/>
          <w:szCs w:val="28"/>
          <w:lang w:val="uk-UA"/>
        </w:rPr>
        <w:t>.</w:t>
      </w:r>
      <w:r w:rsidRPr="001F699B">
        <w:rPr>
          <w:sz w:val="28"/>
          <w:szCs w:val="28"/>
        </w:rPr>
        <w:t xml:space="preserve"> </w:t>
      </w:r>
      <w:proofErr w:type="spellStart"/>
      <w:r w:rsidRPr="001F699B">
        <w:rPr>
          <w:sz w:val="28"/>
          <w:szCs w:val="28"/>
        </w:rPr>
        <w:t>Микола</w:t>
      </w:r>
      <w:proofErr w:type="spellEnd"/>
      <w:r w:rsidRPr="001F699B">
        <w:rPr>
          <w:sz w:val="28"/>
          <w:szCs w:val="28"/>
          <w:lang w:val="uk-UA"/>
        </w:rPr>
        <w:t>їв</w:t>
      </w:r>
      <w:r w:rsidRPr="001F699B">
        <w:rPr>
          <w:sz w:val="28"/>
          <w:szCs w:val="28"/>
        </w:rPr>
        <w:t xml:space="preserve">) та Листа про </w:t>
      </w:r>
      <w:proofErr w:type="spellStart"/>
      <w:r w:rsidRPr="001F699B">
        <w:rPr>
          <w:sz w:val="28"/>
          <w:szCs w:val="28"/>
        </w:rPr>
        <w:t>внесення</w:t>
      </w:r>
      <w:proofErr w:type="spellEnd"/>
      <w:r w:rsidRPr="001F699B">
        <w:rPr>
          <w:sz w:val="28"/>
          <w:szCs w:val="28"/>
        </w:rPr>
        <w:t xml:space="preserve"> </w:t>
      </w:r>
      <w:proofErr w:type="spellStart"/>
      <w:r w:rsidRPr="001F699B">
        <w:rPr>
          <w:sz w:val="28"/>
          <w:szCs w:val="28"/>
        </w:rPr>
        <w:t>змін</w:t>
      </w:r>
      <w:proofErr w:type="spellEnd"/>
      <w:r w:rsidRPr="001F699B">
        <w:rPr>
          <w:sz w:val="28"/>
          <w:szCs w:val="28"/>
        </w:rPr>
        <w:t xml:space="preserve"> до </w:t>
      </w:r>
      <w:proofErr w:type="spellStart"/>
      <w:r w:rsidRPr="001F699B">
        <w:rPr>
          <w:sz w:val="28"/>
          <w:szCs w:val="28"/>
        </w:rPr>
        <w:t>Фінансової</w:t>
      </w:r>
      <w:proofErr w:type="spellEnd"/>
      <w:r w:rsidRPr="001F699B">
        <w:rPr>
          <w:sz w:val="28"/>
          <w:szCs w:val="28"/>
        </w:rPr>
        <w:t xml:space="preserve"> угоди </w:t>
      </w:r>
      <w:proofErr w:type="spellStart"/>
      <w:proofErr w:type="gramStart"/>
      <w:r w:rsidRPr="001F699B">
        <w:rPr>
          <w:sz w:val="28"/>
          <w:szCs w:val="28"/>
        </w:rPr>
        <w:t>між</w:t>
      </w:r>
      <w:proofErr w:type="spellEnd"/>
      <w:proofErr w:type="gramEnd"/>
      <w:r w:rsidRPr="001F699B">
        <w:rPr>
          <w:sz w:val="28"/>
          <w:szCs w:val="28"/>
        </w:rPr>
        <w:t xml:space="preserve"> </w:t>
      </w:r>
      <w:proofErr w:type="spellStart"/>
      <w:r w:rsidRPr="001F699B">
        <w:rPr>
          <w:sz w:val="28"/>
          <w:szCs w:val="28"/>
        </w:rPr>
        <w:t>Україною</w:t>
      </w:r>
      <w:proofErr w:type="spellEnd"/>
      <w:r w:rsidRPr="001F699B">
        <w:rPr>
          <w:sz w:val="28"/>
          <w:szCs w:val="28"/>
        </w:rPr>
        <w:t xml:space="preserve"> та </w:t>
      </w:r>
      <w:proofErr w:type="spellStart"/>
      <w:r w:rsidRPr="001F699B">
        <w:rPr>
          <w:sz w:val="28"/>
          <w:szCs w:val="28"/>
        </w:rPr>
        <w:t>Європейським</w:t>
      </w:r>
      <w:proofErr w:type="spellEnd"/>
      <w:r w:rsidRPr="001F699B">
        <w:rPr>
          <w:sz w:val="28"/>
          <w:szCs w:val="28"/>
        </w:rPr>
        <w:t xml:space="preserve"> </w:t>
      </w:r>
      <w:proofErr w:type="spellStart"/>
      <w:r w:rsidRPr="001F699B">
        <w:rPr>
          <w:sz w:val="28"/>
          <w:szCs w:val="28"/>
        </w:rPr>
        <w:t>інвестиційним</w:t>
      </w:r>
      <w:proofErr w:type="spellEnd"/>
      <w:r w:rsidRPr="001F699B">
        <w:rPr>
          <w:sz w:val="28"/>
          <w:szCs w:val="28"/>
        </w:rPr>
        <w:t xml:space="preserve"> банком (</w:t>
      </w:r>
      <w:proofErr w:type="spellStart"/>
      <w:r w:rsidRPr="001F699B">
        <w:rPr>
          <w:sz w:val="28"/>
          <w:szCs w:val="28"/>
        </w:rPr>
        <w:t>Розвиток</w:t>
      </w:r>
      <w:proofErr w:type="spellEnd"/>
      <w:r w:rsidRPr="001F699B">
        <w:rPr>
          <w:sz w:val="28"/>
          <w:szCs w:val="28"/>
        </w:rPr>
        <w:t xml:space="preserve"> </w:t>
      </w:r>
      <w:proofErr w:type="spellStart"/>
      <w:r w:rsidRPr="001F699B">
        <w:rPr>
          <w:sz w:val="28"/>
          <w:szCs w:val="28"/>
        </w:rPr>
        <w:t>системи</w:t>
      </w:r>
      <w:proofErr w:type="spellEnd"/>
      <w:r w:rsidRPr="001F699B">
        <w:rPr>
          <w:sz w:val="28"/>
          <w:szCs w:val="28"/>
        </w:rPr>
        <w:t xml:space="preserve"> </w:t>
      </w:r>
      <w:proofErr w:type="spellStart"/>
      <w:r w:rsidRPr="001F699B">
        <w:rPr>
          <w:sz w:val="28"/>
          <w:szCs w:val="28"/>
        </w:rPr>
        <w:t>водопостачання</w:t>
      </w:r>
      <w:proofErr w:type="spellEnd"/>
      <w:r w:rsidRPr="001F699B">
        <w:rPr>
          <w:sz w:val="28"/>
          <w:szCs w:val="28"/>
        </w:rPr>
        <w:t xml:space="preserve"> та </w:t>
      </w:r>
      <w:proofErr w:type="spellStart"/>
      <w:r w:rsidRPr="001F699B">
        <w:rPr>
          <w:sz w:val="28"/>
          <w:szCs w:val="28"/>
        </w:rPr>
        <w:t>водовідведення</w:t>
      </w:r>
      <w:proofErr w:type="spellEnd"/>
      <w:r w:rsidRPr="001F699B">
        <w:rPr>
          <w:sz w:val="28"/>
          <w:szCs w:val="28"/>
        </w:rPr>
        <w:t xml:space="preserve"> в м</w:t>
      </w:r>
      <w:r w:rsidRPr="001F699B">
        <w:rPr>
          <w:sz w:val="28"/>
          <w:szCs w:val="28"/>
          <w:lang w:val="uk-UA"/>
        </w:rPr>
        <w:t>.</w:t>
      </w:r>
      <w:r w:rsidRPr="001F699B">
        <w:rPr>
          <w:sz w:val="28"/>
          <w:szCs w:val="28"/>
        </w:rPr>
        <w:t xml:space="preserve"> </w:t>
      </w:r>
      <w:proofErr w:type="spellStart"/>
      <w:r w:rsidRPr="001F699B">
        <w:rPr>
          <w:sz w:val="28"/>
          <w:szCs w:val="28"/>
        </w:rPr>
        <w:t>Микола</w:t>
      </w:r>
      <w:proofErr w:type="spellEnd"/>
      <w:r w:rsidRPr="001F699B">
        <w:rPr>
          <w:sz w:val="28"/>
          <w:szCs w:val="28"/>
          <w:lang w:val="uk-UA"/>
        </w:rPr>
        <w:t>їв</w:t>
      </w:r>
      <w:r w:rsidRPr="001F699B">
        <w:rPr>
          <w:sz w:val="28"/>
          <w:szCs w:val="28"/>
        </w:rPr>
        <w:t>)».</w:t>
      </w:r>
    </w:p>
    <w:p w:rsidR="00422270" w:rsidRPr="001F699B" w:rsidRDefault="00422270" w:rsidP="00422270">
      <w:pPr>
        <w:shd w:val="clear" w:color="auto" w:fill="FFFFFF"/>
        <w:autoSpaceDE w:val="0"/>
        <w:ind w:firstLine="709"/>
        <w:jc w:val="both"/>
        <w:rPr>
          <w:sz w:val="28"/>
          <w:szCs w:val="28"/>
          <w:lang w:val="uk-UA"/>
        </w:rPr>
      </w:pPr>
      <w:r w:rsidRPr="001F699B">
        <w:rPr>
          <w:sz w:val="28"/>
          <w:szCs w:val="28"/>
          <w:lang w:val="uk-UA"/>
        </w:rPr>
        <w:lastRenderedPageBreak/>
        <w:t>За інформацією МКП «</w:t>
      </w:r>
      <w:proofErr w:type="spellStart"/>
      <w:r w:rsidRPr="001F699B">
        <w:rPr>
          <w:sz w:val="28"/>
          <w:szCs w:val="28"/>
          <w:lang w:val="uk-UA"/>
        </w:rPr>
        <w:t>Миколаївводоканал</w:t>
      </w:r>
      <w:proofErr w:type="spellEnd"/>
      <w:r w:rsidRPr="001F699B">
        <w:rPr>
          <w:sz w:val="28"/>
          <w:szCs w:val="28"/>
          <w:lang w:val="uk-UA"/>
        </w:rPr>
        <w:t xml:space="preserve">» відбулося отримання першого траншу (на спеціальний рахунок </w:t>
      </w:r>
      <w:proofErr w:type="spellStart"/>
      <w:r w:rsidRPr="001F699B">
        <w:rPr>
          <w:sz w:val="28"/>
          <w:szCs w:val="28"/>
          <w:lang w:val="uk-UA"/>
        </w:rPr>
        <w:t>Ексім</w:t>
      </w:r>
      <w:proofErr w:type="spellEnd"/>
      <w:r w:rsidRPr="001F699B">
        <w:rPr>
          <w:sz w:val="28"/>
          <w:szCs w:val="28"/>
          <w:lang w:val="uk-UA"/>
        </w:rPr>
        <w:t xml:space="preserve"> банку Україна в </w:t>
      </w:r>
      <w:proofErr w:type="spellStart"/>
      <w:r w:rsidRPr="001F699B">
        <w:rPr>
          <w:sz w:val="28"/>
          <w:szCs w:val="28"/>
          <w:lang w:val="uk-UA"/>
        </w:rPr>
        <w:t>м.Київ</w:t>
      </w:r>
      <w:proofErr w:type="spellEnd"/>
      <w:r w:rsidRPr="001F699B">
        <w:rPr>
          <w:sz w:val="28"/>
          <w:szCs w:val="28"/>
          <w:lang w:val="uk-UA"/>
        </w:rPr>
        <w:t xml:space="preserve">) в сумі 5,0 </w:t>
      </w:r>
      <w:proofErr w:type="spellStart"/>
      <w:r w:rsidRPr="001F699B">
        <w:rPr>
          <w:sz w:val="28"/>
          <w:szCs w:val="28"/>
          <w:lang w:val="uk-UA"/>
        </w:rPr>
        <w:t>млн.євро</w:t>
      </w:r>
      <w:proofErr w:type="spellEnd"/>
      <w:r w:rsidRPr="001F699B">
        <w:rPr>
          <w:sz w:val="28"/>
          <w:szCs w:val="28"/>
          <w:lang w:val="uk-UA"/>
        </w:rPr>
        <w:t xml:space="preserve"> для фінансування проекту «Розвиток системи водопостачання та водовідведення в місті Миколаєві».</w:t>
      </w:r>
    </w:p>
    <w:p w:rsidR="00422270" w:rsidRPr="001F699B" w:rsidRDefault="00422270" w:rsidP="00422270">
      <w:pPr>
        <w:jc w:val="both"/>
        <w:rPr>
          <w:sz w:val="28"/>
          <w:szCs w:val="28"/>
          <w:lang w:val="uk-UA"/>
        </w:rPr>
      </w:pPr>
      <w:r w:rsidRPr="001F699B">
        <w:rPr>
          <w:sz w:val="28"/>
          <w:szCs w:val="28"/>
          <w:lang w:val="uk-UA"/>
        </w:rPr>
        <w:tab/>
        <w:t>4. ТОВ СП «</w:t>
      </w:r>
      <w:proofErr w:type="spellStart"/>
      <w:r w:rsidRPr="001F699B">
        <w:rPr>
          <w:sz w:val="28"/>
          <w:szCs w:val="28"/>
          <w:lang w:val="uk-UA"/>
        </w:rPr>
        <w:t>Нібулон</w:t>
      </w:r>
      <w:proofErr w:type="spellEnd"/>
      <w:r w:rsidRPr="001F699B">
        <w:rPr>
          <w:sz w:val="28"/>
          <w:szCs w:val="28"/>
          <w:lang w:val="uk-UA"/>
        </w:rPr>
        <w:t xml:space="preserve">» продовжує реалізацію інвестиційно-інноваційної програми з будівництва сучасних елеваторів та річкових терміналів уздовж Дніпра та Південного Бугу, а також будівництва потужного річкового флоту у складі несамохідних та самохідних суден змішаного («ріка-море») плавання. Інвестором є ТОВ СП «НІБУЛОН». </w:t>
      </w:r>
    </w:p>
    <w:p w:rsidR="00422270" w:rsidRPr="001F699B" w:rsidRDefault="00422270" w:rsidP="00422270">
      <w:pPr>
        <w:jc w:val="both"/>
        <w:rPr>
          <w:sz w:val="28"/>
          <w:szCs w:val="28"/>
          <w:lang w:val="uk-UA"/>
        </w:rPr>
      </w:pPr>
      <w:r w:rsidRPr="001F699B">
        <w:rPr>
          <w:sz w:val="28"/>
          <w:szCs w:val="28"/>
          <w:lang w:val="uk-UA"/>
        </w:rPr>
        <w:tab/>
        <w:t xml:space="preserve">5. У рамках спільної операційної програми прикордонного співробітництва «Басейн Чорного моря» та Міжнародного Чорноморського клубу у місті Миколаєві було реалізовано проект «План енергоефективності будівель Чорного моря», яким передбачалось впровадження енергозберігаючих технологій в будівлях Чорноморських країн. З метою забезпечення ефективної реалізації проекту з </w:t>
      </w:r>
      <w:proofErr w:type="spellStart"/>
      <w:r w:rsidRPr="001F699B">
        <w:rPr>
          <w:sz w:val="28"/>
          <w:szCs w:val="28"/>
          <w:lang w:val="uk-UA"/>
        </w:rPr>
        <w:t>енерго-ефективності</w:t>
      </w:r>
      <w:proofErr w:type="spellEnd"/>
      <w:r w:rsidRPr="001F699B">
        <w:rPr>
          <w:sz w:val="28"/>
          <w:szCs w:val="28"/>
          <w:lang w:val="uk-UA"/>
        </w:rPr>
        <w:t xml:space="preserve"> «</w:t>
      </w:r>
      <w:r w:rsidRPr="001F699B">
        <w:rPr>
          <w:sz w:val="28"/>
          <w:szCs w:val="28"/>
          <w:lang w:val="en-US"/>
        </w:rPr>
        <w:t>Black</w:t>
      </w:r>
      <w:r w:rsidRPr="001F699B">
        <w:rPr>
          <w:sz w:val="28"/>
          <w:szCs w:val="28"/>
          <w:lang w:val="uk-UA"/>
        </w:rPr>
        <w:t xml:space="preserve"> </w:t>
      </w:r>
      <w:r w:rsidRPr="001F699B">
        <w:rPr>
          <w:sz w:val="28"/>
          <w:szCs w:val="28"/>
          <w:lang w:val="en-US"/>
        </w:rPr>
        <w:t>Sea</w:t>
      </w:r>
      <w:r w:rsidRPr="001F699B">
        <w:rPr>
          <w:sz w:val="28"/>
          <w:szCs w:val="28"/>
          <w:lang w:val="uk-UA"/>
        </w:rPr>
        <w:t xml:space="preserve"> </w:t>
      </w:r>
      <w:r w:rsidRPr="001F699B">
        <w:rPr>
          <w:sz w:val="28"/>
          <w:szCs w:val="28"/>
          <w:lang w:val="en-US"/>
        </w:rPr>
        <w:t>Buildings</w:t>
      </w:r>
      <w:r w:rsidRPr="001F699B">
        <w:rPr>
          <w:sz w:val="28"/>
          <w:szCs w:val="28"/>
          <w:lang w:val="uk-UA"/>
        </w:rPr>
        <w:t xml:space="preserve"> </w:t>
      </w:r>
      <w:r w:rsidRPr="001F699B">
        <w:rPr>
          <w:sz w:val="28"/>
          <w:szCs w:val="28"/>
          <w:lang w:val="en-US"/>
        </w:rPr>
        <w:t>Energy</w:t>
      </w:r>
      <w:r w:rsidRPr="001F699B">
        <w:rPr>
          <w:sz w:val="28"/>
          <w:szCs w:val="28"/>
          <w:lang w:val="uk-UA"/>
        </w:rPr>
        <w:t xml:space="preserve"> </w:t>
      </w:r>
      <w:r w:rsidRPr="001F699B">
        <w:rPr>
          <w:sz w:val="28"/>
          <w:szCs w:val="28"/>
          <w:lang w:val="en-US"/>
        </w:rPr>
        <w:t>Efficiency</w:t>
      </w:r>
      <w:r w:rsidRPr="001F699B">
        <w:rPr>
          <w:sz w:val="28"/>
          <w:szCs w:val="28"/>
          <w:lang w:val="uk-UA"/>
        </w:rPr>
        <w:t xml:space="preserve"> </w:t>
      </w:r>
      <w:r w:rsidRPr="001F699B">
        <w:rPr>
          <w:sz w:val="28"/>
          <w:szCs w:val="28"/>
          <w:lang w:val="en-US"/>
        </w:rPr>
        <w:t>Plan</w:t>
      </w:r>
      <w:r w:rsidRPr="001F699B">
        <w:rPr>
          <w:sz w:val="28"/>
          <w:szCs w:val="28"/>
          <w:lang w:val="uk-UA"/>
        </w:rPr>
        <w:t>» рішенням Миколаївської міської ради від 22.09.2012 № 20/2 було визначено департамент житлово-комунального господарства Миколаївської міської ради уповноваженим органом зі здійснення заходів та необхідних дій з реал</w:t>
      </w:r>
      <w:r>
        <w:rPr>
          <w:sz w:val="28"/>
          <w:szCs w:val="28"/>
          <w:lang w:val="uk-UA"/>
        </w:rPr>
        <w:t>ізації вищезазначеного проекту.</w:t>
      </w:r>
    </w:p>
    <w:p w:rsidR="00422270" w:rsidRPr="001F699B" w:rsidRDefault="00422270" w:rsidP="00422270">
      <w:pPr>
        <w:ind w:firstLine="709"/>
        <w:jc w:val="both"/>
        <w:rPr>
          <w:sz w:val="28"/>
          <w:szCs w:val="28"/>
          <w:lang w:val="uk-UA"/>
        </w:rPr>
      </w:pPr>
      <w:r w:rsidRPr="001F699B">
        <w:rPr>
          <w:sz w:val="28"/>
          <w:szCs w:val="28"/>
          <w:lang w:val="uk-UA"/>
        </w:rPr>
        <w:t>В рамках гранту у 2015 році було завер</w:t>
      </w:r>
      <w:r>
        <w:rPr>
          <w:sz w:val="28"/>
          <w:szCs w:val="28"/>
          <w:lang w:val="uk-UA"/>
        </w:rPr>
        <w:t xml:space="preserve">шено реалізацію інвестиційного </w:t>
      </w:r>
      <w:r w:rsidRPr="001F699B">
        <w:rPr>
          <w:sz w:val="28"/>
          <w:szCs w:val="28"/>
          <w:lang w:val="uk-UA"/>
        </w:rPr>
        <w:t xml:space="preserve">проекту «Капітальний ремонт житлових будинків серії 96-К шляхом комплексного впровадження </w:t>
      </w:r>
      <w:proofErr w:type="spellStart"/>
      <w:r w:rsidRPr="001F699B">
        <w:rPr>
          <w:sz w:val="28"/>
          <w:szCs w:val="28"/>
          <w:lang w:val="uk-UA"/>
        </w:rPr>
        <w:t>термосанації</w:t>
      </w:r>
      <w:proofErr w:type="spellEnd"/>
      <w:r w:rsidRPr="001F699B">
        <w:rPr>
          <w:sz w:val="28"/>
          <w:szCs w:val="28"/>
          <w:lang w:val="uk-UA"/>
        </w:rPr>
        <w:t xml:space="preserve"> по вул. Лазурній в місті Миколаєві».</w:t>
      </w:r>
    </w:p>
    <w:p w:rsidR="00422270" w:rsidRPr="001F699B" w:rsidRDefault="00422270" w:rsidP="00422270">
      <w:pPr>
        <w:ind w:firstLine="720"/>
        <w:jc w:val="both"/>
        <w:rPr>
          <w:sz w:val="28"/>
          <w:szCs w:val="28"/>
          <w:lang w:val="uk-UA"/>
        </w:rPr>
      </w:pPr>
      <w:r w:rsidRPr="001F699B">
        <w:rPr>
          <w:sz w:val="28"/>
          <w:szCs w:val="28"/>
          <w:lang w:val="uk-UA"/>
        </w:rPr>
        <w:t xml:space="preserve">6. У 2015 році було введено в експлуатацію п'яту чергу будівництва терміналу групи компаній </w:t>
      </w:r>
      <w:r w:rsidRPr="001F699B">
        <w:rPr>
          <w:sz w:val="28"/>
          <w:szCs w:val="28"/>
          <w:lang w:val="en-US"/>
        </w:rPr>
        <w:t>OREXIM</w:t>
      </w:r>
      <w:r w:rsidRPr="001F699B">
        <w:rPr>
          <w:sz w:val="28"/>
          <w:szCs w:val="28"/>
          <w:lang w:val="uk-UA"/>
        </w:rPr>
        <w:t xml:space="preserve"> ТОВ «</w:t>
      </w:r>
      <w:proofErr w:type="spellStart"/>
      <w:r w:rsidRPr="001F699B">
        <w:rPr>
          <w:sz w:val="28"/>
          <w:szCs w:val="28"/>
          <w:lang w:val="uk-UA"/>
        </w:rPr>
        <w:t>Евері</w:t>
      </w:r>
      <w:proofErr w:type="spellEnd"/>
      <w:r w:rsidRPr="001F699B">
        <w:rPr>
          <w:sz w:val="28"/>
          <w:szCs w:val="28"/>
          <w:lang w:val="uk-UA"/>
        </w:rPr>
        <w:t>».</w:t>
      </w:r>
    </w:p>
    <w:p w:rsidR="00422270" w:rsidRPr="001F699B" w:rsidRDefault="00422270" w:rsidP="00422270">
      <w:pPr>
        <w:ind w:firstLine="540"/>
        <w:jc w:val="both"/>
        <w:rPr>
          <w:sz w:val="28"/>
          <w:szCs w:val="28"/>
          <w:lang w:val="uk-UA"/>
        </w:rPr>
      </w:pPr>
      <w:r w:rsidRPr="001F699B">
        <w:rPr>
          <w:sz w:val="28"/>
          <w:szCs w:val="28"/>
          <w:lang w:val="uk-UA"/>
        </w:rPr>
        <w:t>ТОВ «</w:t>
      </w:r>
      <w:proofErr w:type="spellStart"/>
      <w:r w:rsidRPr="001F699B">
        <w:rPr>
          <w:sz w:val="28"/>
          <w:szCs w:val="28"/>
          <w:lang w:val="uk-UA"/>
        </w:rPr>
        <w:t>Евері</w:t>
      </w:r>
      <w:proofErr w:type="spellEnd"/>
      <w:r w:rsidRPr="001F699B">
        <w:rPr>
          <w:sz w:val="28"/>
          <w:szCs w:val="28"/>
          <w:lang w:val="uk-UA"/>
        </w:rPr>
        <w:t xml:space="preserve">» - це один з найсучасніших в Україні та Європі морських терміналів з перевалки наливних вантажів, на якому впроваджено інтегровану систему менеджменту якості на основі міжнародних стандартів </w:t>
      </w:r>
      <w:r w:rsidRPr="001F699B">
        <w:rPr>
          <w:sz w:val="28"/>
          <w:szCs w:val="28"/>
          <w:lang w:val="en-US"/>
        </w:rPr>
        <w:t>ISO</w:t>
      </w:r>
      <w:r w:rsidRPr="001F699B">
        <w:rPr>
          <w:sz w:val="28"/>
          <w:szCs w:val="28"/>
          <w:lang w:val="uk-UA"/>
        </w:rPr>
        <w:t>.</w:t>
      </w:r>
    </w:p>
    <w:p w:rsidR="00422270" w:rsidRPr="001F699B" w:rsidRDefault="00422270" w:rsidP="00422270">
      <w:pPr>
        <w:ind w:firstLine="720"/>
        <w:jc w:val="both"/>
        <w:rPr>
          <w:sz w:val="28"/>
          <w:szCs w:val="28"/>
          <w:lang w:val="uk-UA"/>
        </w:rPr>
      </w:pPr>
      <w:r w:rsidRPr="001F699B">
        <w:rPr>
          <w:sz w:val="28"/>
          <w:szCs w:val="28"/>
          <w:lang w:val="uk-UA"/>
        </w:rPr>
        <w:t xml:space="preserve">7. У </w:t>
      </w:r>
      <w:r w:rsidRPr="001F699B">
        <w:rPr>
          <w:sz w:val="28"/>
          <w:szCs w:val="28"/>
          <w:lang w:val="en-US"/>
        </w:rPr>
        <w:t>I</w:t>
      </w:r>
      <w:r w:rsidRPr="001F699B">
        <w:rPr>
          <w:sz w:val="28"/>
          <w:szCs w:val="28"/>
          <w:lang w:val="uk-UA"/>
        </w:rPr>
        <w:t xml:space="preserve"> півріччі 2016 року групою компаній </w:t>
      </w:r>
      <w:r w:rsidRPr="001F699B">
        <w:rPr>
          <w:sz w:val="28"/>
          <w:szCs w:val="28"/>
          <w:lang w:val="en-US"/>
        </w:rPr>
        <w:t>BUNGE</w:t>
      </w:r>
      <w:r w:rsidRPr="001F699B">
        <w:rPr>
          <w:sz w:val="28"/>
          <w:szCs w:val="28"/>
          <w:lang w:val="uk-UA"/>
        </w:rPr>
        <w:t xml:space="preserve"> в тилу 13-14 причалів Миколаївського морського порту було відкрито виробничо-перевантажувальний комплекс. Вантажообіг виробничо-перевантажувального комплексу становитиме понад 2 млн. тонн на рік. Загальна вартість проекту - 180 млн. </w:t>
      </w:r>
      <w:proofErr w:type="spellStart"/>
      <w:r w:rsidRPr="001F699B">
        <w:rPr>
          <w:sz w:val="28"/>
          <w:szCs w:val="28"/>
          <w:lang w:val="uk-UA"/>
        </w:rPr>
        <w:t>долл</w:t>
      </w:r>
      <w:proofErr w:type="spellEnd"/>
      <w:r w:rsidRPr="001F699B">
        <w:rPr>
          <w:sz w:val="28"/>
          <w:szCs w:val="28"/>
          <w:lang w:val="uk-UA"/>
        </w:rPr>
        <w:t>. США, що на сьогоднішній день є однією з найбільших американських інвестицій в економіку України. В результаті реалізації проекту створено понад 170 нових робочих місць.</w:t>
      </w:r>
    </w:p>
    <w:p w:rsidR="00422270" w:rsidRPr="001F699B" w:rsidRDefault="00422270" w:rsidP="00422270">
      <w:pPr>
        <w:ind w:firstLine="360"/>
        <w:jc w:val="both"/>
        <w:rPr>
          <w:sz w:val="28"/>
          <w:szCs w:val="28"/>
          <w:lang w:val="uk-UA"/>
        </w:rPr>
      </w:pPr>
      <w:r w:rsidRPr="001F699B">
        <w:rPr>
          <w:sz w:val="28"/>
          <w:szCs w:val="28"/>
          <w:lang w:val="uk-UA"/>
        </w:rPr>
        <w:tab/>
        <w:t xml:space="preserve">8. Інвестором </w:t>
      </w:r>
      <w:r w:rsidRPr="001F699B">
        <w:rPr>
          <w:sz w:val="28"/>
          <w:szCs w:val="28"/>
          <w:lang w:val="en-US"/>
        </w:rPr>
        <w:t>COFCO</w:t>
      </w:r>
      <w:r w:rsidRPr="001F699B">
        <w:rPr>
          <w:sz w:val="28"/>
          <w:szCs w:val="28"/>
          <w:lang w:val="uk-UA"/>
        </w:rPr>
        <w:t xml:space="preserve"> </w:t>
      </w:r>
      <w:proofErr w:type="spellStart"/>
      <w:r w:rsidRPr="001F699B">
        <w:rPr>
          <w:sz w:val="28"/>
          <w:szCs w:val="28"/>
          <w:lang w:val="en-US"/>
        </w:rPr>
        <w:t>Agri</w:t>
      </w:r>
      <w:proofErr w:type="spellEnd"/>
      <w:r w:rsidRPr="001F699B">
        <w:rPr>
          <w:sz w:val="28"/>
          <w:szCs w:val="28"/>
          <w:lang w:val="uk-UA"/>
        </w:rPr>
        <w:t xml:space="preserve"> у травні 2016 року завершено будівництво та введено в експлуатацію перевантажувальний комплекс зернових та олійних культур і продуктів їх переробки в тилу причалів № 1,2, що дозволить щорічно переробляти до 2,5 млн. тонн зернових вантажів і продуктів їхньої переробки, створити додатково робочі місця, забезпечити значний приплив податкових надходжень у бюджети всіх рівнів. Загальна сума інвестицій по проекту склала 1 645,0 млн. грн.</w:t>
      </w:r>
    </w:p>
    <w:p w:rsidR="00422270" w:rsidRPr="001F699B" w:rsidRDefault="00422270" w:rsidP="00422270">
      <w:pPr>
        <w:tabs>
          <w:tab w:val="left" w:pos="-1440"/>
          <w:tab w:val="left" w:pos="-720"/>
          <w:tab w:val="left" w:pos="828"/>
          <w:tab w:val="left" w:pos="1044"/>
          <w:tab w:val="left" w:pos="1260"/>
          <w:tab w:val="left" w:pos="1476"/>
          <w:tab w:val="left" w:pos="1692"/>
          <w:tab w:val="left" w:pos="1860"/>
          <w:tab w:val="left" w:pos="2160"/>
        </w:tabs>
        <w:ind w:firstLine="720"/>
        <w:jc w:val="both"/>
        <w:rPr>
          <w:sz w:val="28"/>
          <w:szCs w:val="28"/>
          <w:lang w:val="uk-UA"/>
        </w:rPr>
      </w:pPr>
      <w:r w:rsidRPr="001F699B">
        <w:rPr>
          <w:sz w:val="28"/>
          <w:szCs w:val="28"/>
          <w:lang w:val="uk-UA"/>
        </w:rPr>
        <w:t xml:space="preserve">9. Управлінням економіки та інвестицій разом з іншими структурними підрозділами виконавчого комітету Миколаївської міської ради та </w:t>
      </w:r>
      <w:r w:rsidRPr="001F699B">
        <w:rPr>
          <w:sz w:val="28"/>
          <w:szCs w:val="28"/>
          <w:lang w:val="uk-UA"/>
        </w:rPr>
        <w:lastRenderedPageBreak/>
        <w:t>організаціями міста було завершено участь у грантовій програмі</w:t>
      </w:r>
      <w:r>
        <w:rPr>
          <w:sz w:val="28"/>
          <w:szCs w:val="28"/>
          <w:lang w:val="uk-UA"/>
        </w:rPr>
        <w:br/>
      </w:r>
      <w:r w:rsidRPr="001F699B">
        <w:rPr>
          <w:sz w:val="28"/>
          <w:szCs w:val="28"/>
          <w:lang w:val="uk-UA"/>
        </w:rPr>
        <w:t xml:space="preserve"> ЄС «</w:t>
      </w:r>
      <w:r w:rsidRPr="001F699B">
        <w:rPr>
          <w:rStyle w:val="a3"/>
          <w:b w:val="0"/>
          <w:bCs w:val="0"/>
          <w:sz w:val="28"/>
          <w:szCs w:val="28"/>
          <w:shd w:val="clear" w:color="auto" w:fill="FFFFFF"/>
          <w:lang w:val="uk-UA"/>
        </w:rPr>
        <w:t xml:space="preserve">Підтримка громад, що опинилися під впливом конфлікту в Україні» з проектом «Нові можливості для проживання, навчання та працевлаштування вимушених переселенців в м. Миколаєві».  Проект був спрямований на надання комплексної психологічної, соціальної та консультативної  допомоги, забезпечення  житлом, одягом та іншими необхідними речами вимушених переселенців з тимчасово окупованої території та зони проведення антитерористичної операції в місті Миколаєві. </w:t>
      </w:r>
      <w:r w:rsidRPr="001F699B">
        <w:rPr>
          <w:bCs/>
          <w:sz w:val="28"/>
          <w:szCs w:val="28"/>
          <w:lang w:val="uk-UA"/>
        </w:rPr>
        <w:t>Період реалізації проекту становив з 05.03.2015 по 04.12.2016 (21 місяць). Загальний бюджет проекту склав 264,47882 тис. євро.</w:t>
      </w:r>
    </w:p>
    <w:p w:rsidR="00422270" w:rsidRPr="001F699B" w:rsidRDefault="00422270" w:rsidP="00422270">
      <w:pPr>
        <w:ind w:firstLine="720"/>
        <w:jc w:val="both"/>
        <w:rPr>
          <w:sz w:val="28"/>
          <w:szCs w:val="28"/>
          <w:lang w:val="uk-UA"/>
        </w:rPr>
      </w:pPr>
      <w:r w:rsidRPr="001F699B">
        <w:rPr>
          <w:sz w:val="28"/>
          <w:szCs w:val="28"/>
          <w:lang w:val="uk-UA"/>
        </w:rPr>
        <w:t>10. Економічному розвитку міста буде сприяти створення в м. Миколаєві індустріального парку відповідно до Закону України «Про індустріальні парки» від 21.06.2012 № 5018-</w:t>
      </w:r>
      <w:r w:rsidRPr="001F699B">
        <w:rPr>
          <w:sz w:val="28"/>
          <w:szCs w:val="28"/>
          <w:lang w:val="en-US"/>
        </w:rPr>
        <w:t>VI</w:t>
      </w:r>
      <w:r w:rsidRPr="001F699B">
        <w:rPr>
          <w:sz w:val="28"/>
          <w:szCs w:val="28"/>
          <w:lang w:val="uk-UA"/>
        </w:rPr>
        <w:t xml:space="preserve">. Рішенням міської ради від 08.12.2016 № 11/27 було надано дозвіл на розроблення проекту землеустрою щодо відведення земельної ділянки для розташування індустріального парку орієнтовною площею 150 га на території </w:t>
      </w:r>
      <w:proofErr w:type="spellStart"/>
      <w:r w:rsidRPr="001F699B">
        <w:rPr>
          <w:sz w:val="28"/>
          <w:szCs w:val="28"/>
          <w:lang w:val="uk-UA"/>
        </w:rPr>
        <w:t>Промзони</w:t>
      </w:r>
      <w:proofErr w:type="spellEnd"/>
      <w:r w:rsidRPr="001F699B">
        <w:rPr>
          <w:sz w:val="28"/>
          <w:szCs w:val="28"/>
          <w:lang w:val="uk-UA"/>
        </w:rPr>
        <w:t xml:space="preserve"> </w:t>
      </w:r>
      <w:r w:rsidRPr="001F699B">
        <w:rPr>
          <w:sz w:val="28"/>
          <w:szCs w:val="28"/>
          <w:lang w:val="en-US"/>
        </w:rPr>
        <w:t>II</w:t>
      </w:r>
      <w:r w:rsidRPr="001F699B">
        <w:rPr>
          <w:sz w:val="28"/>
          <w:szCs w:val="28"/>
          <w:lang w:val="uk-UA"/>
        </w:rPr>
        <w:t>.</w:t>
      </w:r>
    </w:p>
    <w:p w:rsidR="00422270" w:rsidRPr="001F699B" w:rsidRDefault="00422270" w:rsidP="00422270">
      <w:pPr>
        <w:ind w:firstLine="720"/>
        <w:jc w:val="both"/>
        <w:rPr>
          <w:sz w:val="28"/>
          <w:szCs w:val="28"/>
          <w:lang w:val="uk-UA"/>
        </w:rPr>
      </w:pPr>
      <w:r w:rsidRPr="001F699B">
        <w:rPr>
          <w:sz w:val="28"/>
          <w:szCs w:val="28"/>
          <w:lang w:val="uk-UA"/>
        </w:rPr>
        <w:t xml:space="preserve">Крім того, рішенням міської ради від 17.01.2017 № 14/36 було надано дозвіл на розроблення проекту землеустрою щодо відведення земельної ділянки для розташування індустріального парку по вул. Самойловича на території </w:t>
      </w:r>
      <w:proofErr w:type="spellStart"/>
      <w:r w:rsidRPr="001F699B">
        <w:rPr>
          <w:sz w:val="28"/>
          <w:szCs w:val="28"/>
          <w:lang w:val="uk-UA"/>
        </w:rPr>
        <w:t>промзони</w:t>
      </w:r>
      <w:proofErr w:type="spellEnd"/>
      <w:r w:rsidRPr="001F699B">
        <w:rPr>
          <w:sz w:val="28"/>
          <w:szCs w:val="28"/>
          <w:lang w:val="uk-UA"/>
        </w:rPr>
        <w:t xml:space="preserve"> в Корабельному районі м. Миколаєва орієнтовною площею 63 га.</w:t>
      </w:r>
    </w:p>
    <w:p w:rsidR="00422270" w:rsidRDefault="00422270" w:rsidP="00422270">
      <w:pPr>
        <w:ind w:firstLine="720"/>
        <w:jc w:val="both"/>
        <w:rPr>
          <w:sz w:val="28"/>
          <w:szCs w:val="28"/>
          <w:lang w:val="uk-UA"/>
        </w:rPr>
      </w:pPr>
      <w:r w:rsidRPr="001F699B">
        <w:rPr>
          <w:sz w:val="28"/>
          <w:szCs w:val="28"/>
          <w:lang w:val="uk-UA"/>
        </w:rPr>
        <w:t xml:space="preserve">Важливими стратегічними інвесторами для м. Миколаєва є РУСАЛ, SUN </w:t>
      </w:r>
      <w:proofErr w:type="spellStart"/>
      <w:r w:rsidRPr="001F699B">
        <w:rPr>
          <w:sz w:val="28"/>
          <w:szCs w:val="28"/>
          <w:lang w:val="uk-UA"/>
        </w:rPr>
        <w:t>InBev</w:t>
      </w:r>
      <w:proofErr w:type="spellEnd"/>
      <w:r w:rsidRPr="001F699B">
        <w:rPr>
          <w:sz w:val="28"/>
          <w:szCs w:val="28"/>
          <w:lang w:val="uk-UA"/>
        </w:rPr>
        <w:t>.</w:t>
      </w:r>
    </w:p>
    <w:p w:rsidR="00422270" w:rsidRPr="00B86D48" w:rsidRDefault="00422270" w:rsidP="00422270">
      <w:pPr>
        <w:ind w:right="185" w:firstLine="709"/>
        <w:jc w:val="both"/>
        <w:rPr>
          <w:sz w:val="28"/>
          <w:szCs w:val="28"/>
          <w:lang w:val="uk-UA"/>
        </w:rPr>
      </w:pPr>
      <w:r w:rsidRPr="00B86D48">
        <w:rPr>
          <w:sz w:val="28"/>
          <w:szCs w:val="28"/>
          <w:lang w:val="uk-UA"/>
        </w:rPr>
        <w:t>11. Місто Миколаїв на сьогодні є учасником проекту «Місцеве самоврядування та верховенство права в Україні», який  фінансується Шведським агентством з міжнародного розвитку (SIDA), а реалізовують його шведська урядова організація «Академія Фольке Бернадотта» спільно з двома українськими організаціями – Асоціацією малих міст України та центром Разумкова. Важливою частиною проекту є підвищення обізнаності громадян про свої права при зверненні за одержанням послуг, а також зміцнення потенціалу громадянського суспільства у забезпеченні підзвітності та підконтрольності державних установ на місцевому рівні територіальним громадам. Розпорядженням міського голови від 18.11.2016 № 320р було затверджено календарний План дій впровадження кроків для підвищення рівня верховенства права у міськраді.</w:t>
      </w:r>
    </w:p>
    <w:p w:rsidR="00422270" w:rsidRPr="00B86D48" w:rsidRDefault="00422270" w:rsidP="00422270">
      <w:pPr>
        <w:ind w:right="132" w:firstLine="709"/>
        <w:jc w:val="both"/>
        <w:rPr>
          <w:sz w:val="28"/>
          <w:szCs w:val="28"/>
          <w:lang w:val="uk-UA"/>
        </w:rPr>
      </w:pPr>
      <w:r w:rsidRPr="00B86D48">
        <w:rPr>
          <w:sz w:val="28"/>
          <w:szCs w:val="28"/>
          <w:lang w:val="uk-UA"/>
        </w:rPr>
        <w:t>12. Верховна Рада України прийняла Закон України «Про ратифікацію фінансової угоди (Проект «Міський громадський транспорт в Україні») між Україною та Європейським інвестиційним банком». Фінансовою угодою визначено індикативний перелік міст-учасників, до якого увійшов Миколаїв з проектом у сфері розвитку громадського транспорту міста (вартість проекту складає 2,9 млн. Євро).</w:t>
      </w:r>
    </w:p>
    <w:p w:rsidR="00422270" w:rsidRPr="00B86D48" w:rsidRDefault="00422270" w:rsidP="00422270">
      <w:pPr>
        <w:ind w:right="132" w:firstLine="709"/>
        <w:jc w:val="both"/>
        <w:rPr>
          <w:sz w:val="28"/>
          <w:szCs w:val="28"/>
          <w:lang w:val="uk-UA"/>
        </w:rPr>
      </w:pPr>
      <w:r w:rsidRPr="00B86D48">
        <w:rPr>
          <w:sz w:val="28"/>
          <w:szCs w:val="28"/>
          <w:lang w:val="uk-UA"/>
        </w:rPr>
        <w:t>13. «Розвиток системи водопостачання та водовідведення в місті Миколаєві» між Європейським інвестиційним банком, містом Миколаєвом та МКП «</w:t>
      </w:r>
      <w:proofErr w:type="spellStart"/>
      <w:r w:rsidRPr="00B86D48">
        <w:rPr>
          <w:sz w:val="28"/>
          <w:szCs w:val="28"/>
          <w:lang w:val="uk-UA"/>
        </w:rPr>
        <w:t>Миколаївводоканал</w:t>
      </w:r>
      <w:proofErr w:type="spellEnd"/>
      <w:r w:rsidRPr="00B86D48">
        <w:rPr>
          <w:sz w:val="28"/>
          <w:szCs w:val="28"/>
          <w:lang w:val="uk-UA"/>
        </w:rPr>
        <w:t xml:space="preserve">». Виконавчим комітетом міськради було прийнято рішення від 27.01.2017 № 74 «Про погодження інвестиційної </w:t>
      </w:r>
      <w:r w:rsidRPr="00B86D48">
        <w:rPr>
          <w:sz w:val="28"/>
          <w:szCs w:val="28"/>
          <w:lang w:val="uk-UA"/>
        </w:rPr>
        <w:lastRenderedPageBreak/>
        <w:t>програми МКП «</w:t>
      </w:r>
      <w:proofErr w:type="spellStart"/>
      <w:r w:rsidRPr="00B86D48">
        <w:rPr>
          <w:sz w:val="28"/>
          <w:szCs w:val="28"/>
          <w:lang w:val="uk-UA"/>
        </w:rPr>
        <w:t>Миколаївводоканал</w:t>
      </w:r>
      <w:proofErr w:type="spellEnd"/>
      <w:r w:rsidRPr="00B86D48">
        <w:rPr>
          <w:sz w:val="28"/>
          <w:szCs w:val="28"/>
          <w:lang w:val="uk-UA"/>
        </w:rPr>
        <w:t>» на 2017 рік. Проект передбачає модернізацію та розвиток водопровідних і каналізаційних мереж міста. Станом на 15.07.2017 за рахунок кредитних коштів ЄІБ сплачено 30 329 644,83 грн. (що становить 1 093 909,57 євро), за рахунок коштів наданих міською радою сплачено 4 838 552,48 грн., за рахунок власних коштів МКП "</w:t>
      </w:r>
      <w:proofErr w:type="spellStart"/>
      <w:r w:rsidRPr="00B86D48">
        <w:rPr>
          <w:sz w:val="28"/>
          <w:szCs w:val="28"/>
          <w:lang w:val="uk-UA"/>
        </w:rPr>
        <w:t>Миколаївводоканал</w:t>
      </w:r>
      <w:proofErr w:type="spellEnd"/>
      <w:r w:rsidRPr="00B86D48">
        <w:rPr>
          <w:sz w:val="28"/>
          <w:szCs w:val="28"/>
          <w:lang w:val="uk-UA"/>
        </w:rPr>
        <w:t xml:space="preserve"> сплачено 77 865,08. За рахунок коштів наданих Миколаївською міською радою МКП «</w:t>
      </w:r>
      <w:proofErr w:type="spellStart"/>
      <w:r w:rsidRPr="00B86D48">
        <w:rPr>
          <w:sz w:val="28"/>
          <w:szCs w:val="28"/>
          <w:lang w:val="uk-UA"/>
        </w:rPr>
        <w:t>Миколаївводоканал</w:t>
      </w:r>
      <w:proofErr w:type="spellEnd"/>
      <w:r w:rsidRPr="00B86D48">
        <w:rPr>
          <w:sz w:val="28"/>
          <w:szCs w:val="28"/>
          <w:lang w:val="uk-UA"/>
        </w:rPr>
        <w:t>» на фінансування компонентів проекту потрачено 5 000 000 грн.</w:t>
      </w:r>
    </w:p>
    <w:p w:rsidR="00422270" w:rsidRPr="00D54247" w:rsidRDefault="00422270" w:rsidP="00422270">
      <w:pPr>
        <w:ind w:right="132"/>
        <w:jc w:val="both"/>
        <w:rPr>
          <w:color w:val="000000"/>
          <w:sz w:val="28"/>
          <w:szCs w:val="28"/>
          <w:lang w:val="uk-UA"/>
        </w:rPr>
      </w:pPr>
    </w:p>
    <w:p w:rsidR="00422270" w:rsidRDefault="00422270" w:rsidP="00422270">
      <w:pPr>
        <w:jc w:val="both"/>
        <w:rPr>
          <w:b/>
          <w:sz w:val="28"/>
          <w:szCs w:val="28"/>
          <w:lang w:val="uk-UA"/>
        </w:rPr>
      </w:pPr>
      <w:r w:rsidRPr="001F699B">
        <w:rPr>
          <w:b/>
          <w:sz w:val="28"/>
          <w:szCs w:val="28"/>
          <w:lang w:val="uk-UA"/>
        </w:rPr>
        <w:t>Пріоритетні напрямки розвитку міста:</w:t>
      </w:r>
    </w:p>
    <w:p w:rsidR="00422270" w:rsidRPr="001F699B" w:rsidRDefault="00422270" w:rsidP="00422270">
      <w:pPr>
        <w:jc w:val="both"/>
        <w:rPr>
          <w:b/>
          <w:sz w:val="28"/>
          <w:szCs w:val="28"/>
          <w:lang w:val="uk-UA"/>
        </w:rPr>
      </w:pPr>
    </w:p>
    <w:p w:rsidR="00422270" w:rsidRPr="00DF47FC" w:rsidRDefault="00422270" w:rsidP="00422270">
      <w:pPr>
        <w:jc w:val="both"/>
        <w:rPr>
          <w:sz w:val="28"/>
          <w:szCs w:val="28"/>
          <w:lang w:val="uk-UA"/>
        </w:rPr>
      </w:pPr>
      <w:r w:rsidRPr="00DF47FC">
        <w:rPr>
          <w:sz w:val="28"/>
          <w:szCs w:val="28"/>
          <w:lang w:val="uk-UA"/>
        </w:rPr>
        <w:t xml:space="preserve">- відродження </w:t>
      </w:r>
      <w:proofErr w:type="spellStart"/>
      <w:r w:rsidRPr="00DF47FC">
        <w:rPr>
          <w:sz w:val="28"/>
          <w:szCs w:val="28"/>
          <w:lang w:val="uk-UA"/>
        </w:rPr>
        <w:t>машино-</w:t>
      </w:r>
      <w:proofErr w:type="spellEnd"/>
      <w:r w:rsidRPr="00DF47FC">
        <w:rPr>
          <w:sz w:val="28"/>
          <w:szCs w:val="28"/>
          <w:lang w:val="uk-UA"/>
        </w:rPr>
        <w:t xml:space="preserve"> та суднобудування;</w:t>
      </w:r>
    </w:p>
    <w:p w:rsidR="00422270" w:rsidRPr="00DF47FC" w:rsidRDefault="00422270" w:rsidP="00422270">
      <w:pPr>
        <w:jc w:val="both"/>
        <w:rPr>
          <w:sz w:val="28"/>
          <w:szCs w:val="28"/>
          <w:lang w:val="uk-UA"/>
        </w:rPr>
      </w:pPr>
      <w:r w:rsidRPr="00DF47FC">
        <w:rPr>
          <w:sz w:val="28"/>
          <w:szCs w:val="28"/>
          <w:lang w:val="uk-UA"/>
        </w:rPr>
        <w:t>- відновлення роботи колишніх підприємств, модернізація існуючих, створення нових підприємств;</w:t>
      </w:r>
    </w:p>
    <w:p w:rsidR="00422270" w:rsidRPr="00DF47FC" w:rsidRDefault="00422270" w:rsidP="00422270">
      <w:pPr>
        <w:jc w:val="both"/>
        <w:rPr>
          <w:sz w:val="28"/>
          <w:szCs w:val="28"/>
          <w:lang w:val="uk-UA"/>
        </w:rPr>
      </w:pPr>
      <w:r w:rsidRPr="00DF47FC">
        <w:rPr>
          <w:sz w:val="28"/>
          <w:szCs w:val="28"/>
          <w:lang w:val="uk-UA"/>
        </w:rPr>
        <w:t>- модернізація та розвиток житлово-комунального господарства;</w:t>
      </w:r>
    </w:p>
    <w:p w:rsidR="00422270" w:rsidRPr="00DF47FC" w:rsidRDefault="00422270" w:rsidP="00422270">
      <w:pPr>
        <w:jc w:val="both"/>
        <w:rPr>
          <w:sz w:val="28"/>
          <w:szCs w:val="28"/>
          <w:lang w:val="uk-UA"/>
        </w:rPr>
      </w:pPr>
      <w:r w:rsidRPr="00DF47FC">
        <w:rPr>
          <w:sz w:val="28"/>
          <w:szCs w:val="28"/>
          <w:lang w:val="uk-UA"/>
        </w:rPr>
        <w:t>- впровадження енергозберігаючих технологій та альтернативних джерел енергії;</w:t>
      </w:r>
    </w:p>
    <w:p w:rsidR="00422270" w:rsidRPr="00DF47FC" w:rsidRDefault="00422270" w:rsidP="00422270">
      <w:pPr>
        <w:jc w:val="both"/>
        <w:rPr>
          <w:sz w:val="28"/>
          <w:szCs w:val="28"/>
          <w:lang w:val="uk-UA"/>
        </w:rPr>
      </w:pPr>
      <w:r w:rsidRPr="00DF47FC">
        <w:rPr>
          <w:sz w:val="28"/>
          <w:szCs w:val="28"/>
          <w:lang w:val="uk-UA"/>
        </w:rPr>
        <w:t>- впровадження інноваційних технологій на промислових підприємствах міста;</w:t>
      </w:r>
    </w:p>
    <w:p w:rsidR="00422270" w:rsidRPr="00DF47FC" w:rsidRDefault="00422270" w:rsidP="00422270">
      <w:pPr>
        <w:jc w:val="both"/>
        <w:rPr>
          <w:sz w:val="28"/>
          <w:szCs w:val="28"/>
          <w:lang w:val="uk-UA"/>
        </w:rPr>
      </w:pPr>
      <w:r w:rsidRPr="00DF47FC">
        <w:rPr>
          <w:sz w:val="28"/>
          <w:szCs w:val="28"/>
          <w:lang w:val="uk-UA"/>
        </w:rPr>
        <w:t>- розвиток транспортної інфраструктури (будівництво транспортних розв'язок, мостів, шляхопроводів, розширення вулиць тощо);</w:t>
      </w:r>
    </w:p>
    <w:p w:rsidR="00422270" w:rsidRPr="00DF47FC" w:rsidRDefault="00422270" w:rsidP="00422270">
      <w:pPr>
        <w:jc w:val="both"/>
        <w:rPr>
          <w:sz w:val="28"/>
          <w:szCs w:val="28"/>
          <w:lang w:val="uk-UA"/>
        </w:rPr>
      </w:pPr>
      <w:r w:rsidRPr="00DF47FC">
        <w:rPr>
          <w:sz w:val="28"/>
          <w:szCs w:val="28"/>
          <w:lang w:val="uk-UA"/>
        </w:rPr>
        <w:t>- підвищення екологічної безпеки;</w:t>
      </w:r>
    </w:p>
    <w:p w:rsidR="00422270" w:rsidRPr="00DF47FC" w:rsidRDefault="00422270" w:rsidP="00422270">
      <w:pPr>
        <w:jc w:val="both"/>
        <w:rPr>
          <w:sz w:val="28"/>
          <w:szCs w:val="28"/>
          <w:lang w:val="uk-UA"/>
        </w:rPr>
      </w:pPr>
      <w:r w:rsidRPr="00DF47FC">
        <w:rPr>
          <w:sz w:val="28"/>
          <w:szCs w:val="28"/>
          <w:lang w:val="uk-UA"/>
        </w:rPr>
        <w:t>- реалізація соціально значущих для міста інвестиційних проектів;</w:t>
      </w:r>
    </w:p>
    <w:p w:rsidR="00422270" w:rsidRPr="00DF47FC" w:rsidRDefault="00422270" w:rsidP="00422270">
      <w:pPr>
        <w:jc w:val="both"/>
        <w:rPr>
          <w:sz w:val="28"/>
          <w:szCs w:val="28"/>
          <w:lang w:val="uk-UA"/>
        </w:rPr>
      </w:pPr>
      <w:r w:rsidRPr="00DF47FC">
        <w:rPr>
          <w:sz w:val="28"/>
          <w:szCs w:val="28"/>
          <w:lang w:val="uk-UA"/>
        </w:rPr>
        <w:t>- розвиток туризму.</w:t>
      </w:r>
    </w:p>
    <w:p w:rsidR="00422270" w:rsidRPr="001F699B" w:rsidRDefault="00422270" w:rsidP="00422270">
      <w:pPr>
        <w:pStyle w:val="a7"/>
        <w:spacing w:before="0" w:beforeAutospacing="0" w:after="0" w:afterAutospacing="0"/>
        <w:jc w:val="both"/>
        <w:rPr>
          <w:b/>
          <w:sz w:val="28"/>
          <w:szCs w:val="28"/>
          <w:lang w:val="uk-UA"/>
        </w:rPr>
      </w:pPr>
    </w:p>
    <w:p w:rsidR="00422270" w:rsidRDefault="00422270" w:rsidP="00422270">
      <w:pPr>
        <w:pStyle w:val="a7"/>
        <w:spacing w:before="0" w:beforeAutospacing="0" w:after="0" w:afterAutospacing="0"/>
        <w:jc w:val="both"/>
        <w:rPr>
          <w:b/>
          <w:sz w:val="28"/>
          <w:szCs w:val="28"/>
          <w:lang w:val="uk-UA"/>
        </w:rPr>
      </w:pPr>
      <w:r w:rsidRPr="001F699B">
        <w:rPr>
          <w:b/>
          <w:sz w:val="28"/>
          <w:szCs w:val="28"/>
        </w:rPr>
        <w:t>2</w:t>
      </w:r>
      <w:r w:rsidRPr="001F699B">
        <w:rPr>
          <w:b/>
          <w:sz w:val="28"/>
          <w:szCs w:val="28"/>
          <w:lang w:val="uk-UA"/>
        </w:rPr>
        <w:t>5. Рейтингова історія м.</w:t>
      </w:r>
      <w:r w:rsidR="00FA3F64">
        <w:rPr>
          <w:b/>
          <w:sz w:val="28"/>
          <w:szCs w:val="28"/>
          <w:lang w:val="uk-UA"/>
        </w:rPr>
        <w:t xml:space="preserve"> </w:t>
      </w:r>
      <w:bookmarkStart w:id="0" w:name="_GoBack"/>
      <w:bookmarkEnd w:id="0"/>
      <w:r w:rsidRPr="001F699B">
        <w:rPr>
          <w:b/>
          <w:sz w:val="28"/>
          <w:szCs w:val="28"/>
          <w:lang w:val="uk-UA"/>
        </w:rPr>
        <w:t>Миколаєва:</w:t>
      </w:r>
    </w:p>
    <w:p w:rsidR="00422270" w:rsidRPr="001F699B" w:rsidRDefault="00422270" w:rsidP="00422270">
      <w:pPr>
        <w:pStyle w:val="a7"/>
        <w:spacing w:before="0" w:beforeAutospacing="0" w:after="0" w:afterAutospacing="0"/>
        <w:jc w:val="both"/>
        <w:rPr>
          <w:b/>
          <w:sz w:val="28"/>
          <w:szCs w:val="28"/>
          <w:lang w:val="uk-UA"/>
        </w:rPr>
      </w:pPr>
    </w:p>
    <w:p w:rsidR="00422270" w:rsidRPr="001F699B" w:rsidRDefault="00422270" w:rsidP="00422270">
      <w:pPr>
        <w:ind w:firstLine="709"/>
        <w:jc w:val="both"/>
        <w:rPr>
          <w:sz w:val="28"/>
          <w:szCs w:val="28"/>
          <w:lang w:val="uk-UA"/>
        </w:rPr>
      </w:pPr>
      <w:r w:rsidRPr="001F699B">
        <w:rPr>
          <w:sz w:val="28"/>
          <w:szCs w:val="28"/>
          <w:lang w:val="uk-UA"/>
        </w:rPr>
        <w:t xml:space="preserve">Рейтингову історію міста Миколаєва було розпочато в 2006 році, коли місту вперше було визначено довгостроковий кредитний рейтинг на рівні  </w:t>
      </w:r>
      <w:proofErr w:type="spellStart"/>
      <w:r w:rsidRPr="001F699B">
        <w:rPr>
          <w:sz w:val="28"/>
          <w:szCs w:val="28"/>
          <w:lang w:val="en-US"/>
        </w:rPr>
        <w:t>uaBBB</w:t>
      </w:r>
      <w:proofErr w:type="spellEnd"/>
      <w:r w:rsidRPr="001F699B">
        <w:rPr>
          <w:sz w:val="28"/>
          <w:szCs w:val="28"/>
          <w:lang w:val="uk-UA"/>
        </w:rPr>
        <w:t xml:space="preserve"> за Національною рейтинговою шкалою, прогноз рейтингу стабільний.</w:t>
      </w:r>
    </w:p>
    <w:p w:rsidR="00422270" w:rsidRPr="001F699B" w:rsidRDefault="00422270" w:rsidP="00422270">
      <w:pPr>
        <w:ind w:firstLine="709"/>
        <w:jc w:val="both"/>
        <w:rPr>
          <w:sz w:val="28"/>
          <w:szCs w:val="28"/>
          <w:lang w:val="uk-UA"/>
        </w:rPr>
      </w:pPr>
      <w:r w:rsidRPr="001F699B">
        <w:rPr>
          <w:sz w:val="28"/>
          <w:szCs w:val="28"/>
          <w:lang w:val="uk-UA"/>
        </w:rPr>
        <w:t>Протягом 2007-201</w:t>
      </w:r>
      <w:r>
        <w:rPr>
          <w:sz w:val="28"/>
          <w:szCs w:val="28"/>
          <w:lang w:val="uk-UA"/>
        </w:rPr>
        <w:t>7</w:t>
      </w:r>
      <w:r w:rsidRPr="001F699B">
        <w:rPr>
          <w:sz w:val="28"/>
          <w:szCs w:val="28"/>
          <w:lang w:val="uk-UA"/>
        </w:rPr>
        <w:t xml:space="preserve"> рок</w:t>
      </w:r>
      <w:r>
        <w:rPr>
          <w:sz w:val="28"/>
          <w:szCs w:val="28"/>
          <w:lang w:val="uk-UA"/>
        </w:rPr>
        <w:t>у</w:t>
      </w:r>
      <w:r w:rsidRPr="001F699B">
        <w:rPr>
          <w:sz w:val="28"/>
          <w:szCs w:val="28"/>
          <w:lang w:val="uk-UA"/>
        </w:rPr>
        <w:t xml:space="preserve"> щорічно незалежним рейтинговим агентством «Кредит-Рейтинг» підтверджувався  кредитний рейтинг міста на рівні </w:t>
      </w:r>
      <w:proofErr w:type="spellStart"/>
      <w:r w:rsidRPr="001F699B">
        <w:rPr>
          <w:sz w:val="28"/>
          <w:szCs w:val="28"/>
          <w:lang w:val="en-US"/>
        </w:rPr>
        <w:t>uaBBB</w:t>
      </w:r>
      <w:proofErr w:type="spellEnd"/>
      <w:r w:rsidRPr="001F699B">
        <w:rPr>
          <w:sz w:val="28"/>
          <w:szCs w:val="28"/>
          <w:lang w:val="uk-UA"/>
        </w:rPr>
        <w:t xml:space="preserve"> за Національною рейтинговою шкалою, прогноз рейтингу стабільний.</w:t>
      </w:r>
    </w:p>
    <w:p w:rsidR="00422270" w:rsidRPr="001F699B" w:rsidRDefault="00422270" w:rsidP="00422270">
      <w:pPr>
        <w:ind w:firstLine="709"/>
        <w:jc w:val="both"/>
        <w:rPr>
          <w:sz w:val="28"/>
          <w:szCs w:val="28"/>
          <w:shd w:val="clear" w:color="auto" w:fill="FFFFFF"/>
          <w:lang w:val="uk-UA"/>
        </w:rPr>
      </w:pPr>
      <w:r w:rsidRPr="001F699B">
        <w:rPr>
          <w:sz w:val="28"/>
          <w:szCs w:val="28"/>
          <w:shd w:val="clear" w:color="auto" w:fill="FFFFFF"/>
          <w:lang w:val="uk-UA"/>
        </w:rPr>
        <w:t xml:space="preserve">У червні 2013 року кредитний рейтинг міста було підвищено до рівня </w:t>
      </w:r>
      <w:proofErr w:type="spellStart"/>
      <w:r w:rsidRPr="001F699B">
        <w:rPr>
          <w:sz w:val="28"/>
          <w:szCs w:val="28"/>
          <w:shd w:val="clear" w:color="auto" w:fill="FFFFFF"/>
        </w:rPr>
        <w:t>ua</w:t>
      </w:r>
      <w:proofErr w:type="spellEnd"/>
      <w:r w:rsidRPr="001F699B">
        <w:rPr>
          <w:sz w:val="28"/>
          <w:szCs w:val="28"/>
          <w:shd w:val="clear" w:color="auto" w:fill="FFFFFF"/>
          <w:lang w:val="uk-UA"/>
        </w:rPr>
        <w:t>ВВВ + за Національною рейтинговою шкалою, який було підтверджено у 201</w:t>
      </w:r>
      <w:r>
        <w:rPr>
          <w:sz w:val="28"/>
          <w:szCs w:val="28"/>
          <w:shd w:val="clear" w:color="auto" w:fill="FFFFFF"/>
          <w:lang w:val="uk-UA"/>
        </w:rPr>
        <w:t>6</w:t>
      </w:r>
      <w:r w:rsidRPr="001F699B">
        <w:rPr>
          <w:sz w:val="28"/>
          <w:szCs w:val="28"/>
          <w:shd w:val="clear" w:color="auto" w:fill="FFFFFF"/>
          <w:lang w:val="uk-UA"/>
        </w:rPr>
        <w:t xml:space="preserve"> році, прогноз рейтингу стабільний.</w:t>
      </w:r>
    </w:p>
    <w:p w:rsidR="00422270" w:rsidRPr="001F699B" w:rsidRDefault="00422270" w:rsidP="00422270">
      <w:pPr>
        <w:ind w:firstLine="709"/>
        <w:jc w:val="both"/>
        <w:rPr>
          <w:bCs/>
          <w:sz w:val="28"/>
          <w:szCs w:val="28"/>
          <w:lang w:val="uk-UA"/>
        </w:rPr>
      </w:pPr>
      <w:r w:rsidRPr="001F699B">
        <w:rPr>
          <w:bCs/>
          <w:sz w:val="28"/>
          <w:szCs w:val="28"/>
          <w:lang w:val="uk-UA"/>
        </w:rPr>
        <w:t xml:space="preserve">Позичальник або окремий борговий інструмент з рейтингом </w:t>
      </w:r>
      <w:proofErr w:type="spellStart"/>
      <w:r w:rsidRPr="001F699B">
        <w:rPr>
          <w:bCs/>
          <w:sz w:val="28"/>
          <w:szCs w:val="28"/>
          <w:lang w:val="en-US"/>
        </w:rPr>
        <w:t>uaBBB</w:t>
      </w:r>
      <w:proofErr w:type="spellEnd"/>
      <w:r w:rsidRPr="001F699B">
        <w:rPr>
          <w:bCs/>
          <w:sz w:val="28"/>
          <w:szCs w:val="28"/>
          <w:lang w:val="uk-UA"/>
        </w:rPr>
        <w:t xml:space="preserve"> характеризується достатньою кредитоспроможністю порівняно з іншими українськими позичальниками або борговими інструментами. Рівень кредитоспроможності залежить від впливу несприятливих комерційних, фінансових та економічних умов.</w:t>
      </w:r>
    </w:p>
    <w:p w:rsidR="00422270" w:rsidRPr="001F699B" w:rsidRDefault="00422270" w:rsidP="00422270">
      <w:pPr>
        <w:ind w:firstLine="709"/>
        <w:jc w:val="both"/>
        <w:rPr>
          <w:bCs/>
          <w:sz w:val="28"/>
          <w:szCs w:val="28"/>
          <w:lang w:val="uk-UA"/>
        </w:rPr>
      </w:pPr>
      <w:r w:rsidRPr="001F699B">
        <w:rPr>
          <w:bCs/>
          <w:sz w:val="28"/>
          <w:szCs w:val="28"/>
          <w:lang w:val="uk-UA"/>
        </w:rPr>
        <w:t>Знак «+» позначає проміжну категорію (рівень) рейтингу відносно основних категорій (рівнів).</w:t>
      </w:r>
    </w:p>
    <w:p w:rsidR="00422270" w:rsidRPr="001F699B" w:rsidRDefault="00422270" w:rsidP="00422270">
      <w:pPr>
        <w:ind w:firstLine="709"/>
        <w:jc w:val="both"/>
        <w:rPr>
          <w:sz w:val="28"/>
          <w:szCs w:val="28"/>
          <w:lang w:val="uk-UA"/>
        </w:rPr>
      </w:pPr>
      <w:r w:rsidRPr="001F699B">
        <w:rPr>
          <w:bCs/>
          <w:sz w:val="28"/>
          <w:szCs w:val="28"/>
          <w:lang w:val="uk-UA"/>
        </w:rPr>
        <w:lastRenderedPageBreak/>
        <w:t>Стабільний прогноз вказує на відсутність на поточний момент передумов для зміни рейтингу протягом року.</w:t>
      </w:r>
      <w:r w:rsidRPr="001F699B">
        <w:rPr>
          <w:sz w:val="28"/>
          <w:szCs w:val="28"/>
          <w:lang w:val="uk-UA"/>
        </w:rPr>
        <w:t xml:space="preserve"> </w:t>
      </w:r>
    </w:p>
    <w:p w:rsidR="00422270" w:rsidRPr="001F699B" w:rsidRDefault="00422270" w:rsidP="00422270">
      <w:pPr>
        <w:ind w:firstLine="709"/>
        <w:jc w:val="both"/>
        <w:rPr>
          <w:bCs/>
          <w:sz w:val="28"/>
          <w:szCs w:val="28"/>
          <w:lang w:val="uk-UA"/>
        </w:rPr>
      </w:pPr>
      <w:r w:rsidRPr="001F699B">
        <w:rPr>
          <w:sz w:val="28"/>
          <w:szCs w:val="28"/>
          <w:lang w:val="uk-UA"/>
        </w:rPr>
        <w:t xml:space="preserve">Також агентством «Кредит-рейтинг» Миколаєву присвоєно високий рейтинг інвестиційної привабливості за національною шкалою - </w:t>
      </w:r>
      <w:proofErr w:type="spellStart"/>
      <w:r w:rsidRPr="001F699B">
        <w:rPr>
          <w:sz w:val="28"/>
          <w:szCs w:val="28"/>
          <w:lang w:val="en-US"/>
        </w:rPr>
        <w:t>uaINV</w:t>
      </w:r>
      <w:proofErr w:type="spellEnd"/>
      <w:r w:rsidRPr="001F699B">
        <w:rPr>
          <w:sz w:val="28"/>
          <w:szCs w:val="28"/>
          <w:lang w:val="uk-UA"/>
        </w:rPr>
        <w:t>4. Рейтинг означає, що місто характеризується високим рівнем інвестиційної привабливості у порівнянні з такими містами України як  Запоріжжя (</w:t>
      </w:r>
      <w:proofErr w:type="spellStart"/>
      <w:r w:rsidRPr="001F699B">
        <w:rPr>
          <w:sz w:val="28"/>
          <w:szCs w:val="28"/>
          <w:lang w:val="en-US"/>
        </w:rPr>
        <w:t>uaINV</w:t>
      </w:r>
      <w:proofErr w:type="spellEnd"/>
      <w:r w:rsidRPr="001F699B">
        <w:rPr>
          <w:sz w:val="28"/>
          <w:szCs w:val="28"/>
          <w:lang w:val="uk-UA"/>
        </w:rPr>
        <w:t>4), Вінниця (</w:t>
      </w:r>
      <w:proofErr w:type="spellStart"/>
      <w:r w:rsidRPr="001F699B">
        <w:rPr>
          <w:sz w:val="28"/>
          <w:szCs w:val="28"/>
          <w:lang w:val="en-US"/>
        </w:rPr>
        <w:t>uaINV</w:t>
      </w:r>
      <w:proofErr w:type="spellEnd"/>
      <w:r w:rsidRPr="001F699B">
        <w:rPr>
          <w:sz w:val="28"/>
          <w:szCs w:val="28"/>
          <w:lang w:val="uk-UA"/>
        </w:rPr>
        <w:t>4+), Івано-Франківськ (</w:t>
      </w:r>
      <w:proofErr w:type="spellStart"/>
      <w:r w:rsidRPr="001F699B">
        <w:rPr>
          <w:sz w:val="28"/>
          <w:szCs w:val="28"/>
          <w:lang w:val="en-US"/>
        </w:rPr>
        <w:t>uaINV</w:t>
      </w:r>
      <w:proofErr w:type="spellEnd"/>
      <w:r w:rsidRPr="001F699B">
        <w:rPr>
          <w:sz w:val="28"/>
          <w:szCs w:val="28"/>
          <w:lang w:val="uk-UA"/>
        </w:rPr>
        <w:t>4+), Одеса (</w:t>
      </w:r>
      <w:proofErr w:type="spellStart"/>
      <w:r w:rsidRPr="001F699B">
        <w:rPr>
          <w:sz w:val="28"/>
          <w:szCs w:val="28"/>
          <w:lang w:val="en-US"/>
        </w:rPr>
        <w:t>uaINV</w:t>
      </w:r>
      <w:proofErr w:type="spellEnd"/>
      <w:r w:rsidRPr="001F699B">
        <w:rPr>
          <w:sz w:val="28"/>
          <w:szCs w:val="28"/>
          <w:lang w:val="uk-UA"/>
        </w:rPr>
        <w:t>5).</w:t>
      </w:r>
    </w:p>
    <w:p w:rsidR="00422270" w:rsidRPr="001F699B" w:rsidRDefault="00422270" w:rsidP="00422270">
      <w:pPr>
        <w:jc w:val="both"/>
        <w:rPr>
          <w:bCs/>
          <w:sz w:val="28"/>
          <w:szCs w:val="28"/>
          <w:lang w:val="uk-UA"/>
        </w:rPr>
      </w:pPr>
    </w:p>
    <w:p w:rsidR="00A45DA9" w:rsidRDefault="00422270" w:rsidP="00422270">
      <w:pPr>
        <w:jc w:val="center"/>
      </w:pPr>
      <w:r>
        <w:rPr>
          <w:bCs/>
          <w:noProof/>
          <w:sz w:val="28"/>
          <w:szCs w:val="28"/>
        </w:rPr>
        <w:drawing>
          <wp:inline distT="0" distB="0" distL="0" distR="0" wp14:anchorId="2C78AB25" wp14:editId="2C4A7B4A">
            <wp:extent cx="43434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914400"/>
                    </a:xfrm>
                    <a:prstGeom prst="rect">
                      <a:avLst/>
                    </a:prstGeom>
                    <a:noFill/>
                  </pic:spPr>
                </pic:pic>
              </a:graphicData>
            </a:graphic>
          </wp:inline>
        </w:drawing>
      </w:r>
    </w:p>
    <w:sectPr w:rsidR="00A45D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180"/>
        </w:tabs>
        <w:ind w:left="1180" w:hanging="360"/>
      </w:pPr>
      <w:rPr>
        <w:rFonts w:ascii="Times New Roman" w:hAnsi="Times New Roman"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1637435"/>
    <w:multiLevelType w:val="hybridMultilevel"/>
    <w:tmpl w:val="AEC09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AD23EC"/>
    <w:multiLevelType w:val="hybridMultilevel"/>
    <w:tmpl w:val="4870499E"/>
    <w:lvl w:ilvl="0" w:tplc="A0044E5A">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6481B19"/>
    <w:multiLevelType w:val="hybridMultilevel"/>
    <w:tmpl w:val="FC641312"/>
    <w:lvl w:ilvl="0" w:tplc="411AD86A">
      <w:start w:val="8"/>
      <w:numFmt w:val="bullet"/>
      <w:lvlText w:val="-"/>
      <w:lvlJc w:val="left"/>
      <w:pPr>
        <w:ind w:left="1175" w:hanging="360"/>
      </w:pPr>
      <w:rPr>
        <w:rFonts w:ascii="Times New Roman" w:eastAsia="Times New Roman" w:hAnsi="Times New Roman" w:cs="Times New Roman"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6">
    <w:nsid w:val="0AFF1BF2"/>
    <w:multiLevelType w:val="hybridMultilevel"/>
    <w:tmpl w:val="F908470A"/>
    <w:lvl w:ilvl="0" w:tplc="9364006E">
      <w:start w:val="1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nsid w:val="0C8034AC"/>
    <w:multiLevelType w:val="hybridMultilevel"/>
    <w:tmpl w:val="E56033B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0CCF0932"/>
    <w:multiLevelType w:val="hybridMultilevel"/>
    <w:tmpl w:val="F0545CE4"/>
    <w:lvl w:ilvl="0" w:tplc="016C0E00">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D1E6CDC"/>
    <w:multiLevelType w:val="hybridMultilevel"/>
    <w:tmpl w:val="B186EF38"/>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0">
    <w:nsid w:val="0D8E2D1C"/>
    <w:multiLevelType w:val="hybridMultilevel"/>
    <w:tmpl w:val="062ADE5A"/>
    <w:lvl w:ilvl="0" w:tplc="016C0E00">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DD41FD9"/>
    <w:multiLevelType w:val="hybridMultilevel"/>
    <w:tmpl w:val="D21C20D0"/>
    <w:lvl w:ilvl="0" w:tplc="8D40757E">
      <w:start w:val="11"/>
      <w:numFmt w:val="bullet"/>
      <w:lvlText w:val="-"/>
      <w:lvlJc w:val="left"/>
      <w:pPr>
        <w:ind w:left="1069"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073518A"/>
    <w:multiLevelType w:val="hybridMultilevel"/>
    <w:tmpl w:val="E5A228DC"/>
    <w:lvl w:ilvl="0" w:tplc="A54E334C">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BC1435"/>
    <w:multiLevelType w:val="hybridMultilevel"/>
    <w:tmpl w:val="65E445FE"/>
    <w:lvl w:ilvl="0" w:tplc="A54E334C">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AD0943"/>
    <w:multiLevelType w:val="hybridMultilevel"/>
    <w:tmpl w:val="9BCA39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AF155FF"/>
    <w:multiLevelType w:val="hybridMultilevel"/>
    <w:tmpl w:val="0C5ECBA0"/>
    <w:lvl w:ilvl="0" w:tplc="C1904338">
      <w:start w:val="17"/>
      <w:numFmt w:val="decimal"/>
      <w:lvlText w:val="%1."/>
      <w:lvlJc w:val="left"/>
      <w:pPr>
        <w:tabs>
          <w:tab w:val="num" w:pos="495"/>
        </w:tabs>
        <w:ind w:left="495" w:hanging="49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31932E2"/>
    <w:multiLevelType w:val="hybridMultilevel"/>
    <w:tmpl w:val="374AA1CC"/>
    <w:lvl w:ilvl="0" w:tplc="ECFC44A8">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7">
    <w:nsid w:val="23A93DED"/>
    <w:multiLevelType w:val="hybridMultilevel"/>
    <w:tmpl w:val="DE725632"/>
    <w:lvl w:ilvl="0" w:tplc="48E6102A">
      <w:start w:val="29"/>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DD7E7B"/>
    <w:multiLevelType w:val="hybridMultilevel"/>
    <w:tmpl w:val="72DA982E"/>
    <w:lvl w:ilvl="0" w:tplc="218425B4">
      <w:start w:val="6"/>
      <w:numFmt w:val="decimal"/>
      <w:lvlText w:val="%1."/>
      <w:lvlJc w:val="left"/>
      <w:pPr>
        <w:ind w:left="720" w:hanging="360"/>
      </w:pPr>
      <w:rPr>
        <w:rFonts w:hint="default"/>
        <w:b/>
      </w:rPr>
    </w:lvl>
    <w:lvl w:ilvl="1" w:tplc="D6449D06">
      <w:start w:val="7"/>
      <w:numFmt w:val="decimal"/>
      <w:lvlText w:val="%2."/>
      <w:lvlJc w:val="left"/>
      <w:pPr>
        <w:tabs>
          <w:tab w:val="num" w:pos="1307"/>
        </w:tabs>
        <w:ind w:left="1307" w:hanging="227"/>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A15A13"/>
    <w:multiLevelType w:val="hybridMultilevel"/>
    <w:tmpl w:val="A8EC02DC"/>
    <w:lvl w:ilvl="0" w:tplc="A54E334C">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DC40DC"/>
    <w:multiLevelType w:val="hybridMultilevel"/>
    <w:tmpl w:val="68086BEA"/>
    <w:lvl w:ilvl="0" w:tplc="60C4B5C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C1424C8"/>
    <w:multiLevelType w:val="hybridMultilevel"/>
    <w:tmpl w:val="79F4F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76639E"/>
    <w:multiLevelType w:val="hybridMultilevel"/>
    <w:tmpl w:val="3020C098"/>
    <w:lvl w:ilvl="0" w:tplc="412A5BC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239698D"/>
    <w:multiLevelType w:val="hybridMultilevel"/>
    <w:tmpl w:val="44E46FBA"/>
    <w:lvl w:ilvl="0" w:tplc="5EE02036">
      <w:start w:val="201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5426DFA"/>
    <w:multiLevelType w:val="hybridMultilevel"/>
    <w:tmpl w:val="AEDCC202"/>
    <w:lvl w:ilvl="0" w:tplc="3348A616">
      <w:start w:val="1"/>
      <w:numFmt w:val="bullet"/>
      <w:lvlText w:val="–"/>
      <w:lvlJc w:val="left"/>
      <w:pPr>
        <w:tabs>
          <w:tab w:val="num" w:pos="480"/>
        </w:tabs>
        <w:ind w:left="48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5AE1362"/>
    <w:multiLevelType w:val="hybridMultilevel"/>
    <w:tmpl w:val="8CEA7B2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390E7A3F"/>
    <w:multiLevelType w:val="hybridMultilevel"/>
    <w:tmpl w:val="333CD350"/>
    <w:lvl w:ilvl="0" w:tplc="9F5041AE">
      <w:start w:val="1"/>
      <w:numFmt w:val="decimal"/>
      <w:lvlText w:val="%1."/>
      <w:lvlJc w:val="righ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3A255F35"/>
    <w:multiLevelType w:val="hybridMultilevel"/>
    <w:tmpl w:val="85FC9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8A6249"/>
    <w:multiLevelType w:val="hybridMultilevel"/>
    <w:tmpl w:val="05DC3E74"/>
    <w:lvl w:ilvl="0" w:tplc="17F8F3E4">
      <w:start w:val="5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FBF40F0"/>
    <w:multiLevelType w:val="hybridMultilevel"/>
    <w:tmpl w:val="6D5034F2"/>
    <w:lvl w:ilvl="0" w:tplc="7D246AD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A3813E5"/>
    <w:multiLevelType w:val="hybridMultilevel"/>
    <w:tmpl w:val="3BF47AA4"/>
    <w:lvl w:ilvl="0" w:tplc="235CD5D0">
      <w:start w:val="2016"/>
      <w:numFmt w:val="bullet"/>
      <w:lvlText w:val="-"/>
      <w:lvlJc w:val="left"/>
      <w:pPr>
        <w:tabs>
          <w:tab w:val="num" w:pos="555"/>
        </w:tabs>
        <w:ind w:left="555" w:hanging="495"/>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1">
    <w:nsid w:val="4A607FE7"/>
    <w:multiLevelType w:val="hybridMultilevel"/>
    <w:tmpl w:val="096496B6"/>
    <w:lvl w:ilvl="0" w:tplc="5EE02036">
      <w:start w:val="201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4AF969E2"/>
    <w:multiLevelType w:val="hybridMultilevel"/>
    <w:tmpl w:val="1F2AE3BE"/>
    <w:lvl w:ilvl="0" w:tplc="DD64C1FE">
      <w:start w:val="2"/>
      <w:numFmt w:val="decimal"/>
      <w:lvlText w:val="%1."/>
      <w:lvlJc w:val="left"/>
      <w:pPr>
        <w:ind w:left="540" w:hanging="360"/>
      </w:pPr>
      <w:rPr>
        <w:rFonts w:hint="default"/>
        <w:b/>
        <w:color w:val="auto"/>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3">
    <w:nsid w:val="506A3A59"/>
    <w:multiLevelType w:val="hybridMultilevel"/>
    <w:tmpl w:val="F672FDE8"/>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4">
    <w:nsid w:val="52F67A68"/>
    <w:multiLevelType w:val="hybridMultilevel"/>
    <w:tmpl w:val="4A7A9D94"/>
    <w:lvl w:ilvl="0" w:tplc="AF7E0514">
      <w:start w:val="1"/>
      <w:numFmt w:val="decimal"/>
      <w:lvlText w:val="%1."/>
      <w:lvlJc w:val="left"/>
      <w:pPr>
        <w:tabs>
          <w:tab w:val="num" w:pos="227"/>
        </w:tabs>
        <w:ind w:left="227" w:hanging="227"/>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2F78682E">
      <w:start w:val="5"/>
      <w:numFmt w:val="bullet"/>
      <w:lvlText w:val="-"/>
      <w:lvlJc w:val="left"/>
      <w:pPr>
        <w:tabs>
          <w:tab w:val="num" w:pos="1636"/>
        </w:tabs>
        <w:ind w:left="1636"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4F46BD4"/>
    <w:multiLevelType w:val="multilevel"/>
    <w:tmpl w:val="D88AD95E"/>
    <w:lvl w:ilvl="0">
      <w:start w:val="1"/>
      <w:numFmt w:val="bullet"/>
      <w:lvlText w:val="–"/>
      <w:lvlJc w:val="left"/>
      <w:pPr>
        <w:tabs>
          <w:tab w:val="num" w:pos="480"/>
        </w:tabs>
        <w:ind w:left="480" w:hanging="360"/>
      </w:pPr>
      <w:rPr>
        <w:rFonts w:ascii="Times New Roman" w:hAnsi="Times New Roman" w:cs="Times New Roman"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6">
    <w:nsid w:val="56A13481"/>
    <w:multiLevelType w:val="multilevel"/>
    <w:tmpl w:val="D14862B4"/>
    <w:lvl w:ilvl="0">
      <w:start w:val="1"/>
      <w:numFmt w:val="bullet"/>
      <w:lvlText w:val="–"/>
      <w:lvlJc w:val="left"/>
      <w:pPr>
        <w:tabs>
          <w:tab w:val="num" w:pos="480"/>
        </w:tabs>
        <w:ind w:left="480" w:hanging="360"/>
      </w:pPr>
      <w:rPr>
        <w:rFonts w:ascii="Times New Roman" w:hAnsi="Times New Roman" w:cs="Times New Roman"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7">
    <w:nsid w:val="6D506533"/>
    <w:multiLevelType w:val="hybridMultilevel"/>
    <w:tmpl w:val="B14E928E"/>
    <w:lvl w:ilvl="0" w:tplc="CAD2530E">
      <w:start w:val="7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ED1120F"/>
    <w:multiLevelType w:val="hybridMultilevel"/>
    <w:tmpl w:val="EBCED306"/>
    <w:lvl w:ilvl="0" w:tplc="6204CF0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3E5453"/>
    <w:multiLevelType w:val="multilevel"/>
    <w:tmpl w:val="9D74ED50"/>
    <w:lvl w:ilvl="0">
      <w:start w:val="1"/>
      <w:numFmt w:val="bullet"/>
      <w:lvlText w:val="–"/>
      <w:lvlJc w:val="left"/>
      <w:pPr>
        <w:tabs>
          <w:tab w:val="num" w:pos="480"/>
        </w:tabs>
        <w:ind w:left="480" w:hanging="360"/>
      </w:pPr>
      <w:rPr>
        <w:rFonts w:ascii="Times New Roman" w:hAnsi="Times New Roman" w:cs="Times New Roman"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0">
    <w:nsid w:val="785F2CA9"/>
    <w:multiLevelType w:val="hybridMultilevel"/>
    <w:tmpl w:val="C6A078D6"/>
    <w:lvl w:ilvl="0" w:tplc="EE6C48A2">
      <w:start w:val="22"/>
      <w:numFmt w:val="bullet"/>
      <w:lvlText w:val="-"/>
      <w:lvlJc w:val="left"/>
      <w:pPr>
        <w:ind w:left="720" w:hanging="360"/>
      </w:pPr>
      <w:rPr>
        <w:rFonts w:ascii="Times New Roman" w:eastAsia="Times New Roman" w:hAnsi="Times New Roman" w:cs="Times New Roman" w:hint="default"/>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B34DFC"/>
    <w:multiLevelType w:val="hybridMultilevel"/>
    <w:tmpl w:val="3CC4BE64"/>
    <w:lvl w:ilvl="0" w:tplc="E69EEA7C">
      <w:start w:val="5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0A362B"/>
    <w:multiLevelType w:val="hybridMultilevel"/>
    <w:tmpl w:val="3D2A06BC"/>
    <w:lvl w:ilvl="0" w:tplc="95B2430E">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3"/>
  </w:num>
  <w:num w:numId="3">
    <w:abstractNumId w:val="32"/>
  </w:num>
  <w:num w:numId="4">
    <w:abstractNumId w:val="15"/>
  </w:num>
  <w:num w:numId="5">
    <w:abstractNumId w:val="25"/>
  </w:num>
  <w:num w:numId="6">
    <w:abstractNumId w:val="3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42"/>
  </w:num>
  <w:num w:numId="9">
    <w:abstractNumId w:val="3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6"/>
  </w:num>
  <w:num w:numId="12">
    <w:abstractNumId w:val="23"/>
  </w:num>
  <w:num w:numId="13">
    <w:abstractNumId w:val="31"/>
  </w:num>
  <w:num w:numId="14">
    <w:abstractNumId w:val="4"/>
  </w:num>
  <w:num w:numId="15">
    <w:abstractNumId w:val="37"/>
  </w:num>
  <w:num w:numId="16">
    <w:abstractNumId w:val="40"/>
  </w:num>
  <w:num w:numId="17">
    <w:abstractNumId w:val="28"/>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1"/>
  </w:num>
  <w:num w:numId="21">
    <w:abstractNumId w:val="38"/>
  </w:num>
  <w:num w:numId="22">
    <w:abstractNumId w:val="0"/>
  </w:num>
  <w:num w:numId="23">
    <w:abstractNumId w:val="1"/>
  </w:num>
  <w:num w:numId="24">
    <w:abstractNumId w:val="2"/>
  </w:num>
  <w:num w:numId="25">
    <w:abstractNumId w:val="35"/>
  </w:num>
  <w:num w:numId="26">
    <w:abstractNumId w:val="24"/>
  </w:num>
  <w:num w:numId="27">
    <w:abstractNumId w:val="39"/>
  </w:num>
  <w:num w:numId="28">
    <w:abstractNumId w:val="36"/>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6"/>
  </w:num>
  <w:num w:numId="32">
    <w:abstractNumId w:val="33"/>
  </w:num>
  <w:num w:numId="33">
    <w:abstractNumId w:val="9"/>
  </w:num>
  <w:num w:numId="34">
    <w:abstractNumId w:val="7"/>
  </w:num>
  <w:num w:numId="35">
    <w:abstractNumId w:val="30"/>
  </w:num>
  <w:num w:numId="36">
    <w:abstractNumId w:val="17"/>
  </w:num>
  <w:num w:numId="37">
    <w:abstractNumId w:val="8"/>
  </w:num>
  <w:num w:numId="38">
    <w:abstractNumId w:val="5"/>
  </w:num>
  <w:num w:numId="39">
    <w:abstractNumId w:val="10"/>
  </w:num>
  <w:num w:numId="40">
    <w:abstractNumId w:val="0"/>
  </w:num>
  <w:num w:numId="41">
    <w:abstractNumId w:val="1"/>
  </w:num>
  <w:num w:numId="42">
    <w:abstractNumId w:val="3"/>
  </w:num>
  <w:num w:numId="43">
    <w:abstractNumId w:val="27"/>
  </w:num>
  <w:num w:numId="44">
    <w:abstractNumId w:val="12"/>
  </w:num>
  <w:num w:numId="45">
    <w:abstractNumId w:val="19"/>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AD0"/>
    <w:rsid w:val="003B4A94"/>
    <w:rsid w:val="00422270"/>
    <w:rsid w:val="00461266"/>
    <w:rsid w:val="00745649"/>
    <w:rsid w:val="007910EE"/>
    <w:rsid w:val="007A5BA7"/>
    <w:rsid w:val="008328CB"/>
    <w:rsid w:val="00A45DA9"/>
    <w:rsid w:val="00B10AD0"/>
    <w:rsid w:val="00C5699E"/>
    <w:rsid w:val="00C87177"/>
    <w:rsid w:val="00F3429D"/>
    <w:rsid w:val="00F85B76"/>
    <w:rsid w:val="00FA3F64"/>
    <w:rsid w:val="00FE5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nhideWhenUsed="0" w:qFormat="1"/>
    <w:lsdException w:name="Document Map" w:uiPriority="0"/>
    <w:lsdException w:name="Plain Text" w:qFormat="1"/>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2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22270"/>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422270"/>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qFormat/>
    <w:rsid w:val="00422270"/>
    <w:pPr>
      <w:keepNext/>
      <w:spacing w:before="240" w:after="60"/>
      <w:outlineLvl w:val="2"/>
    </w:pPr>
    <w:rPr>
      <w:rFonts w:ascii="Cambria" w:hAnsi="Cambria"/>
      <w:b/>
      <w:bCs/>
      <w:sz w:val="26"/>
      <w:szCs w:val="26"/>
      <w:lang w:val="x-none" w:eastAsia="x-none"/>
    </w:rPr>
  </w:style>
  <w:style w:type="paragraph" w:styleId="4">
    <w:name w:val="heading 4"/>
    <w:basedOn w:val="a"/>
    <w:next w:val="a"/>
    <w:link w:val="40"/>
    <w:qFormat/>
    <w:rsid w:val="00422270"/>
    <w:pPr>
      <w:keepNext/>
      <w:ind w:firstLine="567"/>
      <w:jc w:val="both"/>
      <w:outlineLvl w:val="3"/>
    </w:pPr>
    <w:rPr>
      <w:b/>
      <w:bCs/>
      <w:sz w:val="28"/>
      <w:u w:val="single"/>
      <w:lang w:val="uk-UA" w:eastAsia="x-none"/>
    </w:rPr>
  </w:style>
  <w:style w:type="paragraph" w:styleId="5">
    <w:name w:val="heading 5"/>
    <w:basedOn w:val="a"/>
    <w:next w:val="a"/>
    <w:link w:val="50"/>
    <w:qFormat/>
    <w:rsid w:val="00422270"/>
    <w:pPr>
      <w:keepNext/>
      <w:outlineLvl w:val="4"/>
    </w:pPr>
    <w:rPr>
      <w:b/>
      <w:sz w:val="20"/>
      <w:szCs w:val="20"/>
      <w:lang w:val="x-none" w:eastAsia="x-none"/>
    </w:rPr>
  </w:style>
  <w:style w:type="paragraph" w:styleId="6">
    <w:name w:val="heading 6"/>
    <w:basedOn w:val="a"/>
    <w:next w:val="a"/>
    <w:link w:val="60"/>
    <w:qFormat/>
    <w:rsid w:val="00422270"/>
    <w:pPr>
      <w:keepNext/>
      <w:widowControl w:val="0"/>
      <w:ind w:firstLine="18"/>
      <w:outlineLvl w:val="5"/>
    </w:pPr>
    <w:rPr>
      <w:b/>
      <w:snapToGrid w:val="0"/>
      <w:sz w:val="28"/>
      <w:szCs w:val="20"/>
      <w:lang w:val="uk-UA" w:eastAsia="x-none"/>
    </w:rPr>
  </w:style>
  <w:style w:type="paragraph" w:styleId="7">
    <w:name w:val="heading 7"/>
    <w:basedOn w:val="a"/>
    <w:next w:val="a"/>
    <w:link w:val="70"/>
    <w:qFormat/>
    <w:rsid w:val="00422270"/>
    <w:pPr>
      <w:keepNext/>
      <w:widowControl w:val="0"/>
      <w:outlineLvl w:val="6"/>
    </w:pPr>
    <w:rPr>
      <w:bCs/>
      <w:snapToGrid w:val="0"/>
      <w:szCs w:val="20"/>
      <w:lang w:val="uk-UA" w:eastAsia="x-none"/>
    </w:rPr>
  </w:style>
  <w:style w:type="paragraph" w:styleId="8">
    <w:name w:val="heading 8"/>
    <w:basedOn w:val="a"/>
    <w:next w:val="a"/>
    <w:link w:val="80"/>
    <w:qFormat/>
    <w:rsid w:val="00422270"/>
    <w:pPr>
      <w:spacing w:before="240" w:after="60"/>
      <w:outlineLvl w:val="7"/>
    </w:pPr>
    <w:rPr>
      <w:i/>
      <w:iCs/>
      <w:lang w:val="x-none" w:eastAsia="x-none"/>
    </w:rPr>
  </w:style>
  <w:style w:type="paragraph" w:styleId="9">
    <w:name w:val="heading 9"/>
    <w:basedOn w:val="a"/>
    <w:next w:val="a"/>
    <w:link w:val="90"/>
    <w:qFormat/>
    <w:rsid w:val="00422270"/>
    <w:pPr>
      <w:keepNext/>
      <w:spacing w:line="360" w:lineRule="auto"/>
      <w:ind w:left="-108"/>
      <w:jc w:val="center"/>
      <w:outlineLvl w:val="8"/>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2270"/>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422270"/>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422270"/>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422270"/>
    <w:rPr>
      <w:rFonts w:ascii="Times New Roman" w:eastAsia="Times New Roman" w:hAnsi="Times New Roman" w:cs="Times New Roman"/>
      <w:b/>
      <w:bCs/>
      <w:sz w:val="28"/>
      <w:szCs w:val="24"/>
      <w:u w:val="single"/>
      <w:lang w:val="uk-UA" w:eastAsia="x-none"/>
    </w:rPr>
  </w:style>
  <w:style w:type="character" w:customStyle="1" w:styleId="50">
    <w:name w:val="Заголовок 5 Знак"/>
    <w:basedOn w:val="a0"/>
    <w:link w:val="5"/>
    <w:rsid w:val="00422270"/>
    <w:rPr>
      <w:rFonts w:ascii="Times New Roman" w:eastAsia="Times New Roman" w:hAnsi="Times New Roman" w:cs="Times New Roman"/>
      <w:b/>
      <w:sz w:val="20"/>
      <w:szCs w:val="20"/>
      <w:lang w:val="x-none" w:eastAsia="x-none"/>
    </w:rPr>
  </w:style>
  <w:style w:type="character" w:customStyle="1" w:styleId="60">
    <w:name w:val="Заголовок 6 Знак"/>
    <w:basedOn w:val="a0"/>
    <w:link w:val="6"/>
    <w:rsid w:val="00422270"/>
    <w:rPr>
      <w:rFonts w:ascii="Times New Roman" w:eastAsia="Times New Roman" w:hAnsi="Times New Roman" w:cs="Times New Roman"/>
      <w:b/>
      <w:snapToGrid w:val="0"/>
      <w:sz w:val="28"/>
      <w:szCs w:val="20"/>
      <w:lang w:val="uk-UA" w:eastAsia="x-none"/>
    </w:rPr>
  </w:style>
  <w:style w:type="character" w:customStyle="1" w:styleId="70">
    <w:name w:val="Заголовок 7 Знак"/>
    <w:basedOn w:val="a0"/>
    <w:link w:val="7"/>
    <w:rsid w:val="00422270"/>
    <w:rPr>
      <w:rFonts w:ascii="Times New Roman" w:eastAsia="Times New Roman" w:hAnsi="Times New Roman" w:cs="Times New Roman"/>
      <w:bCs/>
      <w:snapToGrid w:val="0"/>
      <w:sz w:val="24"/>
      <w:szCs w:val="20"/>
      <w:lang w:val="uk-UA" w:eastAsia="x-none"/>
    </w:rPr>
  </w:style>
  <w:style w:type="character" w:customStyle="1" w:styleId="80">
    <w:name w:val="Заголовок 8 Знак"/>
    <w:basedOn w:val="a0"/>
    <w:link w:val="8"/>
    <w:rsid w:val="00422270"/>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rsid w:val="00422270"/>
    <w:rPr>
      <w:rFonts w:ascii="Times New Roman" w:eastAsia="Times New Roman" w:hAnsi="Times New Roman" w:cs="Times New Roman"/>
      <w:b/>
      <w:sz w:val="28"/>
      <w:szCs w:val="20"/>
      <w:lang w:val="x-none" w:eastAsia="x-none"/>
    </w:rPr>
  </w:style>
  <w:style w:type="character" w:styleId="a3">
    <w:name w:val="Strong"/>
    <w:uiPriority w:val="22"/>
    <w:qFormat/>
    <w:rsid w:val="00422270"/>
    <w:rPr>
      <w:b/>
      <w:bCs/>
    </w:rPr>
  </w:style>
  <w:style w:type="paragraph" w:styleId="a4">
    <w:name w:val="Title"/>
    <w:basedOn w:val="a"/>
    <w:link w:val="a5"/>
    <w:qFormat/>
    <w:rsid w:val="00422270"/>
    <w:pPr>
      <w:jc w:val="center"/>
    </w:pPr>
    <w:rPr>
      <w:b/>
      <w:bCs/>
      <w:sz w:val="28"/>
      <w:lang w:val="uk-UA"/>
    </w:rPr>
  </w:style>
  <w:style w:type="character" w:customStyle="1" w:styleId="a5">
    <w:name w:val="Название Знак"/>
    <w:basedOn w:val="a0"/>
    <w:link w:val="a4"/>
    <w:rsid w:val="00422270"/>
    <w:rPr>
      <w:rFonts w:ascii="Times New Roman" w:eastAsia="Times New Roman" w:hAnsi="Times New Roman" w:cs="Times New Roman"/>
      <w:b/>
      <w:bCs/>
      <w:sz w:val="28"/>
      <w:szCs w:val="24"/>
      <w:lang w:val="uk-UA" w:eastAsia="ru-RU"/>
    </w:rPr>
  </w:style>
  <w:style w:type="character" w:styleId="a6">
    <w:name w:val="Hyperlink"/>
    <w:unhideWhenUsed/>
    <w:rsid w:val="00422270"/>
    <w:rPr>
      <w:color w:val="0000FF"/>
      <w:u w:val="single"/>
    </w:rPr>
  </w:style>
  <w:style w:type="paragraph" w:styleId="a7">
    <w:name w:val="Normal (Web)"/>
    <w:basedOn w:val="a"/>
    <w:uiPriority w:val="99"/>
    <w:unhideWhenUsed/>
    <w:rsid w:val="00422270"/>
    <w:pPr>
      <w:spacing w:before="100" w:beforeAutospacing="1" w:after="100" w:afterAutospacing="1"/>
    </w:pPr>
  </w:style>
  <w:style w:type="paragraph" w:customStyle="1" w:styleId="Style5">
    <w:name w:val="Style5"/>
    <w:basedOn w:val="a"/>
    <w:rsid w:val="00422270"/>
    <w:pPr>
      <w:widowControl w:val="0"/>
      <w:autoSpaceDE w:val="0"/>
      <w:autoSpaceDN w:val="0"/>
      <w:adjustRightInd w:val="0"/>
      <w:spacing w:line="276" w:lineRule="exact"/>
      <w:ind w:hanging="355"/>
    </w:pPr>
  </w:style>
  <w:style w:type="character" w:customStyle="1" w:styleId="FontStyle16">
    <w:name w:val="Font Style16"/>
    <w:rsid w:val="00422270"/>
    <w:rPr>
      <w:rFonts w:ascii="Times New Roman" w:hAnsi="Times New Roman" w:cs="Times New Roman"/>
      <w:i/>
      <w:iCs/>
      <w:sz w:val="28"/>
      <w:szCs w:val="28"/>
    </w:rPr>
  </w:style>
  <w:style w:type="paragraph" w:styleId="21">
    <w:name w:val="Body Text Indent 2"/>
    <w:basedOn w:val="a"/>
    <w:link w:val="22"/>
    <w:rsid w:val="00422270"/>
    <w:pPr>
      <w:spacing w:after="120" w:line="480" w:lineRule="auto"/>
      <w:ind w:left="283"/>
      <w:jc w:val="both"/>
    </w:pPr>
    <w:rPr>
      <w:sz w:val="28"/>
      <w:szCs w:val="28"/>
      <w:lang w:val="uk-UA" w:eastAsia="uk-UA"/>
    </w:rPr>
  </w:style>
  <w:style w:type="character" w:customStyle="1" w:styleId="22">
    <w:name w:val="Основной текст с отступом 2 Знак"/>
    <w:basedOn w:val="a0"/>
    <w:link w:val="21"/>
    <w:rsid w:val="00422270"/>
    <w:rPr>
      <w:rFonts w:ascii="Times New Roman" w:eastAsia="Times New Roman" w:hAnsi="Times New Roman" w:cs="Times New Roman"/>
      <w:sz w:val="28"/>
      <w:szCs w:val="28"/>
      <w:lang w:val="uk-UA" w:eastAsia="uk-UA"/>
    </w:rPr>
  </w:style>
  <w:style w:type="paragraph" w:customStyle="1" w:styleId="a8">
    <w:name w:val="Список определений"/>
    <w:basedOn w:val="a"/>
    <w:next w:val="a"/>
    <w:rsid w:val="00422270"/>
    <w:pPr>
      <w:ind w:left="360"/>
    </w:pPr>
    <w:rPr>
      <w:snapToGrid w:val="0"/>
      <w:szCs w:val="20"/>
    </w:rPr>
  </w:style>
  <w:style w:type="paragraph" w:styleId="31">
    <w:name w:val="Body Text Indent 3"/>
    <w:basedOn w:val="a"/>
    <w:link w:val="32"/>
    <w:rsid w:val="00422270"/>
    <w:pPr>
      <w:spacing w:after="120"/>
      <w:ind w:left="283"/>
      <w:jc w:val="both"/>
    </w:pPr>
    <w:rPr>
      <w:sz w:val="16"/>
      <w:szCs w:val="16"/>
      <w:lang w:val="uk-UA" w:eastAsia="uk-UA"/>
    </w:rPr>
  </w:style>
  <w:style w:type="character" w:customStyle="1" w:styleId="32">
    <w:name w:val="Основной текст с отступом 3 Знак"/>
    <w:basedOn w:val="a0"/>
    <w:link w:val="31"/>
    <w:rsid w:val="00422270"/>
    <w:rPr>
      <w:rFonts w:ascii="Times New Roman" w:eastAsia="Times New Roman" w:hAnsi="Times New Roman" w:cs="Times New Roman"/>
      <w:sz w:val="16"/>
      <w:szCs w:val="16"/>
      <w:lang w:val="uk-UA" w:eastAsia="uk-UA"/>
    </w:rPr>
  </w:style>
  <w:style w:type="paragraph" w:customStyle="1" w:styleId="Style2">
    <w:name w:val="Style2"/>
    <w:basedOn w:val="a"/>
    <w:rsid w:val="00422270"/>
    <w:pPr>
      <w:widowControl w:val="0"/>
      <w:autoSpaceDE w:val="0"/>
      <w:autoSpaceDN w:val="0"/>
      <w:adjustRightInd w:val="0"/>
    </w:pPr>
  </w:style>
  <w:style w:type="character" w:customStyle="1" w:styleId="FontStyle12">
    <w:name w:val="Font Style12"/>
    <w:rsid w:val="00422270"/>
    <w:rPr>
      <w:rFonts w:ascii="Times New Roman" w:hAnsi="Times New Roman" w:cs="Times New Roman"/>
      <w:b/>
      <w:bCs/>
      <w:sz w:val="22"/>
      <w:szCs w:val="22"/>
    </w:rPr>
  </w:style>
  <w:style w:type="paragraph" w:customStyle="1" w:styleId="11">
    <w:name w:val="Абзац списка1"/>
    <w:aliases w:val="Mummuga loetelu,Loendi lõik,2"/>
    <w:basedOn w:val="a"/>
    <w:link w:val="a9"/>
    <w:qFormat/>
    <w:rsid w:val="00422270"/>
    <w:pPr>
      <w:ind w:left="720"/>
      <w:contextualSpacing/>
    </w:pPr>
  </w:style>
  <w:style w:type="character" w:customStyle="1" w:styleId="a9">
    <w:name w:val="Абзац списка Знак"/>
    <w:aliases w:val="Mummuga loetelu Знак,Loendi lõik Знак,2 Знак"/>
    <w:link w:val="11"/>
    <w:locked/>
    <w:rsid w:val="00422270"/>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22270"/>
  </w:style>
  <w:style w:type="paragraph" w:styleId="aa">
    <w:name w:val="Body Text Indent"/>
    <w:basedOn w:val="a"/>
    <w:link w:val="ab"/>
    <w:rsid w:val="00422270"/>
    <w:pPr>
      <w:spacing w:after="120"/>
      <w:ind w:left="283"/>
    </w:pPr>
    <w:rPr>
      <w:lang w:val="x-none" w:eastAsia="x-none"/>
    </w:rPr>
  </w:style>
  <w:style w:type="character" w:customStyle="1" w:styleId="ab">
    <w:name w:val="Основной текст с отступом Знак"/>
    <w:basedOn w:val="a0"/>
    <w:link w:val="aa"/>
    <w:rsid w:val="00422270"/>
    <w:rPr>
      <w:rFonts w:ascii="Times New Roman" w:eastAsia="Times New Roman" w:hAnsi="Times New Roman" w:cs="Times New Roman"/>
      <w:sz w:val="24"/>
      <w:szCs w:val="24"/>
      <w:lang w:val="x-none" w:eastAsia="x-none"/>
    </w:rPr>
  </w:style>
  <w:style w:type="character" w:customStyle="1" w:styleId="100">
    <w:name w:val="Основной текст (10)_"/>
    <w:link w:val="101"/>
    <w:locked/>
    <w:rsid w:val="00422270"/>
    <w:rPr>
      <w:b/>
      <w:bCs/>
      <w:i/>
      <w:iCs/>
      <w:shd w:val="clear" w:color="auto" w:fill="FFFFFF"/>
    </w:rPr>
  </w:style>
  <w:style w:type="paragraph" w:customStyle="1" w:styleId="101">
    <w:name w:val="Основной текст (10)1"/>
    <w:basedOn w:val="a"/>
    <w:link w:val="100"/>
    <w:rsid w:val="00422270"/>
    <w:pPr>
      <w:shd w:val="clear" w:color="auto" w:fill="FFFFFF"/>
      <w:spacing w:line="240" w:lineRule="atLeast"/>
    </w:pPr>
    <w:rPr>
      <w:rFonts w:asciiTheme="minorHAnsi" w:eastAsiaTheme="minorHAnsi" w:hAnsiTheme="minorHAnsi" w:cstheme="minorBidi"/>
      <w:b/>
      <w:bCs/>
      <w:i/>
      <w:iCs/>
      <w:sz w:val="22"/>
      <w:szCs w:val="22"/>
      <w:shd w:val="clear" w:color="auto" w:fill="FFFFFF"/>
      <w:lang w:eastAsia="en-US"/>
    </w:rPr>
  </w:style>
  <w:style w:type="character" w:customStyle="1" w:styleId="33">
    <w:name w:val="Основной текст (3)_"/>
    <w:link w:val="34"/>
    <w:locked/>
    <w:rsid w:val="00422270"/>
    <w:rPr>
      <w:i/>
      <w:iCs/>
      <w:spacing w:val="-2"/>
      <w:sz w:val="18"/>
      <w:szCs w:val="18"/>
      <w:shd w:val="clear" w:color="auto" w:fill="FFFFFF"/>
    </w:rPr>
  </w:style>
  <w:style w:type="paragraph" w:customStyle="1" w:styleId="34">
    <w:name w:val="Основной текст (3)"/>
    <w:basedOn w:val="a"/>
    <w:link w:val="33"/>
    <w:rsid w:val="00422270"/>
    <w:pPr>
      <w:shd w:val="clear" w:color="auto" w:fill="FFFFFF"/>
      <w:spacing w:line="240" w:lineRule="atLeast"/>
    </w:pPr>
    <w:rPr>
      <w:rFonts w:asciiTheme="minorHAnsi" w:eastAsiaTheme="minorHAnsi" w:hAnsiTheme="minorHAnsi" w:cstheme="minorBidi"/>
      <w:i/>
      <w:iCs/>
      <w:spacing w:val="-2"/>
      <w:sz w:val="18"/>
      <w:szCs w:val="18"/>
      <w:shd w:val="clear" w:color="auto" w:fill="FFFFFF"/>
      <w:lang w:eastAsia="en-US"/>
    </w:rPr>
  </w:style>
  <w:style w:type="character" w:customStyle="1" w:styleId="110">
    <w:name w:val="Основной текст (11)_"/>
    <w:link w:val="111"/>
    <w:locked/>
    <w:rsid w:val="00422270"/>
    <w:rPr>
      <w:spacing w:val="3"/>
      <w:sz w:val="18"/>
      <w:szCs w:val="18"/>
      <w:shd w:val="clear" w:color="auto" w:fill="FFFFFF"/>
    </w:rPr>
  </w:style>
  <w:style w:type="paragraph" w:customStyle="1" w:styleId="111">
    <w:name w:val="Основной текст (11)"/>
    <w:basedOn w:val="a"/>
    <w:link w:val="110"/>
    <w:rsid w:val="00422270"/>
    <w:pPr>
      <w:shd w:val="clear" w:color="auto" w:fill="FFFFFF"/>
      <w:spacing w:line="240" w:lineRule="atLeast"/>
    </w:pPr>
    <w:rPr>
      <w:rFonts w:asciiTheme="minorHAnsi" w:eastAsiaTheme="minorHAnsi" w:hAnsiTheme="minorHAnsi" w:cstheme="minorBidi"/>
      <w:spacing w:val="3"/>
      <w:sz w:val="18"/>
      <w:szCs w:val="18"/>
      <w:shd w:val="clear" w:color="auto" w:fill="FFFFFF"/>
      <w:lang w:eastAsia="en-US"/>
    </w:rPr>
  </w:style>
  <w:style w:type="character" w:customStyle="1" w:styleId="14">
    <w:name w:val="Основной текст (14)_"/>
    <w:link w:val="140"/>
    <w:locked/>
    <w:rsid w:val="00422270"/>
    <w:rPr>
      <w:b/>
      <w:bCs/>
      <w:i/>
      <w:iCs/>
      <w:noProof/>
      <w:sz w:val="18"/>
      <w:szCs w:val="18"/>
      <w:shd w:val="clear" w:color="auto" w:fill="FFFFFF"/>
    </w:rPr>
  </w:style>
  <w:style w:type="paragraph" w:customStyle="1" w:styleId="140">
    <w:name w:val="Основной текст (14)"/>
    <w:basedOn w:val="a"/>
    <w:link w:val="14"/>
    <w:rsid w:val="00422270"/>
    <w:pPr>
      <w:shd w:val="clear" w:color="auto" w:fill="FFFFFF"/>
      <w:spacing w:line="240" w:lineRule="atLeast"/>
    </w:pPr>
    <w:rPr>
      <w:rFonts w:asciiTheme="minorHAnsi" w:eastAsiaTheme="minorHAnsi" w:hAnsiTheme="minorHAnsi" w:cstheme="minorBidi"/>
      <w:b/>
      <w:bCs/>
      <w:i/>
      <w:iCs/>
      <w:noProof/>
      <w:sz w:val="18"/>
      <w:szCs w:val="18"/>
      <w:shd w:val="clear" w:color="auto" w:fill="FFFFFF"/>
      <w:lang w:eastAsia="en-US"/>
    </w:rPr>
  </w:style>
  <w:style w:type="paragraph" w:styleId="ac">
    <w:name w:val="header"/>
    <w:basedOn w:val="a"/>
    <w:link w:val="ad"/>
    <w:rsid w:val="00422270"/>
    <w:pPr>
      <w:tabs>
        <w:tab w:val="center" w:pos="4677"/>
        <w:tab w:val="right" w:pos="9355"/>
      </w:tabs>
    </w:pPr>
    <w:rPr>
      <w:lang w:val="x-none" w:eastAsia="x-none"/>
    </w:rPr>
  </w:style>
  <w:style w:type="character" w:customStyle="1" w:styleId="ad">
    <w:name w:val="Верхний колонтитул Знак"/>
    <w:basedOn w:val="a0"/>
    <w:link w:val="ac"/>
    <w:rsid w:val="00422270"/>
    <w:rPr>
      <w:rFonts w:ascii="Times New Roman" w:eastAsia="Times New Roman" w:hAnsi="Times New Roman" w:cs="Times New Roman"/>
      <w:sz w:val="24"/>
      <w:szCs w:val="24"/>
      <w:lang w:val="x-none" w:eastAsia="x-none"/>
    </w:rPr>
  </w:style>
  <w:style w:type="paragraph" w:customStyle="1" w:styleId="ae">
    <w:name w:val="Содержимое таблицы"/>
    <w:basedOn w:val="a"/>
    <w:rsid w:val="00422270"/>
    <w:pPr>
      <w:widowControl w:val="0"/>
      <w:suppressLineNumbers/>
      <w:suppressAutoHyphens/>
    </w:pPr>
    <w:rPr>
      <w:rFonts w:eastAsia="Lucida Sans Unicode"/>
    </w:rPr>
  </w:style>
  <w:style w:type="paragraph" w:customStyle="1" w:styleId="af">
    <w:name w:val="Знак Знак Знак Знак Знак Знак Знак Знак Знак Знак Знак Знак Знак Знак Знак Знак Знак Знак Знак Знак Знак Знак Знак Знак"/>
    <w:basedOn w:val="a"/>
    <w:rsid w:val="00422270"/>
    <w:rPr>
      <w:rFonts w:ascii="Verdana" w:hAnsi="Verdana" w:cs="Verdana"/>
      <w:sz w:val="20"/>
      <w:szCs w:val="20"/>
      <w:lang w:val="en-US" w:eastAsia="en-US"/>
    </w:rPr>
  </w:style>
  <w:style w:type="paragraph" w:styleId="af0">
    <w:name w:val="Body Text"/>
    <w:basedOn w:val="a"/>
    <w:link w:val="af1"/>
    <w:rsid w:val="00422270"/>
    <w:pPr>
      <w:spacing w:after="120"/>
    </w:pPr>
    <w:rPr>
      <w:lang w:val="x-none"/>
    </w:rPr>
  </w:style>
  <w:style w:type="character" w:customStyle="1" w:styleId="af1">
    <w:name w:val="Основной текст Знак"/>
    <w:basedOn w:val="a0"/>
    <w:link w:val="af0"/>
    <w:rsid w:val="00422270"/>
    <w:rPr>
      <w:rFonts w:ascii="Times New Roman" w:eastAsia="Times New Roman" w:hAnsi="Times New Roman" w:cs="Times New Roman"/>
      <w:sz w:val="24"/>
      <w:szCs w:val="24"/>
      <w:lang w:val="x-none" w:eastAsia="ru-RU"/>
    </w:rPr>
  </w:style>
  <w:style w:type="paragraph" w:styleId="af2">
    <w:name w:val="footer"/>
    <w:basedOn w:val="a"/>
    <w:link w:val="af3"/>
    <w:rsid w:val="00422270"/>
    <w:pPr>
      <w:tabs>
        <w:tab w:val="center" w:pos="4677"/>
        <w:tab w:val="right" w:pos="9355"/>
      </w:tabs>
    </w:pPr>
    <w:rPr>
      <w:lang w:val="x-none" w:eastAsia="x-none"/>
    </w:rPr>
  </w:style>
  <w:style w:type="character" w:customStyle="1" w:styleId="af3">
    <w:name w:val="Нижний колонтитул Знак"/>
    <w:basedOn w:val="a0"/>
    <w:link w:val="af2"/>
    <w:rsid w:val="00422270"/>
    <w:rPr>
      <w:rFonts w:ascii="Times New Roman" w:eastAsia="Times New Roman" w:hAnsi="Times New Roman" w:cs="Times New Roman"/>
      <w:sz w:val="24"/>
      <w:szCs w:val="24"/>
      <w:lang w:val="x-none" w:eastAsia="x-none"/>
    </w:rPr>
  </w:style>
  <w:style w:type="paragraph" w:styleId="af4">
    <w:name w:val="Balloon Text"/>
    <w:basedOn w:val="a"/>
    <w:link w:val="af5"/>
    <w:rsid w:val="00422270"/>
    <w:rPr>
      <w:rFonts w:ascii="Tahoma" w:hAnsi="Tahoma"/>
      <w:sz w:val="16"/>
      <w:szCs w:val="16"/>
      <w:lang w:val="x-none" w:eastAsia="x-none"/>
    </w:rPr>
  </w:style>
  <w:style w:type="character" w:customStyle="1" w:styleId="af5">
    <w:name w:val="Текст выноски Знак"/>
    <w:basedOn w:val="a0"/>
    <w:link w:val="af4"/>
    <w:rsid w:val="00422270"/>
    <w:rPr>
      <w:rFonts w:ascii="Tahoma" w:eastAsia="Times New Roman" w:hAnsi="Tahoma" w:cs="Times New Roman"/>
      <w:sz w:val="16"/>
      <w:szCs w:val="16"/>
      <w:lang w:val="x-none" w:eastAsia="x-none"/>
    </w:rPr>
  </w:style>
  <w:style w:type="paragraph" w:styleId="23">
    <w:name w:val="Body Text 2"/>
    <w:basedOn w:val="a"/>
    <w:link w:val="24"/>
    <w:rsid w:val="00422270"/>
    <w:pPr>
      <w:widowControl w:val="0"/>
      <w:jc w:val="both"/>
    </w:pPr>
    <w:rPr>
      <w:snapToGrid w:val="0"/>
      <w:sz w:val="28"/>
      <w:szCs w:val="20"/>
      <w:lang w:val="uk-UA" w:eastAsia="x-none"/>
    </w:rPr>
  </w:style>
  <w:style w:type="character" w:customStyle="1" w:styleId="24">
    <w:name w:val="Основной текст 2 Знак"/>
    <w:basedOn w:val="a0"/>
    <w:link w:val="23"/>
    <w:rsid w:val="00422270"/>
    <w:rPr>
      <w:rFonts w:ascii="Times New Roman" w:eastAsia="Times New Roman" w:hAnsi="Times New Roman" w:cs="Times New Roman"/>
      <w:snapToGrid w:val="0"/>
      <w:sz w:val="28"/>
      <w:szCs w:val="20"/>
      <w:lang w:val="uk-UA" w:eastAsia="x-none"/>
    </w:rPr>
  </w:style>
  <w:style w:type="paragraph" w:styleId="35">
    <w:name w:val="Body Text 3"/>
    <w:basedOn w:val="a"/>
    <w:link w:val="36"/>
    <w:rsid w:val="00422270"/>
    <w:pPr>
      <w:widowControl w:val="0"/>
      <w:jc w:val="center"/>
    </w:pPr>
    <w:rPr>
      <w:b/>
      <w:i/>
      <w:snapToGrid w:val="0"/>
      <w:sz w:val="28"/>
      <w:szCs w:val="20"/>
      <w:u w:val="single"/>
      <w:lang w:val="uk-UA" w:eastAsia="x-none"/>
    </w:rPr>
  </w:style>
  <w:style w:type="character" w:customStyle="1" w:styleId="36">
    <w:name w:val="Основной текст 3 Знак"/>
    <w:basedOn w:val="a0"/>
    <w:link w:val="35"/>
    <w:rsid w:val="00422270"/>
    <w:rPr>
      <w:rFonts w:ascii="Times New Roman" w:eastAsia="Times New Roman" w:hAnsi="Times New Roman" w:cs="Times New Roman"/>
      <w:b/>
      <w:i/>
      <w:snapToGrid w:val="0"/>
      <w:sz w:val="28"/>
      <w:szCs w:val="20"/>
      <w:u w:val="single"/>
      <w:lang w:val="uk-UA" w:eastAsia="x-none"/>
    </w:rPr>
  </w:style>
  <w:style w:type="paragraph" w:styleId="af6">
    <w:name w:val="Intense Quote"/>
    <w:basedOn w:val="a"/>
    <w:next w:val="a"/>
    <w:link w:val="af7"/>
    <w:qFormat/>
    <w:rsid w:val="00422270"/>
    <w:pPr>
      <w:pBdr>
        <w:bottom w:val="single" w:sz="4" w:space="4" w:color="4F81BD"/>
      </w:pBdr>
      <w:spacing w:before="200" w:after="280" w:line="276" w:lineRule="auto"/>
      <w:ind w:left="936" w:right="936"/>
    </w:pPr>
    <w:rPr>
      <w:rFonts w:ascii="Calibri" w:eastAsia="Calibri" w:hAnsi="Calibri"/>
      <w:b/>
      <w:bCs/>
      <w:i/>
      <w:iCs/>
      <w:color w:val="4F81BD"/>
      <w:sz w:val="20"/>
      <w:szCs w:val="20"/>
      <w:lang w:val="x-none" w:eastAsia="x-none"/>
    </w:rPr>
  </w:style>
  <w:style w:type="character" w:customStyle="1" w:styleId="af7">
    <w:name w:val="Выделенная цитата Знак"/>
    <w:basedOn w:val="a0"/>
    <w:link w:val="af6"/>
    <w:rsid w:val="00422270"/>
    <w:rPr>
      <w:rFonts w:ascii="Calibri" w:eastAsia="Calibri" w:hAnsi="Calibri" w:cs="Times New Roman"/>
      <w:b/>
      <w:bCs/>
      <w:i/>
      <w:iCs/>
      <w:color w:val="4F81BD"/>
      <w:sz w:val="20"/>
      <w:szCs w:val="20"/>
      <w:lang w:val="x-none" w:eastAsia="x-none"/>
    </w:rPr>
  </w:style>
  <w:style w:type="paragraph" w:styleId="af8">
    <w:name w:val="footnote text"/>
    <w:basedOn w:val="a"/>
    <w:link w:val="af9"/>
    <w:rsid w:val="00422270"/>
    <w:pPr>
      <w:suppressAutoHyphens/>
      <w:overflowPunct w:val="0"/>
      <w:autoSpaceDE w:val="0"/>
      <w:spacing w:before="40" w:line="280" w:lineRule="atLeast"/>
      <w:jc w:val="both"/>
      <w:textAlignment w:val="baseline"/>
    </w:pPr>
    <w:rPr>
      <w:rFonts w:ascii="Arial Narrow" w:hAnsi="Arial Narrow"/>
      <w:sz w:val="20"/>
      <w:szCs w:val="20"/>
      <w:lang w:val="de-AT" w:eastAsia="ar-SA"/>
    </w:rPr>
  </w:style>
  <w:style w:type="character" w:customStyle="1" w:styleId="af9">
    <w:name w:val="Текст сноски Знак"/>
    <w:basedOn w:val="a0"/>
    <w:link w:val="af8"/>
    <w:rsid w:val="00422270"/>
    <w:rPr>
      <w:rFonts w:ascii="Arial Narrow" w:eastAsia="Times New Roman" w:hAnsi="Arial Narrow" w:cs="Times New Roman"/>
      <w:sz w:val="20"/>
      <w:szCs w:val="20"/>
      <w:lang w:val="de-AT" w:eastAsia="ar-SA"/>
    </w:rPr>
  </w:style>
  <w:style w:type="paragraph" w:styleId="afa">
    <w:name w:val="Plain Text"/>
    <w:aliases w:val=" Знак Знак Знак Знак Знак Знак Знак Знак Знак Знак Знак Знак,Знак Знак Знак Знак Знак Знак Знак Знак Знак Знак Знак Знак"/>
    <w:basedOn w:val="a"/>
    <w:link w:val="afb"/>
    <w:uiPriority w:val="99"/>
    <w:unhideWhenUsed/>
    <w:qFormat/>
    <w:rsid w:val="00422270"/>
    <w:rPr>
      <w:rFonts w:ascii="Courier New" w:hAnsi="Courier New"/>
      <w:color w:val="000000"/>
      <w:sz w:val="20"/>
      <w:szCs w:val="20"/>
      <w:lang w:val="x-none" w:eastAsia="x-none"/>
    </w:rPr>
  </w:style>
  <w:style w:type="character" w:customStyle="1" w:styleId="afb">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a"/>
    <w:uiPriority w:val="99"/>
    <w:qFormat/>
    <w:rsid w:val="00422270"/>
    <w:rPr>
      <w:rFonts w:ascii="Courier New" w:eastAsia="Times New Roman" w:hAnsi="Courier New" w:cs="Times New Roman"/>
      <w:color w:val="000000"/>
      <w:sz w:val="20"/>
      <w:szCs w:val="20"/>
      <w:lang w:val="x-none" w:eastAsia="x-none"/>
    </w:rPr>
  </w:style>
  <w:style w:type="character" w:customStyle="1" w:styleId="afc">
    <w:name w:val="Подпись к таблице_"/>
    <w:link w:val="12"/>
    <w:locked/>
    <w:rsid w:val="00422270"/>
    <w:rPr>
      <w:b/>
      <w:bCs/>
      <w:shd w:val="clear" w:color="auto" w:fill="FFFFFF"/>
    </w:rPr>
  </w:style>
  <w:style w:type="paragraph" w:customStyle="1" w:styleId="12">
    <w:name w:val="Подпись к таблице1"/>
    <w:basedOn w:val="a"/>
    <w:link w:val="afc"/>
    <w:rsid w:val="00422270"/>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paragraph" w:styleId="afd">
    <w:name w:val="Subtitle"/>
    <w:basedOn w:val="a"/>
    <w:link w:val="afe"/>
    <w:qFormat/>
    <w:rsid w:val="00422270"/>
    <w:pPr>
      <w:jc w:val="center"/>
    </w:pPr>
    <w:rPr>
      <w:b/>
      <w:bCs/>
      <w:sz w:val="20"/>
      <w:szCs w:val="20"/>
      <w:u w:val="single"/>
      <w:lang w:val="uk-UA" w:eastAsia="x-none"/>
    </w:rPr>
  </w:style>
  <w:style w:type="character" w:customStyle="1" w:styleId="afe">
    <w:name w:val="Подзаголовок Знак"/>
    <w:basedOn w:val="a0"/>
    <w:link w:val="afd"/>
    <w:rsid w:val="00422270"/>
    <w:rPr>
      <w:rFonts w:ascii="Times New Roman" w:eastAsia="Times New Roman" w:hAnsi="Times New Roman" w:cs="Times New Roman"/>
      <w:b/>
      <w:bCs/>
      <w:sz w:val="20"/>
      <w:szCs w:val="20"/>
      <w:u w:val="single"/>
      <w:lang w:val="uk-UA" w:eastAsia="x-none"/>
    </w:rPr>
  </w:style>
  <w:style w:type="paragraph" w:styleId="aff">
    <w:name w:val="Document Map"/>
    <w:basedOn w:val="a"/>
    <w:link w:val="aff0"/>
    <w:unhideWhenUsed/>
    <w:rsid w:val="00422270"/>
    <w:pPr>
      <w:shd w:val="clear" w:color="auto" w:fill="000080"/>
    </w:pPr>
    <w:rPr>
      <w:rFonts w:ascii="Tahoma" w:hAnsi="Tahoma"/>
      <w:lang w:val="x-none" w:eastAsia="x-none"/>
    </w:rPr>
  </w:style>
  <w:style w:type="character" w:customStyle="1" w:styleId="aff0">
    <w:name w:val="Схема документа Знак"/>
    <w:basedOn w:val="a0"/>
    <w:link w:val="aff"/>
    <w:rsid w:val="00422270"/>
    <w:rPr>
      <w:rFonts w:ascii="Tahoma" w:eastAsia="Times New Roman" w:hAnsi="Tahoma" w:cs="Times New Roman"/>
      <w:sz w:val="24"/>
      <w:szCs w:val="24"/>
      <w:shd w:val="clear" w:color="auto" w:fill="000080"/>
      <w:lang w:val="x-none" w:eastAsia="x-none"/>
    </w:rPr>
  </w:style>
  <w:style w:type="table" w:styleId="aff1">
    <w:name w:val="Table Grid"/>
    <w:basedOn w:val="a1"/>
    <w:uiPriority w:val="39"/>
    <w:rsid w:val="004222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42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22270"/>
    <w:rPr>
      <w:rFonts w:ascii="Courier New" w:eastAsia="Times New Roman" w:hAnsi="Courier New" w:cs="Courier New"/>
      <w:sz w:val="20"/>
      <w:szCs w:val="20"/>
      <w:lang w:eastAsia="ru-RU"/>
    </w:rPr>
  </w:style>
  <w:style w:type="character" w:customStyle="1" w:styleId="71">
    <w:name w:val="Основной текст + 7"/>
    <w:aliases w:val="5 pt,Интервал 0 pt"/>
    <w:rsid w:val="00422270"/>
    <w:rPr>
      <w:rFonts w:ascii="Arial" w:hAnsi="Arial" w:cs="Arial"/>
      <w:spacing w:val="-10"/>
      <w:sz w:val="15"/>
      <w:szCs w:val="15"/>
    </w:rPr>
  </w:style>
  <w:style w:type="paragraph" w:customStyle="1" w:styleId="25">
    <w:name w:val="Абзац списка2"/>
    <w:basedOn w:val="a"/>
    <w:rsid w:val="00422270"/>
    <w:pPr>
      <w:spacing w:after="200" w:line="276" w:lineRule="auto"/>
      <w:ind w:left="720"/>
    </w:pPr>
    <w:rPr>
      <w:rFonts w:ascii="Calibri" w:hAnsi="Calibri" w:cs="Calibri"/>
      <w:sz w:val="22"/>
      <w:szCs w:val="22"/>
      <w:lang w:eastAsia="en-US"/>
    </w:rPr>
  </w:style>
  <w:style w:type="paragraph" w:customStyle="1" w:styleId="Default">
    <w:name w:val="Default"/>
    <w:rsid w:val="00422270"/>
    <w:pPr>
      <w:autoSpaceDE w:val="0"/>
      <w:autoSpaceDN w:val="0"/>
      <w:adjustRightInd w:val="0"/>
      <w:spacing w:after="0" w:line="240" w:lineRule="auto"/>
    </w:pPr>
    <w:rPr>
      <w:rFonts w:ascii="Garamond" w:eastAsia="Calibri" w:hAnsi="Garamond" w:cs="Garamond"/>
      <w:color w:val="000000"/>
      <w:sz w:val="24"/>
      <w:szCs w:val="24"/>
    </w:rPr>
  </w:style>
  <w:style w:type="paragraph" w:customStyle="1" w:styleId="Style4">
    <w:name w:val="Style4"/>
    <w:basedOn w:val="a"/>
    <w:rsid w:val="00422270"/>
    <w:pPr>
      <w:widowControl w:val="0"/>
      <w:autoSpaceDE w:val="0"/>
      <w:autoSpaceDN w:val="0"/>
      <w:adjustRightInd w:val="0"/>
      <w:spacing w:line="306" w:lineRule="exact"/>
      <w:ind w:firstLine="706"/>
      <w:jc w:val="both"/>
    </w:pPr>
  </w:style>
  <w:style w:type="character" w:customStyle="1" w:styleId="hps">
    <w:name w:val="hps"/>
    <w:rsid w:val="00422270"/>
  </w:style>
  <w:style w:type="character" w:customStyle="1" w:styleId="FontStyle11">
    <w:name w:val="Font Style11"/>
    <w:rsid w:val="00422270"/>
    <w:rPr>
      <w:rFonts w:ascii="Times New Roman" w:hAnsi="Times New Roman" w:cs="Times New Roman" w:hint="default"/>
      <w:sz w:val="26"/>
      <w:szCs w:val="26"/>
    </w:rPr>
  </w:style>
  <w:style w:type="character" w:customStyle="1" w:styleId="apple-style-span">
    <w:name w:val="apple-style-span"/>
    <w:basedOn w:val="a0"/>
    <w:rsid w:val="00422270"/>
  </w:style>
  <w:style w:type="paragraph" w:styleId="aff2">
    <w:name w:val="No Spacing"/>
    <w:qFormat/>
    <w:rsid w:val="00422270"/>
    <w:pPr>
      <w:spacing w:after="0" w:line="240" w:lineRule="auto"/>
    </w:pPr>
    <w:rPr>
      <w:rFonts w:ascii="Calibri" w:eastAsia="Times New Roman" w:hAnsi="Calibri" w:cs="Times New Roman"/>
      <w:lang w:eastAsia="ru-RU"/>
    </w:rPr>
  </w:style>
  <w:style w:type="character" w:customStyle="1" w:styleId="91">
    <w:name w:val="Основной текст (9)"/>
    <w:rsid w:val="00422270"/>
    <w:rPr>
      <w:rFonts w:ascii="Times New Roman" w:hAnsi="Times New Roman" w:cs="Times New Roman"/>
      <w:b/>
      <w:bCs/>
      <w:spacing w:val="0"/>
      <w:sz w:val="18"/>
      <w:szCs w:val="18"/>
    </w:rPr>
  </w:style>
  <w:style w:type="paragraph" w:customStyle="1" w:styleId="910">
    <w:name w:val="Основной текст (9)1"/>
    <w:basedOn w:val="a"/>
    <w:rsid w:val="00422270"/>
    <w:pPr>
      <w:shd w:val="clear" w:color="auto" w:fill="FFFFFF"/>
      <w:spacing w:line="240" w:lineRule="atLeast"/>
      <w:jc w:val="both"/>
    </w:pPr>
    <w:rPr>
      <w:rFonts w:ascii="Microsoft Sans Serif" w:eastAsia="Microsoft Sans Serif" w:hAnsi="Microsoft Sans Serif" w:cs="Microsoft Sans Serif"/>
      <w:b/>
      <w:bCs/>
      <w:color w:val="000000"/>
      <w:sz w:val="18"/>
      <w:szCs w:val="18"/>
      <w:lang w:val="uk-UA"/>
    </w:rPr>
  </w:style>
  <w:style w:type="paragraph" w:customStyle="1" w:styleId="style20">
    <w:name w:val="style2"/>
    <w:basedOn w:val="a"/>
    <w:rsid w:val="00422270"/>
    <w:pPr>
      <w:spacing w:before="100" w:beforeAutospacing="1" w:after="100" w:afterAutospacing="1"/>
    </w:pPr>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w:basedOn w:val="a"/>
    <w:rsid w:val="00422270"/>
    <w:rPr>
      <w:rFonts w:ascii="Verdana" w:hAnsi="Verdana" w:cs="Verdana"/>
      <w:sz w:val="20"/>
      <w:szCs w:val="20"/>
      <w:lang w:val="en-US" w:eastAsia="en-US"/>
    </w:rPr>
  </w:style>
  <w:style w:type="character" w:styleId="aff4">
    <w:name w:val="line number"/>
    <w:basedOn w:val="a0"/>
    <w:rsid w:val="00422270"/>
  </w:style>
  <w:style w:type="character" w:styleId="aff5">
    <w:name w:val="page number"/>
    <w:basedOn w:val="a0"/>
    <w:rsid w:val="00422270"/>
  </w:style>
  <w:style w:type="paragraph" w:customStyle="1" w:styleId="aff6">
    <w:name w:val="Знак"/>
    <w:basedOn w:val="a"/>
    <w:rsid w:val="00422270"/>
    <w:rPr>
      <w:sz w:val="20"/>
      <w:szCs w:val="20"/>
    </w:rPr>
  </w:style>
  <w:style w:type="character" w:styleId="aff7">
    <w:name w:val="Emphasis"/>
    <w:uiPriority w:val="99"/>
    <w:qFormat/>
    <w:rsid w:val="00422270"/>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nhideWhenUsed="0" w:qFormat="1"/>
    <w:lsdException w:name="Document Map" w:uiPriority="0"/>
    <w:lsdException w:name="Plain Text" w:qFormat="1"/>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2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22270"/>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422270"/>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qFormat/>
    <w:rsid w:val="00422270"/>
    <w:pPr>
      <w:keepNext/>
      <w:spacing w:before="240" w:after="60"/>
      <w:outlineLvl w:val="2"/>
    </w:pPr>
    <w:rPr>
      <w:rFonts w:ascii="Cambria" w:hAnsi="Cambria"/>
      <w:b/>
      <w:bCs/>
      <w:sz w:val="26"/>
      <w:szCs w:val="26"/>
      <w:lang w:val="x-none" w:eastAsia="x-none"/>
    </w:rPr>
  </w:style>
  <w:style w:type="paragraph" w:styleId="4">
    <w:name w:val="heading 4"/>
    <w:basedOn w:val="a"/>
    <w:next w:val="a"/>
    <w:link w:val="40"/>
    <w:qFormat/>
    <w:rsid w:val="00422270"/>
    <w:pPr>
      <w:keepNext/>
      <w:ind w:firstLine="567"/>
      <w:jc w:val="both"/>
      <w:outlineLvl w:val="3"/>
    </w:pPr>
    <w:rPr>
      <w:b/>
      <w:bCs/>
      <w:sz w:val="28"/>
      <w:u w:val="single"/>
      <w:lang w:val="uk-UA" w:eastAsia="x-none"/>
    </w:rPr>
  </w:style>
  <w:style w:type="paragraph" w:styleId="5">
    <w:name w:val="heading 5"/>
    <w:basedOn w:val="a"/>
    <w:next w:val="a"/>
    <w:link w:val="50"/>
    <w:qFormat/>
    <w:rsid w:val="00422270"/>
    <w:pPr>
      <w:keepNext/>
      <w:outlineLvl w:val="4"/>
    </w:pPr>
    <w:rPr>
      <w:b/>
      <w:sz w:val="20"/>
      <w:szCs w:val="20"/>
      <w:lang w:val="x-none" w:eastAsia="x-none"/>
    </w:rPr>
  </w:style>
  <w:style w:type="paragraph" w:styleId="6">
    <w:name w:val="heading 6"/>
    <w:basedOn w:val="a"/>
    <w:next w:val="a"/>
    <w:link w:val="60"/>
    <w:qFormat/>
    <w:rsid w:val="00422270"/>
    <w:pPr>
      <w:keepNext/>
      <w:widowControl w:val="0"/>
      <w:ind w:firstLine="18"/>
      <w:outlineLvl w:val="5"/>
    </w:pPr>
    <w:rPr>
      <w:b/>
      <w:snapToGrid w:val="0"/>
      <w:sz w:val="28"/>
      <w:szCs w:val="20"/>
      <w:lang w:val="uk-UA" w:eastAsia="x-none"/>
    </w:rPr>
  </w:style>
  <w:style w:type="paragraph" w:styleId="7">
    <w:name w:val="heading 7"/>
    <w:basedOn w:val="a"/>
    <w:next w:val="a"/>
    <w:link w:val="70"/>
    <w:qFormat/>
    <w:rsid w:val="00422270"/>
    <w:pPr>
      <w:keepNext/>
      <w:widowControl w:val="0"/>
      <w:outlineLvl w:val="6"/>
    </w:pPr>
    <w:rPr>
      <w:bCs/>
      <w:snapToGrid w:val="0"/>
      <w:szCs w:val="20"/>
      <w:lang w:val="uk-UA" w:eastAsia="x-none"/>
    </w:rPr>
  </w:style>
  <w:style w:type="paragraph" w:styleId="8">
    <w:name w:val="heading 8"/>
    <w:basedOn w:val="a"/>
    <w:next w:val="a"/>
    <w:link w:val="80"/>
    <w:qFormat/>
    <w:rsid w:val="00422270"/>
    <w:pPr>
      <w:spacing w:before="240" w:after="60"/>
      <w:outlineLvl w:val="7"/>
    </w:pPr>
    <w:rPr>
      <w:i/>
      <w:iCs/>
      <w:lang w:val="x-none" w:eastAsia="x-none"/>
    </w:rPr>
  </w:style>
  <w:style w:type="paragraph" w:styleId="9">
    <w:name w:val="heading 9"/>
    <w:basedOn w:val="a"/>
    <w:next w:val="a"/>
    <w:link w:val="90"/>
    <w:qFormat/>
    <w:rsid w:val="00422270"/>
    <w:pPr>
      <w:keepNext/>
      <w:spacing w:line="360" w:lineRule="auto"/>
      <w:ind w:left="-108"/>
      <w:jc w:val="center"/>
      <w:outlineLvl w:val="8"/>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2270"/>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422270"/>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422270"/>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422270"/>
    <w:rPr>
      <w:rFonts w:ascii="Times New Roman" w:eastAsia="Times New Roman" w:hAnsi="Times New Roman" w:cs="Times New Roman"/>
      <w:b/>
      <w:bCs/>
      <w:sz w:val="28"/>
      <w:szCs w:val="24"/>
      <w:u w:val="single"/>
      <w:lang w:val="uk-UA" w:eastAsia="x-none"/>
    </w:rPr>
  </w:style>
  <w:style w:type="character" w:customStyle="1" w:styleId="50">
    <w:name w:val="Заголовок 5 Знак"/>
    <w:basedOn w:val="a0"/>
    <w:link w:val="5"/>
    <w:rsid w:val="00422270"/>
    <w:rPr>
      <w:rFonts w:ascii="Times New Roman" w:eastAsia="Times New Roman" w:hAnsi="Times New Roman" w:cs="Times New Roman"/>
      <w:b/>
      <w:sz w:val="20"/>
      <w:szCs w:val="20"/>
      <w:lang w:val="x-none" w:eastAsia="x-none"/>
    </w:rPr>
  </w:style>
  <w:style w:type="character" w:customStyle="1" w:styleId="60">
    <w:name w:val="Заголовок 6 Знак"/>
    <w:basedOn w:val="a0"/>
    <w:link w:val="6"/>
    <w:rsid w:val="00422270"/>
    <w:rPr>
      <w:rFonts w:ascii="Times New Roman" w:eastAsia="Times New Roman" w:hAnsi="Times New Roman" w:cs="Times New Roman"/>
      <w:b/>
      <w:snapToGrid w:val="0"/>
      <w:sz w:val="28"/>
      <w:szCs w:val="20"/>
      <w:lang w:val="uk-UA" w:eastAsia="x-none"/>
    </w:rPr>
  </w:style>
  <w:style w:type="character" w:customStyle="1" w:styleId="70">
    <w:name w:val="Заголовок 7 Знак"/>
    <w:basedOn w:val="a0"/>
    <w:link w:val="7"/>
    <w:rsid w:val="00422270"/>
    <w:rPr>
      <w:rFonts w:ascii="Times New Roman" w:eastAsia="Times New Roman" w:hAnsi="Times New Roman" w:cs="Times New Roman"/>
      <w:bCs/>
      <w:snapToGrid w:val="0"/>
      <w:sz w:val="24"/>
      <w:szCs w:val="20"/>
      <w:lang w:val="uk-UA" w:eastAsia="x-none"/>
    </w:rPr>
  </w:style>
  <w:style w:type="character" w:customStyle="1" w:styleId="80">
    <w:name w:val="Заголовок 8 Знак"/>
    <w:basedOn w:val="a0"/>
    <w:link w:val="8"/>
    <w:rsid w:val="00422270"/>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rsid w:val="00422270"/>
    <w:rPr>
      <w:rFonts w:ascii="Times New Roman" w:eastAsia="Times New Roman" w:hAnsi="Times New Roman" w:cs="Times New Roman"/>
      <w:b/>
      <w:sz w:val="28"/>
      <w:szCs w:val="20"/>
      <w:lang w:val="x-none" w:eastAsia="x-none"/>
    </w:rPr>
  </w:style>
  <w:style w:type="character" w:styleId="a3">
    <w:name w:val="Strong"/>
    <w:uiPriority w:val="22"/>
    <w:qFormat/>
    <w:rsid w:val="00422270"/>
    <w:rPr>
      <w:b/>
      <w:bCs/>
    </w:rPr>
  </w:style>
  <w:style w:type="paragraph" w:styleId="a4">
    <w:name w:val="Title"/>
    <w:basedOn w:val="a"/>
    <w:link w:val="a5"/>
    <w:qFormat/>
    <w:rsid w:val="00422270"/>
    <w:pPr>
      <w:jc w:val="center"/>
    </w:pPr>
    <w:rPr>
      <w:b/>
      <w:bCs/>
      <w:sz w:val="28"/>
      <w:lang w:val="uk-UA"/>
    </w:rPr>
  </w:style>
  <w:style w:type="character" w:customStyle="1" w:styleId="a5">
    <w:name w:val="Название Знак"/>
    <w:basedOn w:val="a0"/>
    <w:link w:val="a4"/>
    <w:rsid w:val="00422270"/>
    <w:rPr>
      <w:rFonts w:ascii="Times New Roman" w:eastAsia="Times New Roman" w:hAnsi="Times New Roman" w:cs="Times New Roman"/>
      <w:b/>
      <w:bCs/>
      <w:sz w:val="28"/>
      <w:szCs w:val="24"/>
      <w:lang w:val="uk-UA" w:eastAsia="ru-RU"/>
    </w:rPr>
  </w:style>
  <w:style w:type="character" w:styleId="a6">
    <w:name w:val="Hyperlink"/>
    <w:unhideWhenUsed/>
    <w:rsid w:val="00422270"/>
    <w:rPr>
      <w:color w:val="0000FF"/>
      <w:u w:val="single"/>
    </w:rPr>
  </w:style>
  <w:style w:type="paragraph" w:styleId="a7">
    <w:name w:val="Normal (Web)"/>
    <w:basedOn w:val="a"/>
    <w:uiPriority w:val="99"/>
    <w:unhideWhenUsed/>
    <w:rsid w:val="00422270"/>
    <w:pPr>
      <w:spacing w:before="100" w:beforeAutospacing="1" w:after="100" w:afterAutospacing="1"/>
    </w:pPr>
  </w:style>
  <w:style w:type="paragraph" w:customStyle="1" w:styleId="Style5">
    <w:name w:val="Style5"/>
    <w:basedOn w:val="a"/>
    <w:rsid w:val="00422270"/>
    <w:pPr>
      <w:widowControl w:val="0"/>
      <w:autoSpaceDE w:val="0"/>
      <w:autoSpaceDN w:val="0"/>
      <w:adjustRightInd w:val="0"/>
      <w:spacing w:line="276" w:lineRule="exact"/>
      <w:ind w:hanging="355"/>
    </w:pPr>
  </w:style>
  <w:style w:type="character" w:customStyle="1" w:styleId="FontStyle16">
    <w:name w:val="Font Style16"/>
    <w:rsid w:val="00422270"/>
    <w:rPr>
      <w:rFonts w:ascii="Times New Roman" w:hAnsi="Times New Roman" w:cs="Times New Roman"/>
      <w:i/>
      <w:iCs/>
      <w:sz w:val="28"/>
      <w:szCs w:val="28"/>
    </w:rPr>
  </w:style>
  <w:style w:type="paragraph" w:styleId="21">
    <w:name w:val="Body Text Indent 2"/>
    <w:basedOn w:val="a"/>
    <w:link w:val="22"/>
    <w:rsid w:val="00422270"/>
    <w:pPr>
      <w:spacing w:after="120" w:line="480" w:lineRule="auto"/>
      <w:ind w:left="283"/>
      <w:jc w:val="both"/>
    </w:pPr>
    <w:rPr>
      <w:sz w:val="28"/>
      <w:szCs w:val="28"/>
      <w:lang w:val="uk-UA" w:eastAsia="uk-UA"/>
    </w:rPr>
  </w:style>
  <w:style w:type="character" w:customStyle="1" w:styleId="22">
    <w:name w:val="Основной текст с отступом 2 Знак"/>
    <w:basedOn w:val="a0"/>
    <w:link w:val="21"/>
    <w:rsid w:val="00422270"/>
    <w:rPr>
      <w:rFonts w:ascii="Times New Roman" w:eastAsia="Times New Roman" w:hAnsi="Times New Roman" w:cs="Times New Roman"/>
      <w:sz w:val="28"/>
      <w:szCs w:val="28"/>
      <w:lang w:val="uk-UA" w:eastAsia="uk-UA"/>
    </w:rPr>
  </w:style>
  <w:style w:type="paragraph" w:customStyle="1" w:styleId="a8">
    <w:name w:val="Список определений"/>
    <w:basedOn w:val="a"/>
    <w:next w:val="a"/>
    <w:rsid w:val="00422270"/>
    <w:pPr>
      <w:ind w:left="360"/>
    </w:pPr>
    <w:rPr>
      <w:snapToGrid w:val="0"/>
      <w:szCs w:val="20"/>
    </w:rPr>
  </w:style>
  <w:style w:type="paragraph" w:styleId="31">
    <w:name w:val="Body Text Indent 3"/>
    <w:basedOn w:val="a"/>
    <w:link w:val="32"/>
    <w:rsid w:val="00422270"/>
    <w:pPr>
      <w:spacing w:after="120"/>
      <w:ind w:left="283"/>
      <w:jc w:val="both"/>
    </w:pPr>
    <w:rPr>
      <w:sz w:val="16"/>
      <w:szCs w:val="16"/>
      <w:lang w:val="uk-UA" w:eastAsia="uk-UA"/>
    </w:rPr>
  </w:style>
  <w:style w:type="character" w:customStyle="1" w:styleId="32">
    <w:name w:val="Основной текст с отступом 3 Знак"/>
    <w:basedOn w:val="a0"/>
    <w:link w:val="31"/>
    <w:rsid w:val="00422270"/>
    <w:rPr>
      <w:rFonts w:ascii="Times New Roman" w:eastAsia="Times New Roman" w:hAnsi="Times New Roman" w:cs="Times New Roman"/>
      <w:sz w:val="16"/>
      <w:szCs w:val="16"/>
      <w:lang w:val="uk-UA" w:eastAsia="uk-UA"/>
    </w:rPr>
  </w:style>
  <w:style w:type="paragraph" w:customStyle="1" w:styleId="Style2">
    <w:name w:val="Style2"/>
    <w:basedOn w:val="a"/>
    <w:rsid w:val="00422270"/>
    <w:pPr>
      <w:widowControl w:val="0"/>
      <w:autoSpaceDE w:val="0"/>
      <w:autoSpaceDN w:val="0"/>
      <w:adjustRightInd w:val="0"/>
    </w:pPr>
  </w:style>
  <w:style w:type="character" w:customStyle="1" w:styleId="FontStyle12">
    <w:name w:val="Font Style12"/>
    <w:rsid w:val="00422270"/>
    <w:rPr>
      <w:rFonts w:ascii="Times New Roman" w:hAnsi="Times New Roman" w:cs="Times New Roman"/>
      <w:b/>
      <w:bCs/>
      <w:sz w:val="22"/>
      <w:szCs w:val="22"/>
    </w:rPr>
  </w:style>
  <w:style w:type="paragraph" w:customStyle="1" w:styleId="11">
    <w:name w:val="Абзац списка1"/>
    <w:aliases w:val="Mummuga loetelu,Loendi lõik,2"/>
    <w:basedOn w:val="a"/>
    <w:link w:val="a9"/>
    <w:qFormat/>
    <w:rsid w:val="00422270"/>
    <w:pPr>
      <w:ind w:left="720"/>
      <w:contextualSpacing/>
    </w:pPr>
  </w:style>
  <w:style w:type="character" w:customStyle="1" w:styleId="a9">
    <w:name w:val="Абзац списка Знак"/>
    <w:aliases w:val="Mummuga loetelu Знак,Loendi lõik Знак,2 Знак"/>
    <w:link w:val="11"/>
    <w:locked/>
    <w:rsid w:val="00422270"/>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22270"/>
  </w:style>
  <w:style w:type="paragraph" w:styleId="aa">
    <w:name w:val="Body Text Indent"/>
    <w:basedOn w:val="a"/>
    <w:link w:val="ab"/>
    <w:rsid w:val="00422270"/>
    <w:pPr>
      <w:spacing w:after="120"/>
      <w:ind w:left="283"/>
    </w:pPr>
    <w:rPr>
      <w:lang w:val="x-none" w:eastAsia="x-none"/>
    </w:rPr>
  </w:style>
  <w:style w:type="character" w:customStyle="1" w:styleId="ab">
    <w:name w:val="Основной текст с отступом Знак"/>
    <w:basedOn w:val="a0"/>
    <w:link w:val="aa"/>
    <w:rsid w:val="00422270"/>
    <w:rPr>
      <w:rFonts w:ascii="Times New Roman" w:eastAsia="Times New Roman" w:hAnsi="Times New Roman" w:cs="Times New Roman"/>
      <w:sz w:val="24"/>
      <w:szCs w:val="24"/>
      <w:lang w:val="x-none" w:eastAsia="x-none"/>
    </w:rPr>
  </w:style>
  <w:style w:type="character" w:customStyle="1" w:styleId="100">
    <w:name w:val="Основной текст (10)_"/>
    <w:link w:val="101"/>
    <w:locked/>
    <w:rsid w:val="00422270"/>
    <w:rPr>
      <w:b/>
      <w:bCs/>
      <w:i/>
      <w:iCs/>
      <w:shd w:val="clear" w:color="auto" w:fill="FFFFFF"/>
    </w:rPr>
  </w:style>
  <w:style w:type="paragraph" w:customStyle="1" w:styleId="101">
    <w:name w:val="Основной текст (10)1"/>
    <w:basedOn w:val="a"/>
    <w:link w:val="100"/>
    <w:rsid w:val="00422270"/>
    <w:pPr>
      <w:shd w:val="clear" w:color="auto" w:fill="FFFFFF"/>
      <w:spacing w:line="240" w:lineRule="atLeast"/>
    </w:pPr>
    <w:rPr>
      <w:rFonts w:asciiTheme="minorHAnsi" w:eastAsiaTheme="minorHAnsi" w:hAnsiTheme="minorHAnsi" w:cstheme="minorBidi"/>
      <w:b/>
      <w:bCs/>
      <w:i/>
      <w:iCs/>
      <w:sz w:val="22"/>
      <w:szCs w:val="22"/>
      <w:shd w:val="clear" w:color="auto" w:fill="FFFFFF"/>
      <w:lang w:eastAsia="en-US"/>
    </w:rPr>
  </w:style>
  <w:style w:type="character" w:customStyle="1" w:styleId="33">
    <w:name w:val="Основной текст (3)_"/>
    <w:link w:val="34"/>
    <w:locked/>
    <w:rsid w:val="00422270"/>
    <w:rPr>
      <w:i/>
      <w:iCs/>
      <w:spacing w:val="-2"/>
      <w:sz w:val="18"/>
      <w:szCs w:val="18"/>
      <w:shd w:val="clear" w:color="auto" w:fill="FFFFFF"/>
    </w:rPr>
  </w:style>
  <w:style w:type="paragraph" w:customStyle="1" w:styleId="34">
    <w:name w:val="Основной текст (3)"/>
    <w:basedOn w:val="a"/>
    <w:link w:val="33"/>
    <w:rsid w:val="00422270"/>
    <w:pPr>
      <w:shd w:val="clear" w:color="auto" w:fill="FFFFFF"/>
      <w:spacing w:line="240" w:lineRule="atLeast"/>
    </w:pPr>
    <w:rPr>
      <w:rFonts w:asciiTheme="minorHAnsi" w:eastAsiaTheme="minorHAnsi" w:hAnsiTheme="minorHAnsi" w:cstheme="minorBidi"/>
      <w:i/>
      <w:iCs/>
      <w:spacing w:val="-2"/>
      <w:sz w:val="18"/>
      <w:szCs w:val="18"/>
      <w:shd w:val="clear" w:color="auto" w:fill="FFFFFF"/>
      <w:lang w:eastAsia="en-US"/>
    </w:rPr>
  </w:style>
  <w:style w:type="character" w:customStyle="1" w:styleId="110">
    <w:name w:val="Основной текст (11)_"/>
    <w:link w:val="111"/>
    <w:locked/>
    <w:rsid w:val="00422270"/>
    <w:rPr>
      <w:spacing w:val="3"/>
      <w:sz w:val="18"/>
      <w:szCs w:val="18"/>
      <w:shd w:val="clear" w:color="auto" w:fill="FFFFFF"/>
    </w:rPr>
  </w:style>
  <w:style w:type="paragraph" w:customStyle="1" w:styleId="111">
    <w:name w:val="Основной текст (11)"/>
    <w:basedOn w:val="a"/>
    <w:link w:val="110"/>
    <w:rsid w:val="00422270"/>
    <w:pPr>
      <w:shd w:val="clear" w:color="auto" w:fill="FFFFFF"/>
      <w:spacing w:line="240" w:lineRule="atLeast"/>
    </w:pPr>
    <w:rPr>
      <w:rFonts w:asciiTheme="minorHAnsi" w:eastAsiaTheme="minorHAnsi" w:hAnsiTheme="minorHAnsi" w:cstheme="minorBidi"/>
      <w:spacing w:val="3"/>
      <w:sz w:val="18"/>
      <w:szCs w:val="18"/>
      <w:shd w:val="clear" w:color="auto" w:fill="FFFFFF"/>
      <w:lang w:eastAsia="en-US"/>
    </w:rPr>
  </w:style>
  <w:style w:type="character" w:customStyle="1" w:styleId="14">
    <w:name w:val="Основной текст (14)_"/>
    <w:link w:val="140"/>
    <w:locked/>
    <w:rsid w:val="00422270"/>
    <w:rPr>
      <w:b/>
      <w:bCs/>
      <w:i/>
      <w:iCs/>
      <w:noProof/>
      <w:sz w:val="18"/>
      <w:szCs w:val="18"/>
      <w:shd w:val="clear" w:color="auto" w:fill="FFFFFF"/>
    </w:rPr>
  </w:style>
  <w:style w:type="paragraph" w:customStyle="1" w:styleId="140">
    <w:name w:val="Основной текст (14)"/>
    <w:basedOn w:val="a"/>
    <w:link w:val="14"/>
    <w:rsid w:val="00422270"/>
    <w:pPr>
      <w:shd w:val="clear" w:color="auto" w:fill="FFFFFF"/>
      <w:spacing w:line="240" w:lineRule="atLeast"/>
    </w:pPr>
    <w:rPr>
      <w:rFonts w:asciiTheme="minorHAnsi" w:eastAsiaTheme="minorHAnsi" w:hAnsiTheme="minorHAnsi" w:cstheme="minorBidi"/>
      <w:b/>
      <w:bCs/>
      <w:i/>
      <w:iCs/>
      <w:noProof/>
      <w:sz w:val="18"/>
      <w:szCs w:val="18"/>
      <w:shd w:val="clear" w:color="auto" w:fill="FFFFFF"/>
      <w:lang w:eastAsia="en-US"/>
    </w:rPr>
  </w:style>
  <w:style w:type="paragraph" w:styleId="ac">
    <w:name w:val="header"/>
    <w:basedOn w:val="a"/>
    <w:link w:val="ad"/>
    <w:rsid w:val="00422270"/>
    <w:pPr>
      <w:tabs>
        <w:tab w:val="center" w:pos="4677"/>
        <w:tab w:val="right" w:pos="9355"/>
      </w:tabs>
    </w:pPr>
    <w:rPr>
      <w:lang w:val="x-none" w:eastAsia="x-none"/>
    </w:rPr>
  </w:style>
  <w:style w:type="character" w:customStyle="1" w:styleId="ad">
    <w:name w:val="Верхний колонтитул Знак"/>
    <w:basedOn w:val="a0"/>
    <w:link w:val="ac"/>
    <w:rsid w:val="00422270"/>
    <w:rPr>
      <w:rFonts w:ascii="Times New Roman" w:eastAsia="Times New Roman" w:hAnsi="Times New Roman" w:cs="Times New Roman"/>
      <w:sz w:val="24"/>
      <w:szCs w:val="24"/>
      <w:lang w:val="x-none" w:eastAsia="x-none"/>
    </w:rPr>
  </w:style>
  <w:style w:type="paragraph" w:customStyle="1" w:styleId="ae">
    <w:name w:val="Содержимое таблицы"/>
    <w:basedOn w:val="a"/>
    <w:rsid w:val="00422270"/>
    <w:pPr>
      <w:widowControl w:val="0"/>
      <w:suppressLineNumbers/>
      <w:suppressAutoHyphens/>
    </w:pPr>
    <w:rPr>
      <w:rFonts w:eastAsia="Lucida Sans Unicode"/>
    </w:rPr>
  </w:style>
  <w:style w:type="paragraph" w:customStyle="1" w:styleId="af">
    <w:name w:val="Знак Знак Знак Знак Знак Знак Знак Знак Знак Знак Знак Знак Знак Знак Знак Знак Знак Знак Знак Знак Знак Знак Знак Знак"/>
    <w:basedOn w:val="a"/>
    <w:rsid w:val="00422270"/>
    <w:rPr>
      <w:rFonts w:ascii="Verdana" w:hAnsi="Verdana" w:cs="Verdana"/>
      <w:sz w:val="20"/>
      <w:szCs w:val="20"/>
      <w:lang w:val="en-US" w:eastAsia="en-US"/>
    </w:rPr>
  </w:style>
  <w:style w:type="paragraph" w:styleId="af0">
    <w:name w:val="Body Text"/>
    <w:basedOn w:val="a"/>
    <w:link w:val="af1"/>
    <w:rsid w:val="00422270"/>
    <w:pPr>
      <w:spacing w:after="120"/>
    </w:pPr>
    <w:rPr>
      <w:lang w:val="x-none"/>
    </w:rPr>
  </w:style>
  <w:style w:type="character" w:customStyle="1" w:styleId="af1">
    <w:name w:val="Основной текст Знак"/>
    <w:basedOn w:val="a0"/>
    <w:link w:val="af0"/>
    <w:rsid w:val="00422270"/>
    <w:rPr>
      <w:rFonts w:ascii="Times New Roman" w:eastAsia="Times New Roman" w:hAnsi="Times New Roman" w:cs="Times New Roman"/>
      <w:sz w:val="24"/>
      <w:szCs w:val="24"/>
      <w:lang w:val="x-none" w:eastAsia="ru-RU"/>
    </w:rPr>
  </w:style>
  <w:style w:type="paragraph" w:styleId="af2">
    <w:name w:val="footer"/>
    <w:basedOn w:val="a"/>
    <w:link w:val="af3"/>
    <w:rsid w:val="00422270"/>
    <w:pPr>
      <w:tabs>
        <w:tab w:val="center" w:pos="4677"/>
        <w:tab w:val="right" w:pos="9355"/>
      </w:tabs>
    </w:pPr>
    <w:rPr>
      <w:lang w:val="x-none" w:eastAsia="x-none"/>
    </w:rPr>
  </w:style>
  <w:style w:type="character" w:customStyle="1" w:styleId="af3">
    <w:name w:val="Нижний колонтитул Знак"/>
    <w:basedOn w:val="a0"/>
    <w:link w:val="af2"/>
    <w:rsid w:val="00422270"/>
    <w:rPr>
      <w:rFonts w:ascii="Times New Roman" w:eastAsia="Times New Roman" w:hAnsi="Times New Roman" w:cs="Times New Roman"/>
      <w:sz w:val="24"/>
      <w:szCs w:val="24"/>
      <w:lang w:val="x-none" w:eastAsia="x-none"/>
    </w:rPr>
  </w:style>
  <w:style w:type="paragraph" w:styleId="af4">
    <w:name w:val="Balloon Text"/>
    <w:basedOn w:val="a"/>
    <w:link w:val="af5"/>
    <w:rsid w:val="00422270"/>
    <w:rPr>
      <w:rFonts w:ascii="Tahoma" w:hAnsi="Tahoma"/>
      <w:sz w:val="16"/>
      <w:szCs w:val="16"/>
      <w:lang w:val="x-none" w:eastAsia="x-none"/>
    </w:rPr>
  </w:style>
  <w:style w:type="character" w:customStyle="1" w:styleId="af5">
    <w:name w:val="Текст выноски Знак"/>
    <w:basedOn w:val="a0"/>
    <w:link w:val="af4"/>
    <w:rsid w:val="00422270"/>
    <w:rPr>
      <w:rFonts w:ascii="Tahoma" w:eastAsia="Times New Roman" w:hAnsi="Tahoma" w:cs="Times New Roman"/>
      <w:sz w:val="16"/>
      <w:szCs w:val="16"/>
      <w:lang w:val="x-none" w:eastAsia="x-none"/>
    </w:rPr>
  </w:style>
  <w:style w:type="paragraph" w:styleId="23">
    <w:name w:val="Body Text 2"/>
    <w:basedOn w:val="a"/>
    <w:link w:val="24"/>
    <w:rsid w:val="00422270"/>
    <w:pPr>
      <w:widowControl w:val="0"/>
      <w:jc w:val="both"/>
    </w:pPr>
    <w:rPr>
      <w:snapToGrid w:val="0"/>
      <w:sz w:val="28"/>
      <w:szCs w:val="20"/>
      <w:lang w:val="uk-UA" w:eastAsia="x-none"/>
    </w:rPr>
  </w:style>
  <w:style w:type="character" w:customStyle="1" w:styleId="24">
    <w:name w:val="Основной текст 2 Знак"/>
    <w:basedOn w:val="a0"/>
    <w:link w:val="23"/>
    <w:rsid w:val="00422270"/>
    <w:rPr>
      <w:rFonts w:ascii="Times New Roman" w:eastAsia="Times New Roman" w:hAnsi="Times New Roman" w:cs="Times New Roman"/>
      <w:snapToGrid w:val="0"/>
      <w:sz w:val="28"/>
      <w:szCs w:val="20"/>
      <w:lang w:val="uk-UA" w:eastAsia="x-none"/>
    </w:rPr>
  </w:style>
  <w:style w:type="paragraph" w:styleId="35">
    <w:name w:val="Body Text 3"/>
    <w:basedOn w:val="a"/>
    <w:link w:val="36"/>
    <w:rsid w:val="00422270"/>
    <w:pPr>
      <w:widowControl w:val="0"/>
      <w:jc w:val="center"/>
    </w:pPr>
    <w:rPr>
      <w:b/>
      <w:i/>
      <w:snapToGrid w:val="0"/>
      <w:sz w:val="28"/>
      <w:szCs w:val="20"/>
      <w:u w:val="single"/>
      <w:lang w:val="uk-UA" w:eastAsia="x-none"/>
    </w:rPr>
  </w:style>
  <w:style w:type="character" w:customStyle="1" w:styleId="36">
    <w:name w:val="Основной текст 3 Знак"/>
    <w:basedOn w:val="a0"/>
    <w:link w:val="35"/>
    <w:rsid w:val="00422270"/>
    <w:rPr>
      <w:rFonts w:ascii="Times New Roman" w:eastAsia="Times New Roman" w:hAnsi="Times New Roman" w:cs="Times New Roman"/>
      <w:b/>
      <w:i/>
      <w:snapToGrid w:val="0"/>
      <w:sz w:val="28"/>
      <w:szCs w:val="20"/>
      <w:u w:val="single"/>
      <w:lang w:val="uk-UA" w:eastAsia="x-none"/>
    </w:rPr>
  </w:style>
  <w:style w:type="paragraph" w:styleId="af6">
    <w:name w:val="Intense Quote"/>
    <w:basedOn w:val="a"/>
    <w:next w:val="a"/>
    <w:link w:val="af7"/>
    <w:qFormat/>
    <w:rsid w:val="00422270"/>
    <w:pPr>
      <w:pBdr>
        <w:bottom w:val="single" w:sz="4" w:space="4" w:color="4F81BD"/>
      </w:pBdr>
      <w:spacing w:before="200" w:after="280" w:line="276" w:lineRule="auto"/>
      <w:ind w:left="936" w:right="936"/>
    </w:pPr>
    <w:rPr>
      <w:rFonts w:ascii="Calibri" w:eastAsia="Calibri" w:hAnsi="Calibri"/>
      <w:b/>
      <w:bCs/>
      <w:i/>
      <w:iCs/>
      <w:color w:val="4F81BD"/>
      <w:sz w:val="20"/>
      <w:szCs w:val="20"/>
      <w:lang w:val="x-none" w:eastAsia="x-none"/>
    </w:rPr>
  </w:style>
  <w:style w:type="character" w:customStyle="1" w:styleId="af7">
    <w:name w:val="Выделенная цитата Знак"/>
    <w:basedOn w:val="a0"/>
    <w:link w:val="af6"/>
    <w:rsid w:val="00422270"/>
    <w:rPr>
      <w:rFonts w:ascii="Calibri" w:eastAsia="Calibri" w:hAnsi="Calibri" w:cs="Times New Roman"/>
      <w:b/>
      <w:bCs/>
      <w:i/>
      <w:iCs/>
      <w:color w:val="4F81BD"/>
      <w:sz w:val="20"/>
      <w:szCs w:val="20"/>
      <w:lang w:val="x-none" w:eastAsia="x-none"/>
    </w:rPr>
  </w:style>
  <w:style w:type="paragraph" w:styleId="af8">
    <w:name w:val="footnote text"/>
    <w:basedOn w:val="a"/>
    <w:link w:val="af9"/>
    <w:rsid w:val="00422270"/>
    <w:pPr>
      <w:suppressAutoHyphens/>
      <w:overflowPunct w:val="0"/>
      <w:autoSpaceDE w:val="0"/>
      <w:spacing w:before="40" w:line="280" w:lineRule="atLeast"/>
      <w:jc w:val="both"/>
      <w:textAlignment w:val="baseline"/>
    </w:pPr>
    <w:rPr>
      <w:rFonts w:ascii="Arial Narrow" w:hAnsi="Arial Narrow"/>
      <w:sz w:val="20"/>
      <w:szCs w:val="20"/>
      <w:lang w:val="de-AT" w:eastAsia="ar-SA"/>
    </w:rPr>
  </w:style>
  <w:style w:type="character" w:customStyle="1" w:styleId="af9">
    <w:name w:val="Текст сноски Знак"/>
    <w:basedOn w:val="a0"/>
    <w:link w:val="af8"/>
    <w:rsid w:val="00422270"/>
    <w:rPr>
      <w:rFonts w:ascii="Arial Narrow" w:eastAsia="Times New Roman" w:hAnsi="Arial Narrow" w:cs="Times New Roman"/>
      <w:sz w:val="20"/>
      <w:szCs w:val="20"/>
      <w:lang w:val="de-AT" w:eastAsia="ar-SA"/>
    </w:rPr>
  </w:style>
  <w:style w:type="paragraph" w:styleId="afa">
    <w:name w:val="Plain Text"/>
    <w:aliases w:val=" Знак Знак Знак Знак Знак Знак Знак Знак Знак Знак Знак Знак,Знак Знак Знак Знак Знак Знак Знак Знак Знак Знак Знак Знак"/>
    <w:basedOn w:val="a"/>
    <w:link w:val="afb"/>
    <w:uiPriority w:val="99"/>
    <w:unhideWhenUsed/>
    <w:qFormat/>
    <w:rsid w:val="00422270"/>
    <w:rPr>
      <w:rFonts w:ascii="Courier New" w:hAnsi="Courier New"/>
      <w:color w:val="000000"/>
      <w:sz w:val="20"/>
      <w:szCs w:val="20"/>
      <w:lang w:val="x-none" w:eastAsia="x-none"/>
    </w:rPr>
  </w:style>
  <w:style w:type="character" w:customStyle="1" w:styleId="afb">
    <w:name w:val="Текст Знак"/>
    <w:aliases w:val=" Знак Знак Знак Знак Знак Знак Знак Знак Знак Знак Знак Знак Знак,Знак Знак Знак Знак Знак Знак Знак Знак Знак Знак Знак Знак Знак"/>
    <w:basedOn w:val="a0"/>
    <w:link w:val="afa"/>
    <w:uiPriority w:val="99"/>
    <w:qFormat/>
    <w:rsid w:val="00422270"/>
    <w:rPr>
      <w:rFonts w:ascii="Courier New" w:eastAsia="Times New Roman" w:hAnsi="Courier New" w:cs="Times New Roman"/>
      <w:color w:val="000000"/>
      <w:sz w:val="20"/>
      <w:szCs w:val="20"/>
      <w:lang w:val="x-none" w:eastAsia="x-none"/>
    </w:rPr>
  </w:style>
  <w:style w:type="character" w:customStyle="1" w:styleId="afc">
    <w:name w:val="Подпись к таблице_"/>
    <w:link w:val="12"/>
    <w:locked/>
    <w:rsid w:val="00422270"/>
    <w:rPr>
      <w:b/>
      <w:bCs/>
      <w:shd w:val="clear" w:color="auto" w:fill="FFFFFF"/>
    </w:rPr>
  </w:style>
  <w:style w:type="paragraph" w:customStyle="1" w:styleId="12">
    <w:name w:val="Подпись к таблице1"/>
    <w:basedOn w:val="a"/>
    <w:link w:val="afc"/>
    <w:rsid w:val="00422270"/>
    <w:pPr>
      <w:shd w:val="clear" w:color="auto" w:fill="FFFFFF"/>
      <w:spacing w:line="240" w:lineRule="atLeast"/>
    </w:pPr>
    <w:rPr>
      <w:rFonts w:asciiTheme="minorHAnsi" w:eastAsiaTheme="minorHAnsi" w:hAnsiTheme="minorHAnsi" w:cstheme="minorBidi"/>
      <w:b/>
      <w:bCs/>
      <w:sz w:val="22"/>
      <w:szCs w:val="22"/>
      <w:shd w:val="clear" w:color="auto" w:fill="FFFFFF"/>
      <w:lang w:eastAsia="en-US"/>
    </w:rPr>
  </w:style>
  <w:style w:type="paragraph" w:styleId="afd">
    <w:name w:val="Subtitle"/>
    <w:basedOn w:val="a"/>
    <w:link w:val="afe"/>
    <w:qFormat/>
    <w:rsid w:val="00422270"/>
    <w:pPr>
      <w:jc w:val="center"/>
    </w:pPr>
    <w:rPr>
      <w:b/>
      <w:bCs/>
      <w:sz w:val="20"/>
      <w:szCs w:val="20"/>
      <w:u w:val="single"/>
      <w:lang w:val="uk-UA" w:eastAsia="x-none"/>
    </w:rPr>
  </w:style>
  <w:style w:type="character" w:customStyle="1" w:styleId="afe">
    <w:name w:val="Подзаголовок Знак"/>
    <w:basedOn w:val="a0"/>
    <w:link w:val="afd"/>
    <w:rsid w:val="00422270"/>
    <w:rPr>
      <w:rFonts w:ascii="Times New Roman" w:eastAsia="Times New Roman" w:hAnsi="Times New Roman" w:cs="Times New Roman"/>
      <w:b/>
      <w:bCs/>
      <w:sz w:val="20"/>
      <w:szCs w:val="20"/>
      <w:u w:val="single"/>
      <w:lang w:val="uk-UA" w:eastAsia="x-none"/>
    </w:rPr>
  </w:style>
  <w:style w:type="paragraph" w:styleId="aff">
    <w:name w:val="Document Map"/>
    <w:basedOn w:val="a"/>
    <w:link w:val="aff0"/>
    <w:unhideWhenUsed/>
    <w:rsid w:val="00422270"/>
    <w:pPr>
      <w:shd w:val="clear" w:color="auto" w:fill="000080"/>
    </w:pPr>
    <w:rPr>
      <w:rFonts w:ascii="Tahoma" w:hAnsi="Tahoma"/>
      <w:lang w:val="x-none" w:eastAsia="x-none"/>
    </w:rPr>
  </w:style>
  <w:style w:type="character" w:customStyle="1" w:styleId="aff0">
    <w:name w:val="Схема документа Знак"/>
    <w:basedOn w:val="a0"/>
    <w:link w:val="aff"/>
    <w:rsid w:val="00422270"/>
    <w:rPr>
      <w:rFonts w:ascii="Tahoma" w:eastAsia="Times New Roman" w:hAnsi="Tahoma" w:cs="Times New Roman"/>
      <w:sz w:val="24"/>
      <w:szCs w:val="24"/>
      <w:shd w:val="clear" w:color="auto" w:fill="000080"/>
      <w:lang w:val="x-none" w:eastAsia="x-none"/>
    </w:rPr>
  </w:style>
  <w:style w:type="table" w:styleId="aff1">
    <w:name w:val="Table Grid"/>
    <w:basedOn w:val="a1"/>
    <w:uiPriority w:val="39"/>
    <w:rsid w:val="004222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42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22270"/>
    <w:rPr>
      <w:rFonts w:ascii="Courier New" w:eastAsia="Times New Roman" w:hAnsi="Courier New" w:cs="Courier New"/>
      <w:sz w:val="20"/>
      <w:szCs w:val="20"/>
      <w:lang w:eastAsia="ru-RU"/>
    </w:rPr>
  </w:style>
  <w:style w:type="character" w:customStyle="1" w:styleId="71">
    <w:name w:val="Основной текст + 7"/>
    <w:aliases w:val="5 pt,Интервал 0 pt"/>
    <w:rsid w:val="00422270"/>
    <w:rPr>
      <w:rFonts w:ascii="Arial" w:hAnsi="Arial" w:cs="Arial"/>
      <w:spacing w:val="-10"/>
      <w:sz w:val="15"/>
      <w:szCs w:val="15"/>
    </w:rPr>
  </w:style>
  <w:style w:type="paragraph" w:customStyle="1" w:styleId="25">
    <w:name w:val="Абзац списка2"/>
    <w:basedOn w:val="a"/>
    <w:rsid w:val="00422270"/>
    <w:pPr>
      <w:spacing w:after="200" w:line="276" w:lineRule="auto"/>
      <w:ind w:left="720"/>
    </w:pPr>
    <w:rPr>
      <w:rFonts w:ascii="Calibri" w:hAnsi="Calibri" w:cs="Calibri"/>
      <w:sz w:val="22"/>
      <w:szCs w:val="22"/>
      <w:lang w:eastAsia="en-US"/>
    </w:rPr>
  </w:style>
  <w:style w:type="paragraph" w:customStyle="1" w:styleId="Default">
    <w:name w:val="Default"/>
    <w:rsid w:val="00422270"/>
    <w:pPr>
      <w:autoSpaceDE w:val="0"/>
      <w:autoSpaceDN w:val="0"/>
      <w:adjustRightInd w:val="0"/>
      <w:spacing w:after="0" w:line="240" w:lineRule="auto"/>
    </w:pPr>
    <w:rPr>
      <w:rFonts w:ascii="Garamond" w:eastAsia="Calibri" w:hAnsi="Garamond" w:cs="Garamond"/>
      <w:color w:val="000000"/>
      <w:sz w:val="24"/>
      <w:szCs w:val="24"/>
    </w:rPr>
  </w:style>
  <w:style w:type="paragraph" w:customStyle="1" w:styleId="Style4">
    <w:name w:val="Style4"/>
    <w:basedOn w:val="a"/>
    <w:rsid w:val="00422270"/>
    <w:pPr>
      <w:widowControl w:val="0"/>
      <w:autoSpaceDE w:val="0"/>
      <w:autoSpaceDN w:val="0"/>
      <w:adjustRightInd w:val="0"/>
      <w:spacing w:line="306" w:lineRule="exact"/>
      <w:ind w:firstLine="706"/>
      <w:jc w:val="both"/>
    </w:pPr>
  </w:style>
  <w:style w:type="character" w:customStyle="1" w:styleId="hps">
    <w:name w:val="hps"/>
    <w:rsid w:val="00422270"/>
  </w:style>
  <w:style w:type="character" w:customStyle="1" w:styleId="FontStyle11">
    <w:name w:val="Font Style11"/>
    <w:rsid w:val="00422270"/>
    <w:rPr>
      <w:rFonts w:ascii="Times New Roman" w:hAnsi="Times New Roman" w:cs="Times New Roman" w:hint="default"/>
      <w:sz w:val="26"/>
      <w:szCs w:val="26"/>
    </w:rPr>
  </w:style>
  <w:style w:type="character" w:customStyle="1" w:styleId="apple-style-span">
    <w:name w:val="apple-style-span"/>
    <w:basedOn w:val="a0"/>
    <w:rsid w:val="00422270"/>
  </w:style>
  <w:style w:type="paragraph" w:styleId="aff2">
    <w:name w:val="No Spacing"/>
    <w:qFormat/>
    <w:rsid w:val="00422270"/>
    <w:pPr>
      <w:spacing w:after="0" w:line="240" w:lineRule="auto"/>
    </w:pPr>
    <w:rPr>
      <w:rFonts w:ascii="Calibri" w:eastAsia="Times New Roman" w:hAnsi="Calibri" w:cs="Times New Roman"/>
      <w:lang w:eastAsia="ru-RU"/>
    </w:rPr>
  </w:style>
  <w:style w:type="character" w:customStyle="1" w:styleId="91">
    <w:name w:val="Основной текст (9)"/>
    <w:rsid w:val="00422270"/>
    <w:rPr>
      <w:rFonts w:ascii="Times New Roman" w:hAnsi="Times New Roman" w:cs="Times New Roman"/>
      <w:b/>
      <w:bCs/>
      <w:spacing w:val="0"/>
      <w:sz w:val="18"/>
      <w:szCs w:val="18"/>
    </w:rPr>
  </w:style>
  <w:style w:type="paragraph" w:customStyle="1" w:styleId="910">
    <w:name w:val="Основной текст (9)1"/>
    <w:basedOn w:val="a"/>
    <w:rsid w:val="00422270"/>
    <w:pPr>
      <w:shd w:val="clear" w:color="auto" w:fill="FFFFFF"/>
      <w:spacing w:line="240" w:lineRule="atLeast"/>
      <w:jc w:val="both"/>
    </w:pPr>
    <w:rPr>
      <w:rFonts w:ascii="Microsoft Sans Serif" w:eastAsia="Microsoft Sans Serif" w:hAnsi="Microsoft Sans Serif" w:cs="Microsoft Sans Serif"/>
      <w:b/>
      <w:bCs/>
      <w:color w:val="000000"/>
      <w:sz w:val="18"/>
      <w:szCs w:val="18"/>
      <w:lang w:val="uk-UA"/>
    </w:rPr>
  </w:style>
  <w:style w:type="paragraph" w:customStyle="1" w:styleId="style20">
    <w:name w:val="style2"/>
    <w:basedOn w:val="a"/>
    <w:rsid w:val="00422270"/>
    <w:pPr>
      <w:spacing w:before="100" w:beforeAutospacing="1" w:after="100" w:afterAutospacing="1"/>
    </w:pPr>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w:basedOn w:val="a"/>
    <w:rsid w:val="00422270"/>
    <w:rPr>
      <w:rFonts w:ascii="Verdana" w:hAnsi="Verdana" w:cs="Verdana"/>
      <w:sz w:val="20"/>
      <w:szCs w:val="20"/>
      <w:lang w:val="en-US" w:eastAsia="en-US"/>
    </w:rPr>
  </w:style>
  <w:style w:type="character" w:styleId="aff4">
    <w:name w:val="line number"/>
    <w:basedOn w:val="a0"/>
    <w:rsid w:val="00422270"/>
  </w:style>
  <w:style w:type="character" w:styleId="aff5">
    <w:name w:val="page number"/>
    <w:basedOn w:val="a0"/>
    <w:rsid w:val="00422270"/>
  </w:style>
  <w:style w:type="paragraph" w:customStyle="1" w:styleId="aff6">
    <w:name w:val="Знак"/>
    <w:basedOn w:val="a"/>
    <w:rsid w:val="00422270"/>
    <w:rPr>
      <w:sz w:val="20"/>
      <w:szCs w:val="20"/>
    </w:rPr>
  </w:style>
  <w:style w:type="character" w:styleId="aff7">
    <w:name w:val="Emphasis"/>
    <w:uiPriority w:val="99"/>
    <w:qFormat/>
    <w:rsid w:val="00422270"/>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ndex.php?title=%D0%9B%D0%B0%D0%BA%D1%82%D0%B0%D0%BB%D1%96%D1%81-%D0%A3%D0%BA%D1%80%D0%B0%D1%97%D0%BD%D0%B0&amp;action=edit&amp;redlink=1" TargetMode="External"/><Relationship Id="rId18" Type="http://schemas.openxmlformats.org/officeDocument/2006/relationships/hyperlink" Target="http://uk.wikipedia.org/wiki/%D0%9C%D0%B8%D0%BA%D0%BE%D0%BB%D0%B0%D1%97%D0%B2%D1%81%D1%8C%D0%BA%D0%B8%D0%B9_%D0%B7%D0%BE%D0%BE%D0%BF%D0%B0%D1%80%D0%BA" TargetMode="External"/><Relationship Id="rId26" Type="http://schemas.openxmlformats.org/officeDocument/2006/relationships/hyperlink" Target="https://uk.wikipedia.org/wiki/%D0%9C%D0%B8%D0%BA%D0%BE%D0%BB%D0%B0%D1%97%D0%B2%D1%81%D1%8C%D0%BA%D0%B5_%D0%90%D0%B4%D0%BC%D1%96%D1%80%D0%B0%D0%BB%D1%82%D0%B5%D0%B9%D1%81%D1%82%D0%B2%D0%BE" TargetMode="External"/><Relationship Id="rId3" Type="http://schemas.microsoft.com/office/2007/relationships/stylesWithEffects" Target="stylesWithEffects.xml"/><Relationship Id="rId21" Type="http://schemas.openxmlformats.org/officeDocument/2006/relationships/hyperlink" Target="https://uk.wikipedia.org/wiki/%D0%9C%D0%B8%D0%BA%D0%BE%D0%BB%D0%B0%D1%97%D0%B2%D1%81%D1%8C%D0%BA%D0%B8%D0%B9_%D0%BC%D1%83%D0%B7%D0%B5%D0%B9_%D1%81%D1%83%D0%B4%D0%BD%D0%BE%D0%B1%D1%83%D0%B4%D1%83%D0%B2%D0%B0%D0%BD%D0%BD%D1%8F_%D1%96_%D1%84%D0%BB%D0%BE%D1%82%D1%83" TargetMode="External"/><Relationship Id="rId34" Type="http://schemas.openxmlformats.org/officeDocument/2006/relationships/theme" Target="theme/theme1.xml"/><Relationship Id="rId7" Type="http://schemas.openxmlformats.org/officeDocument/2006/relationships/hyperlink" Target="http://uk.wikipedia.org/wiki/%D0%86%D0%B2%D0%B0%D0%BD_%D0%A1%D1%82%D0%B0%D1%80%D0%BE%D0%B2" TargetMode="External"/><Relationship Id="rId12" Type="http://schemas.openxmlformats.org/officeDocument/2006/relationships/hyperlink" Target="http://uk.wikipedia.org/wiki/1991" TargetMode="External"/><Relationship Id="rId17" Type="http://schemas.openxmlformats.org/officeDocument/2006/relationships/hyperlink" Target="http://uk.wikipedia.org/wiki/%D0%97%D0%BE%D0%BE%D0%BF%D0%B0%D1%80%D0%BA" TargetMode="External"/><Relationship Id="rId25" Type="http://schemas.openxmlformats.org/officeDocument/2006/relationships/hyperlink" Target="https://uk.wikipedia.org/wiki/%D0%94%D1%96%D0%BE%D1%80%D0%B0%D0%BC%D0%B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uk.wikipedia.org/wiki/%D0%A5%D0%B0%D1%80%D1%87%D0%BE%D0%B2%D0%B0_%D0%BF%D1%80%D0%BE%D0%BC%D0%B8%D1%81%D0%BB%D0%BE%D0%B2%D1%96%D1%81%D1%82%D1%8C" TargetMode="External"/><Relationship Id="rId24" Type="http://schemas.openxmlformats.org/officeDocument/2006/relationships/hyperlink" Target="https://uk.wikipedia.org/wiki/%D0%9F%D1%96%D0%B2%D0%BD%D1%96%D1%87%D0%BD%D0%B5_%D0%9F%D1%80%D0%B8%D1%87%D0%BE%D1%80%D0%BD%D0%BE%D0%BC%D0%BE%D1%80%27%D1%8F"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uk.wikipedia.org/wiki/%D0%A7%D0%BE%D1%80%D0%BD%D0%BE%D0%BC%D0%BE%D1%80%D1%81%D1%8C%D0%BA%D0%B8%D0%B9_%D1%84%D0%BB%D0%BE%D1%82_(%D0%A0%D0%BE%D1%81%D1%96%D0%B9%D1%81%D1%8C%D0%BA%D0%B0_%D1%96%D0%BC%D0%BF%D0%B5%D1%80%D1%96%D1%8F)" TargetMode="External"/><Relationship Id="rId28" Type="http://schemas.openxmlformats.org/officeDocument/2006/relationships/image" Target="media/image10.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https://uk.wikipedia.org/wiki/%D0%92%D1%83%D0%BB%D0%B8%D1%86%D1%8F_%D0%90%D0%B4%D0%BC%D1%96%D1%80%D0%B0%D0%BB%D1%8C%D1%81%D1%8C%D0%BA%D0%B0_(%D0%9C%D0%B8%D0%BA%D0%BE%D0%BB%D0%B0%D1%97%D0%B2)" TargetMode="External"/><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377448011306278E-2"/>
          <c:y val="0.12418158341139832"/>
          <c:w val="0.96714848883048621"/>
          <c:h val="0.62857142857142856"/>
        </c:manualLayout>
      </c:layout>
      <c:lineChart>
        <c:grouping val="stacked"/>
        <c:varyColors val="0"/>
        <c:ser>
          <c:idx val="0"/>
          <c:order val="0"/>
          <c:tx>
            <c:strRef>
              <c:f>Sheet1!$A$2</c:f>
              <c:strCache>
                <c:ptCount val="1"/>
                <c:pt idx="0">
                  <c:v>Восток</c:v>
                </c:pt>
              </c:strCache>
            </c:strRef>
          </c:tx>
          <c:spPr>
            <a:ln w="25426">
              <a:solidFill>
                <a:srgbClr val="000080"/>
              </a:solidFill>
              <a:prstDash val="solid"/>
            </a:ln>
          </c:spPr>
          <c:marker>
            <c:symbol val="circle"/>
            <c:size val="7"/>
            <c:spPr>
              <a:solidFill>
                <a:srgbClr val="000080"/>
              </a:solidFill>
              <a:ln>
                <a:solidFill>
                  <a:srgbClr val="000080"/>
                </a:solidFill>
                <a:prstDash val="solid"/>
              </a:ln>
            </c:spPr>
          </c:marker>
          <c:dPt>
            <c:idx val="4"/>
            <c:bubble3D val="0"/>
            <c:spPr>
              <a:ln w="38140">
                <a:solidFill>
                  <a:srgbClr val="000080"/>
                </a:solidFill>
                <a:prstDash val="solid"/>
              </a:ln>
            </c:spPr>
          </c:dPt>
          <c:cat>
            <c:numRef>
              <c:f>Sheet1!$B$1:$G$1</c:f>
              <c:numCache>
                <c:formatCode>General</c:formatCode>
                <c:ptCount val="6"/>
                <c:pt idx="0">
                  <c:v>2011</c:v>
                </c:pt>
                <c:pt idx="1">
                  <c:v>2012</c:v>
                </c:pt>
                <c:pt idx="2">
                  <c:v>2013</c:v>
                </c:pt>
                <c:pt idx="3">
                  <c:v>2014</c:v>
                </c:pt>
                <c:pt idx="4">
                  <c:v>2015</c:v>
                </c:pt>
                <c:pt idx="5">
                  <c:v>2016</c:v>
                </c:pt>
              </c:numCache>
            </c:numRef>
          </c:cat>
          <c:val>
            <c:numRef>
              <c:f>Sheet1!$B$2:$G$2</c:f>
              <c:numCache>
                <c:formatCode>General</c:formatCode>
                <c:ptCount val="6"/>
                <c:pt idx="0">
                  <c:v>11208.6</c:v>
                </c:pt>
                <c:pt idx="1">
                  <c:v>12176.8</c:v>
                </c:pt>
                <c:pt idx="2">
                  <c:v>11744.3</c:v>
                </c:pt>
                <c:pt idx="3">
                  <c:v>12061.1</c:v>
                </c:pt>
                <c:pt idx="4">
                  <c:v>17966.7</c:v>
                </c:pt>
                <c:pt idx="5">
                  <c:v>16203.3</c:v>
                </c:pt>
              </c:numCache>
            </c:numRef>
          </c:val>
          <c:smooth val="0"/>
        </c:ser>
        <c:dLbls>
          <c:showLegendKey val="0"/>
          <c:showVal val="0"/>
          <c:showCatName val="0"/>
          <c:showSerName val="0"/>
          <c:showPercent val="0"/>
          <c:showBubbleSize val="0"/>
        </c:dLbls>
        <c:marker val="1"/>
        <c:smooth val="0"/>
        <c:axId val="98355200"/>
        <c:axId val="133574016"/>
      </c:lineChart>
      <c:catAx>
        <c:axId val="98355200"/>
        <c:scaling>
          <c:orientation val="minMax"/>
        </c:scaling>
        <c:delete val="0"/>
        <c:axPos val="b"/>
        <c:numFmt formatCode="General" sourceLinked="0"/>
        <c:majorTickMark val="out"/>
        <c:minorTickMark val="none"/>
        <c:tickLblPos val="nextTo"/>
        <c:spPr>
          <a:ln w="3178">
            <a:solidFill>
              <a:srgbClr val="000000"/>
            </a:solidFill>
            <a:prstDash val="solid"/>
          </a:ln>
        </c:spPr>
        <c:txPr>
          <a:bodyPr rot="0" vert="horz"/>
          <a:lstStyle/>
          <a:p>
            <a:pPr>
              <a:defRPr sz="976" b="1" i="0" u="none" strike="noStrike" baseline="0">
                <a:solidFill>
                  <a:srgbClr val="000000"/>
                </a:solidFill>
                <a:latin typeface="Arial Cyr"/>
                <a:ea typeface="Arial Cyr"/>
                <a:cs typeface="Arial Cyr"/>
              </a:defRPr>
            </a:pPr>
            <a:endParaRPr lang="ru-RU"/>
          </a:p>
        </c:txPr>
        <c:crossAx val="133574016"/>
        <c:crosses val="autoZero"/>
        <c:auto val="1"/>
        <c:lblAlgn val="ctr"/>
        <c:lblOffset val="100"/>
        <c:tickLblSkip val="1"/>
        <c:tickMarkSkip val="1"/>
        <c:noMultiLvlLbl val="0"/>
      </c:catAx>
      <c:valAx>
        <c:axId val="133574016"/>
        <c:scaling>
          <c:orientation val="minMax"/>
        </c:scaling>
        <c:delete val="1"/>
        <c:axPos val="l"/>
        <c:numFmt formatCode="General" sourceLinked="1"/>
        <c:majorTickMark val="out"/>
        <c:minorTickMark val="none"/>
        <c:tickLblPos val="nextTo"/>
        <c:crossAx val="98355200"/>
        <c:crosses val="autoZero"/>
        <c:crossBetween val="between"/>
      </c:valAx>
      <c:spPr>
        <a:noFill/>
        <a:ln w="25400">
          <a:noFill/>
        </a:ln>
      </c:spPr>
    </c:plotArea>
    <c:plotVisOnly val="1"/>
    <c:dispBlanksAs val="zero"/>
    <c:showDLblsOverMax val="0"/>
  </c:chart>
  <c:spPr>
    <a:noFill/>
    <a:ln>
      <a:noFill/>
    </a:ln>
  </c:spPr>
  <c:txPr>
    <a:bodyPr/>
    <a:lstStyle/>
    <a:p>
      <a:pPr>
        <a:defRPr sz="851"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0.5005</cdr:x>
      <cdr:y>0.51425</cdr:y>
    </cdr:from>
    <cdr:to>
      <cdr:x>0.51375</cdr:x>
      <cdr:y>0.61625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902309" y="960053"/>
          <a:ext cx="76835" cy="19042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8876</Words>
  <Characters>50599</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user257</dc:creator>
  <cp:lastModifiedBy>user257</cp:lastModifiedBy>
  <cp:revision>2</cp:revision>
  <dcterms:created xsi:type="dcterms:W3CDTF">2017-09-04T06:54:00Z</dcterms:created>
  <dcterms:modified xsi:type="dcterms:W3CDTF">2017-09-04T06:54:00Z</dcterms:modified>
</cp:coreProperties>
</file>