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EAD0" w14:textId="77777777" w:rsidR="00F57CCB" w:rsidRDefault="00F57CCB">
      <w:pPr>
        <w:rPr>
          <w:rFonts w:ascii="Times New Roman" w:hAnsi="Times New Roman" w:cs="Times New Roman"/>
        </w:rPr>
      </w:pPr>
    </w:p>
    <w:p w14:paraId="7CB67C42" w14:textId="396E6BEB" w:rsidR="008A493E" w:rsidRPr="008A493E" w:rsidRDefault="008A493E">
      <w:pPr>
        <w:rPr>
          <w:rFonts w:ascii="Times New Roman" w:hAnsi="Times New Roman" w:cs="Times New Roman"/>
        </w:rPr>
      </w:pPr>
      <w:r w:rsidRPr="008A493E">
        <w:rPr>
          <w:rFonts w:ascii="Times New Roman" w:hAnsi="Times New Roman" w:cs="Times New Roman"/>
        </w:rPr>
        <w:t>Станом на 01.04.2025</w:t>
      </w:r>
    </w:p>
    <w:p w14:paraId="62F89004" w14:textId="058A7B08" w:rsidR="00BD39E6" w:rsidRDefault="008A493E" w:rsidP="00BD39E6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8A493E">
        <w:rPr>
          <w:rFonts w:ascii="Times New Roman" w:hAnsi="Times New Roman" w:cs="Times New Roman"/>
          <w:b/>
          <w:bCs/>
        </w:rPr>
        <w:t>Проєкти</w:t>
      </w:r>
      <w:proofErr w:type="spellEnd"/>
      <w:r w:rsidRPr="008A493E">
        <w:rPr>
          <w:rFonts w:ascii="Times New Roman" w:hAnsi="Times New Roman" w:cs="Times New Roman"/>
          <w:b/>
          <w:bCs/>
        </w:rPr>
        <w:t xml:space="preserve"> </w:t>
      </w:r>
      <w:r w:rsidR="00A57137">
        <w:rPr>
          <w:rFonts w:ascii="Times New Roman" w:hAnsi="Times New Roman" w:cs="Times New Roman"/>
          <w:b/>
          <w:bCs/>
        </w:rPr>
        <w:t xml:space="preserve"> міжнародних фінансових </w:t>
      </w:r>
      <w:r w:rsidR="00031571">
        <w:rPr>
          <w:rFonts w:ascii="Times New Roman" w:hAnsi="Times New Roman" w:cs="Times New Roman"/>
          <w:b/>
          <w:bCs/>
        </w:rPr>
        <w:t>організацій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972"/>
        <w:gridCol w:w="3199"/>
      </w:tblGrid>
      <w:tr w:rsidR="00BD39E6" w14:paraId="182D6175" w14:textId="77777777" w:rsidTr="0050469D">
        <w:trPr>
          <w:trHeight w:val="535"/>
        </w:trPr>
        <w:tc>
          <w:tcPr>
            <w:tcW w:w="458" w:type="dxa"/>
          </w:tcPr>
          <w:p w14:paraId="50508200" w14:textId="5C4A69ED" w:rsidR="00BD39E6" w:rsidRPr="00F57CCB" w:rsidRDefault="00BD39E6" w:rsidP="008A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72" w:type="dxa"/>
          </w:tcPr>
          <w:p w14:paraId="3B9821B4" w14:textId="09D2A355" w:rsidR="00BD39E6" w:rsidRPr="00F57CCB" w:rsidRDefault="00BD39E6" w:rsidP="008A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</w:t>
            </w:r>
            <w:proofErr w:type="spellStart"/>
            <w:r w:rsidRPr="00F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  <w:proofErr w:type="spellEnd"/>
            <w:r w:rsidRPr="00F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/програми</w:t>
            </w:r>
          </w:p>
        </w:tc>
        <w:tc>
          <w:tcPr>
            <w:tcW w:w="3199" w:type="dxa"/>
          </w:tcPr>
          <w:p w14:paraId="5651B8DA" w14:textId="733AA4F4" w:rsidR="00BD39E6" w:rsidRPr="00F57CCB" w:rsidRDefault="00BD39E6" w:rsidP="008A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 з розвитку</w:t>
            </w:r>
          </w:p>
        </w:tc>
      </w:tr>
      <w:tr w:rsidR="0050469D" w14:paraId="759BD527" w14:textId="77777777" w:rsidTr="003D2111">
        <w:tc>
          <w:tcPr>
            <w:tcW w:w="458" w:type="dxa"/>
          </w:tcPr>
          <w:p w14:paraId="445D1DD1" w14:textId="75926579" w:rsidR="0050469D" w:rsidRPr="00F57CCB" w:rsidRDefault="0050469D" w:rsidP="00BD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14:paraId="434DB73D" w14:textId="2CF497BD" w:rsidR="0050469D" w:rsidRPr="00F57CCB" w:rsidRDefault="0050469D" w:rsidP="00BD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 xml:space="preserve">«Розвиток системи водопостачання та водовідведення в місті Миколаїв», </w:t>
            </w:r>
          </w:p>
        </w:tc>
        <w:tc>
          <w:tcPr>
            <w:tcW w:w="3199" w:type="dxa"/>
          </w:tcPr>
          <w:p w14:paraId="177B709C" w14:textId="1B1D4DF7" w:rsidR="0050469D" w:rsidRPr="00F57CCB" w:rsidRDefault="0050469D" w:rsidP="00BD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ЄІБ</w:t>
            </w:r>
          </w:p>
        </w:tc>
      </w:tr>
      <w:tr w:rsidR="00255B75" w14:paraId="6A560383" w14:textId="77777777" w:rsidTr="003D2111">
        <w:tc>
          <w:tcPr>
            <w:tcW w:w="458" w:type="dxa"/>
          </w:tcPr>
          <w:p w14:paraId="0606A257" w14:textId="6A4DCA58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2" w:type="dxa"/>
          </w:tcPr>
          <w:p w14:paraId="478E8AA5" w14:textId="4D4F0C54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5B75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25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5B75">
              <w:rPr>
                <w:rFonts w:ascii="Times New Roman" w:hAnsi="Times New Roman" w:cs="Times New Roman"/>
                <w:sz w:val="24"/>
                <w:szCs w:val="24"/>
              </w:rPr>
              <w:t>озвитку міської інфраструктури-2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</w:tcPr>
          <w:p w14:paraId="4269A7C5" w14:textId="61C2744F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B75">
              <w:rPr>
                <w:rFonts w:ascii="Times New Roman" w:hAnsi="Times New Roman" w:cs="Times New Roman"/>
                <w:sz w:val="24"/>
                <w:szCs w:val="24"/>
              </w:rPr>
              <w:t>Міжнародний банк реконструкції та розвитку</w:t>
            </w:r>
          </w:p>
        </w:tc>
      </w:tr>
      <w:tr w:rsidR="00255B75" w14:paraId="4712FE3F" w14:textId="77777777" w:rsidTr="003D2111">
        <w:tc>
          <w:tcPr>
            <w:tcW w:w="458" w:type="dxa"/>
          </w:tcPr>
          <w:p w14:paraId="764D3A1E" w14:textId="45588163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2" w:type="dxa"/>
          </w:tcPr>
          <w:p w14:paraId="0BBB81F8" w14:textId="3B7F1A8E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DemoUkrainaDH</w:t>
            </w:r>
            <w:proofErr w:type="spellEnd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 xml:space="preserve"> у місті Миколаїв»</w:t>
            </w:r>
          </w:p>
        </w:tc>
        <w:tc>
          <w:tcPr>
            <w:tcW w:w="3199" w:type="dxa"/>
          </w:tcPr>
          <w:p w14:paraId="3375BE51" w14:textId="7C4698AB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Північна екологічна фінансова корпорація (NEFCO)</w:t>
            </w:r>
          </w:p>
        </w:tc>
      </w:tr>
      <w:tr w:rsidR="00255B75" w14:paraId="65BB9D64" w14:textId="77777777" w:rsidTr="003D2111">
        <w:tc>
          <w:tcPr>
            <w:tcW w:w="458" w:type="dxa"/>
          </w:tcPr>
          <w:p w14:paraId="4328AD03" w14:textId="6F68909F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2" w:type="dxa"/>
          </w:tcPr>
          <w:p w14:paraId="4DCE9697" w14:textId="77777777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«Міський громадський транспорт»</w:t>
            </w:r>
          </w:p>
          <w:p w14:paraId="0A821BE4" w14:textId="09740450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субпроєкт</w:t>
            </w:r>
            <w:proofErr w:type="spellEnd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 xml:space="preserve"> «Модернізація тролейбусного парку м. Миколаїв»</w:t>
            </w:r>
          </w:p>
        </w:tc>
        <w:tc>
          <w:tcPr>
            <w:tcW w:w="3199" w:type="dxa"/>
          </w:tcPr>
          <w:p w14:paraId="3C74BE77" w14:textId="2BEE57B0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ЄБРР</w:t>
            </w:r>
          </w:p>
        </w:tc>
      </w:tr>
      <w:tr w:rsidR="00255B75" w14:paraId="7B91F77D" w14:textId="77777777" w:rsidTr="003D2111">
        <w:tc>
          <w:tcPr>
            <w:tcW w:w="458" w:type="dxa"/>
          </w:tcPr>
          <w:p w14:paraId="3EB0820A" w14:textId="198125EA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2" w:type="dxa"/>
          </w:tcPr>
          <w:p w14:paraId="23B45C37" w14:textId="77777777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«Міський громадський транспорт України»</w:t>
            </w:r>
          </w:p>
          <w:p w14:paraId="14799A98" w14:textId="71A6B681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82C6E58" w14:textId="6447094F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ЄІБ</w:t>
            </w:r>
          </w:p>
        </w:tc>
      </w:tr>
      <w:tr w:rsidR="00255B75" w14:paraId="185B77A1" w14:textId="77777777" w:rsidTr="003D2111">
        <w:tc>
          <w:tcPr>
            <w:tcW w:w="458" w:type="dxa"/>
          </w:tcPr>
          <w:p w14:paraId="29D0683A" w14:textId="0A98491E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2" w:type="dxa"/>
          </w:tcPr>
          <w:p w14:paraId="143D08DF" w14:textId="77777777" w:rsidR="00255B75" w:rsidRPr="00F57CCB" w:rsidRDefault="00255B75" w:rsidP="0025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 xml:space="preserve">«Бездохідна вода: реконструкція системи водопостачання у вибраному районі міста Миколаєва, Україна» </w:t>
            </w:r>
          </w:p>
          <w:p w14:paraId="3B3B4F9D" w14:textId="6AA39147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6D6A0C01" w14:textId="41E4F004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Північна екологічна фінансова корпорація (NEFCO)</w:t>
            </w:r>
          </w:p>
        </w:tc>
      </w:tr>
      <w:tr w:rsidR="00255B75" w14:paraId="42C3BA68" w14:textId="77777777" w:rsidTr="003D2111">
        <w:tc>
          <w:tcPr>
            <w:tcW w:w="458" w:type="dxa"/>
          </w:tcPr>
          <w:p w14:paraId="0809194F" w14:textId="0F39C5D7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2" w:type="dxa"/>
          </w:tcPr>
          <w:p w14:paraId="601C998E" w14:textId="06D8AB9D" w:rsidR="00255B75" w:rsidRPr="00F57CCB" w:rsidRDefault="00255B75" w:rsidP="0025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 xml:space="preserve">RLF - </w:t>
            </w:r>
            <w:proofErr w:type="spellStart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 xml:space="preserve"> екстреної підтримки водопостачання у м. Миколаїв (RLF - </w:t>
            </w:r>
            <w:proofErr w:type="spellStart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Mykolayiv</w:t>
            </w:r>
            <w:proofErr w:type="spellEnd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  <w:proofErr w:type="spellEnd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F57CCB">
              <w:rPr>
                <w:rFonts w:ascii="Times New Roman" w:hAnsi="Times New Roman" w:cs="Times New Roman"/>
                <w:sz w:val="24"/>
                <w:szCs w:val="24"/>
              </w:rPr>
              <w:t xml:space="preserve"> Project)</w:t>
            </w:r>
          </w:p>
        </w:tc>
        <w:tc>
          <w:tcPr>
            <w:tcW w:w="3199" w:type="dxa"/>
          </w:tcPr>
          <w:p w14:paraId="443BBCB8" w14:textId="42F80BA0" w:rsidR="00255B75" w:rsidRPr="00F57CCB" w:rsidRDefault="00255B75" w:rsidP="0025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B">
              <w:rPr>
                <w:rFonts w:ascii="Times New Roman" w:hAnsi="Times New Roman" w:cs="Times New Roman"/>
                <w:sz w:val="24"/>
                <w:szCs w:val="24"/>
              </w:rPr>
              <w:t>ЄБРР</w:t>
            </w:r>
          </w:p>
        </w:tc>
      </w:tr>
    </w:tbl>
    <w:p w14:paraId="187FA3A6" w14:textId="77777777" w:rsidR="00BD39E6" w:rsidRPr="008A493E" w:rsidRDefault="00BD39E6" w:rsidP="008A493E">
      <w:pPr>
        <w:jc w:val="center"/>
        <w:rPr>
          <w:rFonts w:ascii="Times New Roman" w:hAnsi="Times New Roman" w:cs="Times New Roman"/>
          <w:b/>
          <w:bCs/>
        </w:rPr>
      </w:pPr>
    </w:p>
    <w:sectPr w:rsidR="00BD39E6" w:rsidRPr="008A49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22"/>
    <w:rsid w:val="00031571"/>
    <w:rsid w:val="00112912"/>
    <w:rsid w:val="001A2ECE"/>
    <w:rsid w:val="00205E16"/>
    <w:rsid w:val="00255B75"/>
    <w:rsid w:val="00450212"/>
    <w:rsid w:val="0050469D"/>
    <w:rsid w:val="0051486A"/>
    <w:rsid w:val="006A639B"/>
    <w:rsid w:val="006D2B22"/>
    <w:rsid w:val="008A493E"/>
    <w:rsid w:val="00A57137"/>
    <w:rsid w:val="00AF4F0D"/>
    <w:rsid w:val="00BD39E6"/>
    <w:rsid w:val="00F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3A75"/>
  <w15:chartTrackingRefBased/>
  <w15:docId w15:val="{49AFEC21-2248-421E-BB87-739267B3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2025-05-15T06:42:00Z</dcterms:created>
  <dcterms:modified xsi:type="dcterms:W3CDTF">2025-05-19T06:40:00Z</dcterms:modified>
</cp:coreProperties>
</file>