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7E61" w14:textId="2A83144C" w:rsidR="00D02C15" w:rsidRPr="003B59C1" w:rsidRDefault="00D02C15" w:rsidP="00D02C15">
      <w:pPr>
        <w:pStyle w:val="Default"/>
        <w:rPr>
          <w:b/>
          <w:bCs/>
          <w:sz w:val="28"/>
          <w:szCs w:val="28"/>
          <w:lang w:val="uk-UA"/>
        </w:rPr>
      </w:pPr>
      <w:r>
        <w:rPr>
          <w:b/>
          <w:bCs/>
          <w:sz w:val="28"/>
          <w:szCs w:val="28"/>
          <w:lang w:val="en-US"/>
        </w:rPr>
        <w:t>s</w:t>
      </w:r>
      <w:r w:rsidRPr="00686AC4">
        <w:rPr>
          <w:b/>
          <w:bCs/>
          <w:sz w:val="28"/>
          <w:szCs w:val="28"/>
        </w:rPr>
        <w:t>-</w:t>
      </w:r>
      <w:proofErr w:type="spellStart"/>
      <w:r>
        <w:rPr>
          <w:b/>
          <w:bCs/>
          <w:sz w:val="28"/>
          <w:szCs w:val="28"/>
          <w:lang w:val="en-US"/>
        </w:rPr>
        <w:t>pg</w:t>
      </w:r>
      <w:proofErr w:type="spellEnd"/>
      <w:r w:rsidR="002D6EF3">
        <w:rPr>
          <w:b/>
          <w:bCs/>
          <w:sz w:val="28"/>
          <w:szCs w:val="28"/>
        </w:rPr>
        <w:t>-0</w:t>
      </w:r>
      <w:r w:rsidR="003B59C1">
        <w:rPr>
          <w:b/>
          <w:bCs/>
          <w:sz w:val="28"/>
          <w:szCs w:val="28"/>
          <w:lang w:val="uk-UA"/>
        </w:rPr>
        <w:t>5</w:t>
      </w:r>
      <w:r w:rsidR="00C252FC">
        <w:rPr>
          <w:b/>
          <w:bCs/>
          <w:sz w:val="28"/>
          <w:szCs w:val="28"/>
          <w:lang w:val="uk-UA"/>
        </w:rPr>
        <w:t>3</w:t>
      </w:r>
    </w:p>
    <w:p w14:paraId="6DFA070F" w14:textId="77777777" w:rsidR="009044B3" w:rsidRPr="007F2081" w:rsidRDefault="009044B3" w:rsidP="007F2081">
      <w:pPr>
        <w:pStyle w:val="Default"/>
        <w:jc w:val="center"/>
        <w:rPr>
          <w:sz w:val="28"/>
          <w:szCs w:val="28"/>
          <w:lang w:val="uk-UA"/>
        </w:rPr>
      </w:pPr>
      <w:r w:rsidRPr="007F2081">
        <w:rPr>
          <w:b/>
          <w:bCs/>
          <w:sz w:val="28"/>
          <w:szCs w:val="28"/>
          <w:lang w:val="uk-UA"/>
        </w:rPr>
        <w:t>ЗАЯВА</w:t>
      </w:r>
    </w:p>
    <w:p w14:paraId="2BEDB0A7" w14:textId="77777777" w:rsidR="009044B3" w:rsidRPr="007F2081" w:rsidRDefault="009044B3" w:rsidP="007F2081">
      <w:pPr>
        <w:pStyle w:val="Default"/>
        <w:jc w:val="center"/>
        <w:rPr>
          <w:sz w:val="28"/>
          <w:szCs w:val="28"/>
          <w:lang w:val="uk-UA"/>
        </w:rPr>
      </w:pPr>
      <w:r w:rsidRPr="007F2081">
        <w:rPr>
          <w:b/>
          <w:bCs/>
          <w:sz w:val="28"/>
          <w:szCs w:val="28"/>
          <w:lang w:val="uk-UA"/>
        </w:rPr>
        <w:t>про визначення обсягу стратегічної екологічної оцінки</w:t>
      </w:r>
    </w:p>
    <w:p w14:paraId="589EC737" w14:textId="3DE2C1E8" w:rsidR="009044B3" w:rsidRPr="007F2081" w:rsidRDefault="009044B3" w:rsidP="007F2081">
      <w:pPr>
        <w:pStyle w:val="Default"/>
        <w:shd w:val="clear" w:color="auto" w:fill="FFFFFF"/>
        <w:jc w:val="center"/>
        <w:rPr>
          <w:rStyle w:val="a4"/>
          <w:color w:val="FF0000"/>
          <w:sz w:val="28"/>
          <w:szCs w:val="28"/>
          <w:lang w:val="uk-UA"/>
        </w:rPr>
      </w:pPr>
      <w:proofErr w:type="spellStart"/>
      <w:r w:rsidRPr="007F2081">
        <w:rPr>
          <w:b/>
          <w:bCs/>
          <w:sz w:val="28"/>
          <w:szCs w:val="28"/>
          <w:lang w:val="uk-UA"/>
        </w:rPr>
        <w:t>проєкту</w:t>
      </w:r>
      <w:proofErr w:type="spellEnd"/>
      <w:r w:rsidRPr="007F2081">
        <w:rPr>
          <w:b/>
          <w:bCs/>
          <w:sz w:val="28"/>
          <w:szCs w:val="28"/>
          <w:lang w:val="uk-UA"/>
        </w:rPr>
        <w:t xml:space="preserve"> </w:t>
      </w:r>
      <w:r w:rsidR="00BD2E0D">
        <w:rPr>
          <w:b/>
          <w:bCs/>
          <w:sz w:val="28"/>
          <w:szCs w:val="28"/>
          <w:lang w:val="uk-UA"/>
        </w:rPr>
        <w:t>внесення</w:t>
      </w:r>
      <w:r w:rsidR="009E383C">
        <w:rPr>
          <w:b/>
          <w:bCs/>
          <w:sz w:val="28"/>
          <w:szCs w:val="28"/>
          <w:lang w:val="uk-UA"/>
        </w:rPr>
        <w:t xml:space="preserve"> </w:t>
      </w:r>
      <w:r w:rsidR="00547751">
        <w:rPr>
          <w:b/>
          <w:bCs/>
          <w:sz w:val="28"/>
          <w:szCs w:val="28"/>
          <w:lang w:val="uk-UA"/>
        </w:rPr>
        <w:t xml:space="preserve">змін та </w:t>
      </w:r>
      <w:r w:rsidR="009E383C">
        <w:rPr>
          <w:b/>
          <w:bCs/>
          <w:sz w:val="28"/>
          <w:szCs w:val="28"/>
          <w:lang w:val="uk-UA"/>
        </w:rPr>
        <w:t>доповнен</w:t>
      </w:r>
      <w:r w:rsidR="003B59C1">
        <w:rPr>
          <w:b/>
          <w:bCs/>
          <w:sz w:val="28"/>
          <w:szCs w:val="28"/>
          <w:lang w:val="uk-UA"/>
        </w:rPr>
        <w:t>ь</w:t>
      </w:r>
      <w:r w:rsidR="009E383C">
        <w:rPr>
          <w:b/>
          <w:bCs/>
          <w:sz w:val="28"/>
          <w:szCs w:val="28"/>
          <w:lang w:val="uk-UA"/>
        </w:rPr>
        <w:t xml:space="preserve"> </w:t>
      </w:r>
      <w:r w:rsidR="00EA7AAB">
        <w:rPr>
          <w:b/>
          <w:bCs/>
          <w:sz w:val="28"/>
          <w:szCs w:val="28"/>
          <w:lang w:val="uk-UA"/>
        </w:rPr>
        <w:t xml:space="preserve">до </w:t>
      </w:r>
      <w:r w:rsidRPr="007F2081">
        <w:rPr>
          <w:b/>
          <w:bCs/>
          <w:sz w:val="28"/>
          <w:szCs w:val="28"/>
          <w:lang w:val="uk-UA"/>
        </w:rPr>
        <w:t>Програми економічного і соціального розвитку</w:t>
      </w:r>
      <w:r w:rsidR="007F2081" w:rsidRPr="007F2081">
        <w:rPr>
          <w:b/>
          <w:bCs/>
          <w:sz w:val="28"/>
          <w:szCs w:val="28"/>
          <w:lang w:val="uk-UA"/>
        </w:rPr>
        <w:t xml:space="preserve"> </w:t>
      </w:r>
      <w:proofErr w:type="spellStart"/>
      <w:r w:rsidR="007F2081" w:rsidRPr="007F2081">
        <w:rPr>
          <w:b/>
          <w:bCs/>
          <w:sz w:val="28"/>
          <w:szCs w:val="28"/>
          <w:lang w:val="uk-UA"/>
        </w:rPr>
        <w:t>м.Миколаєва</w:t>
      </w:r>
      <w:proofErr w:type="spellEnd"/>
      <w:r w:rsidR="007F2081" w:rsidRPr="007F2081">
        <w:rPr>
          <w:b/>
          <w:bCs/>
          <w:sz w:val="28"/>
          <w:szCs w:val="28"/>
          <w:lang w:val="uk-UA"/>
        </w:rPr>
        <w:t xml:space="preserve"> </w:t>
      </w:r>
      <w:r w:rsidR="00EA7AAB">
        <w:rPr>
          <w:b/>
          <w:bCs/>
          <w:sz w:val="28"/>
          <w:szCs w:val="28"/>
          <w:lang w:val="uk-UA"/>
        </w:rPr>
        <w:t xml:space="preserve"> </w:t>
      </w:r>
      <w:r w:rsidR="007F2081" w:rsidRPr="007F2081">
        <w:rPr>
          <w:b/>
          <w:bCs/>
          <w:sz w:val="28"/>
          <w:szCs w:val="28"/>
          <w:lang w:val="uk-UA"/>
        </w:rPr>
        <w:t>на 202</w:t>
      </w:r>
      <w:r w:rsidR="008975C3">
        <w:rPr>
          <w:b/>
          <w:bCs/>
          <w:sz w:val="28"/>
          <w:szCs w:val="28"/>
          <w:lang w:val="uk-UA"/>
        </w:rPr>
        <w:t>4</w:t>
      </w:r>
      <w:r w:rsidR="00AF021C">
        <w:rPr>
          <w:b/>
          <w:bCs/>
          <w:sz w:val="28"/>
          <w:szCs w:val="28"/>
          <w:lang w:val="uk-UA"/>
        </w:rPr>
        <w:t xml:space="preserve"> -202</w:t>
      </w:r>
      <w:r w:rsidR="008975C3">
        <w:rPr>
          <w:b/>
          <w:bCs/>
          <w:sz w:val="28"/>
          <w:szCs w:val="28"/>
          <w:lang w:val="uk-UA"/>
        </w:rPr>
        <w:t>6</w:t>
      </w:r>
      <w:r w:rsidR="007F2081" w:rsidRPr="007F2081">
        <w:rPr>
          <w:b/>
          <w:bCs/>
          <w:sz w:val="28"/>
          <w:szCs w:val="28"/>
          <w:lang w:val="uk-UA"/>
        </w:rPr>
        <w:t xml:space="preserve"> р</w:t>
      </w:r>
      <w:r w:rsidR="00AF021C">
        <w:rPr>
          <w:b/>
          <w:bCs/>
          <w:sz w:val="28"/>
          <w:szCs w:val="28"/>
          <w:lang w:val="uk-UA"/>
        </w:rPr>
        <w:t>оки</w:t>
      </w:r>
      <w:r w:rsidR="00547751">
        <w:rPr>
          <w:b/>
          <w:bCs/>
          <w:sz w:val="28"/>
          <w:szCs w:val="28"/>
          <w:lang w:val="uk-UA"/>
        </w:rPr>
        <w:t xml:space="preserve"> (зі змінами та доповненнями)</w:t>
      </w:r>
    </w:p>
    <w:p w14:paraId="5E4D6CEF" w14:textId="77777777" w:rsidR="009044B3" w:rsidRPr="00770EC5" w:rsidRDefault="009044B3" w:rsidP="007F2081">
      <w:pPr>
        <w:pStyle w:val="a3"/>
        <w:shd w:val="clear" w:color="auto" w:fill="FFFFFF"/>
        <w:spacing w:before="0" w:beforeAutospacing="0"/>
        <w:jc w:val="center"/>
        <w:rPr>
          <w:rStyle w:val="a4"/>
          <w:sz w:val="28"/>
          <w:szCs w:val="28"/>
          <w:lang w:val="uk-UA"/>
        </w:rPr>
      </w:pPr>
    </w:p>
    <w:p w14:paraId="5B58F280" w14:textId="77777777" w:rsidR="00D3517D" w:rsidRPr="00770EC5" w:rsidRDefault="00625787" w:rsidP="00686AC4">
      <w:pPr>
        <w:pStyle w:val="a3"/>
        <w:shd w:val="clear" w:color="auto" w:fill="FFFFFF"/>
        <w:spacing w:before="0" w:beforeAutospacing="0" w:after="0" w:afterAutospacing="0"/>
        <w:jc w:val="both"/>
        <w:rPr>
          <w:b/>
          <w:sz w:val="28"/>
          <w:szCs w:val="28"/>
          <w:lang w:val="uk-UA"/>
        </w:rPr>
      </w:pPr>
      <w:r w:rsidRPr="00770EC5">
        <w:rPr>
          <w:rStyle w:val="a4"/>
          <w:sz w:val="28"/>
          <w:szCs w:val="28"/>
          <w:lang w:val="uk-UA"/>
        </w:rPr>
        <w:t xml:space="preserve">1. </w:t>
      </w:r>
      <w:r w:rsidR="00D3517D" w:rsidRPr="00770EC5">
        <w:rPr>
          <w:rStyle w:val="a4"/>
          <w:sz w:val="28"/>
          <w:szCs w:val="28"/>
          <w:lang w:val="uk-UA"/>
        </w:rPr>
        <w:t>Замовник: </w:t>
      </w:r>
      <w:r w:rsidR="00904D7C" w:rsidRPr="00770EC5">
        <w:rPr>
          <w:rStyle w:val="a4"/>
          <w:b w:val="0"/>
          <w:sz w:val="28"/>
          <w:szCs w:val="28"/>
          <w:lang w:val="uk-UA"/>
        </w:rPr>
        <w:t>виконавчий комітет</w:t>
      </w:r>
      <w:r w:rsidR="00904D7C" w:rsidRPr="00770EC5">
        <w:rPr>
          <w:rStyle w:val="a4"/>
          <w:sz w:val="28"/>
          <w:szCs w:val="28"/>
          <w:lang w:val="uk-UA"/>
        </w:rPr>
        <w:t xml:space="preserve"> </w:t>
      </w:r>
      <w:r w:rsidRPr="00770EC5">
        <w:rPr>
          <w:rStyle w:val="a4"/>
          <w:b w:val="0"/>
          <w:sz w:val="28"/>
          <w:szCs w:val="28"/>
          <w:lang w:val="uk-UA"/>
        </w:rPr>
        <w:t>Миколаївськ</w:t>
      </w:r>
      <w:r w:rsidR="00904D7C" w:rsidRPr="00770EC5">
        <w:rPr>
          <w:rStyle w:val="a4"/>
          <w:b w:val="0"/>
          <w:sz w:val="28"/>
          <w:szCs w:val="28"/>
          <w:lang w:val="uk-UA"/>
        </w:rPr>
        <w:t>ої</w:t>
      </w:r>
      <w:r w:rsidRPr="00770EC5">
        <w:rPr>
          <w:rStyle w:val="a4"/>
          <w:b w:val="0"/>
          <w:sz w:val="28"/>
          <w:szCs w:val="28"/>
          <w:lang w:val="uk-UA"/>
        </w:rPr>
        <w:t xml:space="preserve"> міськ</w:t>
      </w:r>
      <w:r w:rsidR="00904D7C" w:rsidRPr="00770EC5">
        <w:rPr>
          <w:rStyle w:val="a4"/>
          <w:b w:val="0"/>
          <w:sz w:val="28"/>
          <w:szCs w:val="28"/>
          <w:lang w:val="uk-UA"/>
        </w:rPr>
        <w:t>ої</w:t>
      </w:r>
      <w:r w:rsidRPr="00770EC5">
        <w:rPr>
          <w:rStyle w:val="a4"/>
          <w:b w:val="0"/>
          <w:sz w:val="28"/>
          <w:szCs w:val="28"/>
          <w:lang w:val="uk-UA"/>
        </w:rPr>
        <w:t xml:space="preserve"> рад</w:t>
      </w:r>
      <w:r w:rsidR="00904D7C" w:rsidRPr="00770EC5">
        <w:rPr>
          <w:rStyle w:val="a4"/>
          <w:b w:val="0"/>
          <w:sz w:val="28"/>
          <w:szCs w:val="28"/>
          <w:lang w:val="uk-UA"/>
        </w:rPr>
        <w:t>и</w:t>
      </w:r>
    </w:p>
    <w:p w14:paraId="7E5C04FE" w14:textId="77777777" w:rsidR="00D3517D" w:rsidRPr="00770EC5" w:rsidRDefault="00D3517D" w:rsidP="00686AC4">
      <w:pPr>
        <w:pStyle w:val="a3"/>
        <w:shd w:val="clear" w:color="auto" w:fill="FFFFFF"/>
        <w:spacing w:before="0" w:beforeAutospacing="0" w:after="0" w:afterAutospacing="0"/>
        <w:jc w:val="both"/>
        <w:rPr>
          <w:sz w:val="28"/>
          <w:szCs w:val="28"/>
          <w:lang w:val="uk-UA"/>
        </w:rPr>
      </w:pPr>
      <w:r w:rsidRPr="00770EC5">
        <w:rPr>
          <w:rStyle w:val="a4"/>
          <w:sz w:val="28"/>
          <w:szCs w:val="28"/>
          <w:lang w:val="uk-UA"/>
        </w:rPr>
        <w:t>2</w:t>
      </w:r>
      <w:r w:rsidR="00625787" w:rsidRPr="00770EC5">
        <w:rPr>
          <w:rStyle w:val="a4"/>
          <w:sz w:val="28"/>
          <w:szCs w:val="28"/>
          <w:lang w:val="uk-UA"/>
        </w:rPr>
        <w:t>.</w:t>
      </w:r>
      <w:r w:rsidRPr="00770EC5">
        <w:rPr>
          <w:rStyle w:val="a4"/>
          <w:sz w:val="28"/>
          <w:szCs w:val="28"/>
          <w:lang w:val="uk-UA"/>
        </w:rPr>
        <w:t xml:space="preserve"> Вид та основні цілі документа державного планування, його зв'язок з іншими документами державного планування</w:t>
      </w:r>
    </w:p>
    <w:p w14:paraId="2B388514" w14:textId="77777777" w:rsidR="009044B3" w:rsidRPr="007F2081" w:rsidRDefault="009044B3" w:rsidP="00686AC4">
      <w:pPr>
        <w:pStyle w:val="Default"/>
        <w:ind w:firstLine="567"/>
        <w:jc w:val="both"/>
        <w:rPr>
          <w:sz w:val="28"/>
          <w:szCs w:val="28"/>
          <w:lang w:val="uk-UA"/>
        </w:rPr>
      </w:pPr>
      <w:r w:rsidRPr="007F2081">
        <w:rPr>
          <w:sz w:val="28"/>
          <w:szCs w:val="28"/>
          <w:lang w:val="uk-UA"/>
        </w:rPr>
        <w:t xml:space="preserve">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 </w:t>
      </w:r>
    </w:p>
    <w:p w14:paraId="32560D09" w14:textId="2387E22B" w:rsidR="009044B3" w:rsidRDefault="00D3517D" w:rsidP="00C936CC">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Програма </w:t>
      </w:r>
      <w:r w:rsidR="00625787" w:rsidRPr="00770EC5">
        <w:rPr>
          <w:sz w:val="28"/>
          <w:szCs w:val="28"/>
          <w:lang w:val="uk-UA"/>
        </w:rPr>
        <w:t xml:space="preserve">економічного і соціального розвитку </w:t>
      </w:r>
      <w:proofErr w:type="spellStart"/>
      <w:r w:rsidR="00625787" w:rsidRPr="00770EC5">
        <w:rPr>
          <w:sz w:val="28"/>
          <w:szCs w:val="28"/>
          <w:lang w:val="uk-UA"/>
        </w:rPr>
        <w:t>м.Миколаєва</w:t>
      </w:r>
      <w:proofErr w:type="spellEnd"/>
      <w:r w:rsidR="00625787" w:rsidRPr="00770EC5">
        <w:rPr>
          <w:sz w:val="28"/>
          <w:szCs w:val="28"/>
          <w:lang w:val="uk-UA"/>
        </w:rPr>
        <w:t xml:space="preserve"> на 202</w:t>
      </w:r>
      <w:r w:rsidR="00291C24">
        <w:rPr>
          <w:sz w:val="28"/>
          <w:szCs w:val="28"/>
          <w:lang w:val="uk-UA"/>
        </w:rPr>
        <w:t>4</w:t>
      </w:r>
      <w:r w:rsidR="00AF021C">
        <w:rPr>
          <w:sz w:val="28"/>
          <w:szCs w:val="28"/>
          <w:lang w:val="uk-UA"/>
        </w:rPr>
        <w:t>-202</w:t>
      </w:r>
      <w:r w:rsidR="00291C24">
        <w:rPr>
          <w:sz w:val="28"/>
          <w:szCs w:val="28"/>
          <w:lang w:val="uk-UA"/>
        </w:rPr>
        <w:t>6</w:t>
      </w:r>
      <w:r w:rsidR="00AF021C">
        <w:rPr>
          <w:sz w:val="28"/>
          <w:szCs w:val="28"/>
          <w:lang w:val="uk-UA"/>
        </w:rPr>
        <w:t xml:space="preserve"> </w:t>
      </w:r>
      <w:r w:rsidR="00625787" w:rsidRPr="00770EC5">
        <w:rPr>
          <w:sz w:val="28"/>
          <w:szCs w:val="28"/>
          <w:lang w:val="uk-UA"/>
        </w:rPr>
        <w:t xml:space="preserve"> р</w:t>
      </w:r>
      <w:r w:rsidR="00AF021C">
        <w:rPr>
          <w:sz w:val="28"/>
          <w:szCs w:val="28"/>
          <w:lang w:val="uk-UA"/>
        </w:rPr>
        <w:t>оки</w:t>
      </w:r>
      <w:r w:rsidR="00C252FC">
        <w:rPr>
          <w:sz w:val="28"/>
          <w:szCs w:val="28"/>
          <w:lang w:val="uk-UA"/>
        </w:rPr>
        <w:t xml:space="preserve"> (зі змінами та доповненнями), </w:t>
      </w:r>
      <w:r w:rsidR="009044B3" w:rsidRPr="00770EC5">
        <w:rPr>
          <w:sz w:val="28"/>
          <w:szCs w:val="28"/>
          <w:lang w:val="uk-UA"/>
        </w:rPr>
        <w:t xml:space="preserve"> (далі –Програма) </w:t>
      </w:r>
      <w:r w:rsidRPr="00770EC5">
        <w:rPr>
          <w:sz w:val="28"/>
          <w:szCs w:val="28"/>
          <w:lang w:val="uk-UA"/>
        </w:rPr>
        <w:t xml:space="preserve"> є документом державного планування місцевого рівня</w:t>
      </w:r>
      <w:r w:rsidR="009044B3" w:rsidRPr="00770EC5">
        <w:rPr>
          <w:sz w:val="28"/>
          <w:szCs w:val="28"/>
          <w:lang w:val="uk-UA"/>
        </w:rPr>
        <w:t>.</w:t>
      </w:r>
    </w:p>
    <w:p w14:paraId="2A54078A" w14:textId="77777777" w:rsidR="007C43E9" w:rsidRPr="0032572C" w:rsidRDefault="007C43E9" w:rsidP="007C43E9">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Головною метою Програми в умовах воєнного стану в Україні  є відновлення та збереження економіки, соціальної стабільності у повоєнних умовах, створення умов для економічного зростання та  вдосконалення механізмів управління розвитком міста, забезпечення належного функціонування господарського комплексу, соціальної та гуманітарної сфер міста, відродження духовності мешканців міста.</w:t>
      </w:r>
    </w:p>
    <w:p w14:paraId="74B1F61F" w14:textId="77777777" w:rsidR="007C43E9" w:rsidRPr="0032572C" w:rsidRDefault="007C43E9" w:rsidP="007C43E9">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Програму розроблено з урахуванням документів державного планування:</w:t>
      </w:r>
    </w:p>
    <w:p w14:paraId="6A3BFDEB" w14:textId="77777777" w:rsidR="007C43E9" w:rsidRPr="001910B3" w:rsidRDefault="00C252FC" w:rsidP="007C43E9">
      <w:pPr>
        <w:pStyle w:val="a7"/>
        <w:numPr>
          <w:ilvl w:val="0"/>
          <w:numId w:val="1"/>
        </w:numPr>
        <w:spacing w:after="0" w:line="240" w:lineRule="auto"/>
        <w:ind w:left="0" w:firstLine="567"/>
        <w:jc w:val="both"/>
        <w:rPr>
          <w:rStyle w:val="a6"/>
          <w:rFonts w:ascii="Times New Roman" w:hAnsi="Times New Roman" w:cs="Times New Roman"/>
          <w:color w:val="000000" w:themeColor="text1"/>
          <w:sz w:val="28"/>
          <w:szCs w:val="28"/>
          <w:u w:val="none"/>
          <w:lang w:val="uk-UA"/>
        </w:rPr>
      </w:pPr>
      <w:hyperlink r:id="rId5" w:history="1">
        <w:r w:rsidR="007C43E9" w:rsidRPr="001910B3">
          <w:rPr>
            <w:rStyle w:val="a6"/>
            <w:rFonts w:ascii="Times New Roman" w:hAnsi="Times New Roman" w:cs="Times New Roman"/>
            <w:color w:val="000000" w:themeColor="text1"/>
            <w:sz w:val="28"/>
            <w:szCs w:val="28"/>
            <w:u w:val="none"/>
            <w:lang w:val="uk-UA"/>
          </w:rPr>
          <w:t xml:space="preserve">Закон України </w:t>
        </w:r>
      </w:hyperlink>
      <w:r w:rsidR="007C43E9" w:rsidRPr="001910B3">
        <w:rPr>
          <w:rStyle w:val="a6"/>
          <w:rFonts w:ascii="Times New Roman" w:hAnsi="Times New Roman" w:cs="Times New Roman"/>
          <w:color w:val="000000" w:themeColor="text1"/>
          <w:sz w:val="28"/>
          <w:szCs w:val="28"/>
          <w:u w:val="none"/>
          <w:lang w:val="uk-UA"/>
        </w:rPr>
        <w:t>«Про державне прогнозування та розроблення програм економічного і соціального розвитку України»;</w:t>
      </w:r>
    </w:p>
    <w:p w14:paraId="1A89078D" w14:textId="379911F5" w:rsidR="007C43E9" w:rsidRPr="00E933C4" w:rsidRDefault="007C43E9" w:rsidP="00436DC9">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E933C4">
        <w:rPr>
          <w:rFonts w:ascii="Times New Roman" w:hAnsi="Times New Roman" w:cs="Times New Roman"/>
          <w:color w:val="000000" w:themeColor="text1"/>
          <w:sz w:val="28"/>
          <w:szCs w:val="28"/>
          <w:lang w:val="uk-UA"/>
        </w:rPr>
        <w:t xml:space="preserve"> постанова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державного бюджету» (зі змінами);</w:t>
      </w:r>
    </w:p>
    <w:p w14:paraId="15F36446" w14:textId="77777777" w:rsidR="007C43E9" w:rsidRPr="0032572C" w:rsidRDefault="007C43E9" w:rsidP="007C43E9">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Fonts w:ascii="Times New Roman" w:hAnsi="Times New Roman" w:cs="Times New Roman"/>
          <w:color w:val="000000" w:themeColor="text1"/>
          <w:sz w:val="28"/>
          <w:szCs w:val="28"/>
          <w:lang w:val="uk-UA"/>
        </w:rPr>
        <w:t>постанова Кабінету Міністрів України від 31.05.2021 №586 «Про схвалення Прогнозу економічного і соціального розвитку України на 2022-2024 роки».</w:t>
      </w:r>
    </w:p>
    <w:p w14:paraId="7106D8F3" w14:textId="2BBC7E13" w:rsidR="00FD5C9A" w:rsidRPr="00547751" w:rsidRDefault="00547751" w:rsidP="003B59C1">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Зміни та д</w:t>
      </w:r>
      <w:r w:rsidR="009E383C">
        <w:rPr>
          <w:rFonts w:ascii="Times New Roman" w:hAnsi="Times New Roman" w:cs="Times New Roman"/>
          <w:color w:val="000000" w:themeColor="text1"/>
          <w:sz w:val="28"/>
          <w:szCs w:val="28"/>
          <w:lang w:val="uk-UA"/>
        </w:rPr>
        <w:t>оповнення</w:t>
      </w:r>
      <w:r w:rsidR="00FD5C9A">
        <w:rPr>
          <w:rFonts w:ascii="Times New Roman" w:hAnsi="Times New Roman" w:cs="Times New Roman"/>
          <w:color w:val="000000" w:themeColor="text1"/>
          <w:sz w:val="28"/>
          <w:szCs w:val="28"/>
          <w:lang w:val="uk-UA"/>
        </w:rPr>
        <w:t>, що вносяться до Програми, передбачають:</w:t>
      </w:r>
      <w:r w:rsidR="00E933C4" w:rsidRPr="00E933C4">
        <w:rPr>
          <w:rFonts w:ascii="Times New Roman" w:hAnsi="Times New Roman" w:cs="Times New Roman"/>
          <w:sz w:val="28"/>
          <w:szCs w:val="28"/>
          <w:lang w:val="uk-UA"/>
        </w:rPr>
        <w:t xml:space="preserve"> </w:t>
      </w:r>
      <w:r w:rsidR="003B59C1">
        <w:rPr>
          <w:rFonts w:ascii="Times New Roman" w:hAnsi="Times New Roman" w:cs="Times New Roman"/>
          <w:sz w:val="28"/>
          <w:szCs w:val="28"/>
          <w:lang w:val="uk-UA"/>
        </w:rPr>
        <w:t>доповнено</w:t>
      </w:r>
      <w:r w:rsidR="003B59C1" w:rsidRPr="003B59C1">
        <w:rPr>
          <w:rFonts w:ascii="Times New Roman" w:hAnsi="Times New Roman" w:cs="Times New Roman"/>
          <w:sz w:val="28"/>
          <w:szCs w:val="28"/>
          <w:lang w:val="uk-UA"/>
        </w:rPr>
        <w:t xml:space="preserve"> </w:t>
      </w:r>
      <w:r w:rsidRPr="003B59C1">
        <w:rPr>
          <w:rFonts w:ascii="Times New Roman" w:hAnsi="Times New Roman" w:cs="Times New Roman"/>
          <w:sz w:val="28"/>
          <w:szCs w:val="28"/>
          <w:lang w:val="uk-UA"/>
        </w:rPr>
        <w:t>Заход</w:t>
      </w:r>
      <w:r>
        <w:rPr>
          <w:rFonts w:ascii="Times New Roman" w:hAnsi="Times New Roman" w:cs="Times New Roman"/>
          <w:sz w:val="28"/>
          <w:szCs w:val="28"/>
          <w:lang w:val="uk-UA"/>
        </w:rPr>
        <w:t>и</w:t>
      </w:r>
      <w:r w:rsidRPr="003B59C1">
        <w:rPr>
          <w:rFonts w:ascii="Times New Roman" w:hAnsi="Times New Roman" w:cs="Times New Roman"/>
          <w:sz w:val="28"/>
          <w:szCs w:val="28"/>
          <w:lang w:val="uk-UA"/>
        </w:rPr>
        <w:t xml:space="preserve"> щодо забезпечення виконання Програми економічного і соціального розвитку м.</w:t>
      </w:r>
      <w:r>
        <w:rPr>
          <w:rFonts w:ascii="Times New Roman" w:hAnsi="Times New Roman" w:cs="Times New Roman"/>
          <w:sz w:val="28"/>
          <w:szCs w:val="28"/>
        </w:rPr>
        <w:t> </w:t>
      </w:r>
      <w:r w:rsidRPr="003B59C1">
        <w:rPr>
          <w:rFonts w:ascii="Times New Roman" w:hAnsi="Times New Roman" w:cs="Times New Roman"/>
          <w:sz w:val="28"/>
          <w:szCs w:val="28"/>
          <w:lang w:val="uk-UA"/>
        </w:rPr>
        <w:t>Миколаєва на 2024-2026 роки</w:t>
      </w:r>
      <w:r w:rsidR="003B59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відкоригован</w:t>
      </w:r>
      <w:r w:rsidR="003B59C1">
        <w:rPr>
          <w:rFonts w:ascii="Times New Roman" w:hAnsi="Times New Roman" w:cs="Times New Roman"/>
          <w:sz w:val="28"/>
          <w:szCs w:val="28"/>
          <w:lang w:val="uk-UA"/>
        </w:rPr>
        <w:t>о</w:t>
      </w:r>
      <w:proofErr w:type="spellEnd"/>
      <w:r>
        <w:rPr>
          <w:rFonts w:ascii="Times New Roman" w:hAnsi="Times New Roman" w:cs="Times New Roman"/>
          <w:sz w:val="28"/>
          <w:szCs w:val="28"/>
          <w:lang w:val="uk-UA"/>
        </w:rPr>
        <w:t xml:space="preserve"> наз</w:t>
      </w:r>
      <w:r w:rsidR="003B59C1">
        <w:rPr>
          <w:rFonts w:ascii="Times New Roman" w:hAnsi="Times New Roman" w:cs="Times New Roman"/>
          <w:sz w:val="28"/>
          <w:szCs w:val="28"/>
          <w:lang w:val="uk-UA"/>
        </w:rPr>
        <w:t>ви</w:t>
      </w:r>
      <w:r w:rsidR="003B59C1" w:rsidRPr="003B59C1">
        <w:rPr>
          <w:rFonts w:ascii="Times New Roman" w:hAnsi="Times New Roman" w:cs="Times New Roman"/>
          <w:sz w:val="28"/>
          <w:szCs w:val="28"/>
          <w:lang w:val="uk-UA"/>
        </w:rPr>
        <w:t xml:space="preserve"> </w:t>
      </w:r>
      <w:r w:rsidR="00C252FC">
        <w:rPr>
          <w:rFonts w:ascii="Times New Roman" w:hAnsi="Times New Roman" w:cs="Times New Roman"/>
          <w:sz w:val="28"/>
          <w:szCs w:val="28"/>
          <w:lang w:val="uk-UA"/>
        </w:rPr>
        <w:t xml:space="preserve"> </w:t>
      </w:r>
      <w:r w:rsidR="00C252FC">
        <w:rPr>
          <w:rFonts w:ascii="Times New Roman" w:hAnsi="Times New Roman" w:cs="Times New Roman"/>
          <w:sz w:val="28"/>
          <w:szCs w:val="28"/>
          <w:lang w:val="uk-UA"/>
        </w:rPr>
        <w:t>та внесені доповнення</w:t>
      </w:r>
      <w:r w:rsidR="00C252FC">
        <w:rPr>
          <w:rFonts w:ascii="Times New Roman" w:hAnsi="Times New Roman" w:cs="Times New Roman"/>
          <w:sz w:val="28"/>
          <w:szCs w:val="28"/>
          <w:lang w:val="uk-UA"/>
        </w:rPr>
        <w:t xml:space="preserve"> до </w:t>
      </w:r>
      <w:r w:rsidR="00C252FC" w:rsidRPr="003B59C1">
        <w:rPr>
          <w:rFonts w:ascii="Times New Roman" w:hAnsi="Times New Roman" w:cs="Times New Roman"/>
          <w:sz w:val="28"/>
          <w:szCs w:val="28"/>
          <w:lang w:val="uk-UA"/>
        </w:rPr>
        <w:t xml:space="preserve"> </w:t>
      </w:r>
      <w:r w:rsidR="00C252FC">
        <w:rPr>
          <w:rFonts w:ascii="Times New Roman" w:hAnsi="Times New Roman" w:cs="Times New Roman"/>
          <w:sz w:val="28"/>
          <w:szCs w:val="28"/>
          <w:lang w:val="uk-UA"/>
        </w:rPr>
        <w:t xml:space="preserve"> </w:t>
      </w:r>
      <w:r w:rsidR="003B59C1" w:rsidRPr="003B59C1">
        <w:rPr>
          <w:rFonts w:ascii="Times New Roman" w:hAnsi="Times New Roman" w:cs="Times New Roman"/>
          <w:sz w:val="28"/>
          <w:szCs w:val="28"/>
          <w:lang w:val="uk-UA"/>
        </w:rPr>
        <w:t xml:space="preserve">інвестиційних </w:t>
      </w:r>
      <w:proofErr w:type="spellStart"/>
      <w:r w:rsidR="003B59C1" w:rsidRPr="003B59C1">
        <w:rPr>
          <w:rFonts w:ascii="Times New Roman" w:hAnsi="Times New Roman" w:cs="Times New Roman"/>
          <w:sz w:val="28"/>
          <w:szCs w:val="28"/>
          <w:lang w:val="uk-UA"/>
        </w:rPr>
        <w:t>проєктів</w:t>
      </w:r>
      <w:proofErr w:type="spellEnd"/>
      <w:r w:rsidR="003B59C1" w:rsidRPr="003B59C1">
        <w:rPr>
          <w:rFonts w:ascii="Times New Roman" w:hAnsi="Times New Roman" w:cs="Times New Roman"/>
          <w:sz w:val="28"/>
          <w:szCs w:val="28"/>
          <w:lang w:val="uk-UA"/>
        </w:rPr>
        <w:t xml:space="preserve"> (об’єктів),</w:t>
      </w:r>
      <w:r w:rsidR="003B59C1">
        <w:rPr>
          <w:rFonts w:ascii="Times New Roman" w:hAnsi="Times New Roman" w:cs="Times New Roman"/>
          <w:sz w:val="28"/>
          <w:szCs w:val="28"/>
          <w:lang w:val="uk-UA"/>
        </w:rPr>
        <w:t xml:space="preserve"> </w:t>
      </w:r>
      <w:r w:rsidR="003B59C1" w:rsidRPr="003B59C1">
        <w:rPr>
          <w:rFonts w:ascii="Times New Roman" w:hAnsi="Times New Roman" w:cs="Times New Roman"/>
          <w:sz w:val="28"/>
          <w:szCs w:val="28"/>
          <w:lang w:val="uk-UA"/>
        </w:rPr>
        <w:t>які планується фінансувати у 2024-2026 роках за кошти міського бюджету</w:t>
      </w:r>
      <w:r>
        <w:rPr>
          <w:rFonts w:ascii="Times New Roman" w:hAnsi="Times New Roman" w:cs="Times New Roman"/>
          <w:sz w:val="28"/>
          <w:szCs w:val="28"/>
          <w:lang w:val="uk-UA"/>
        </w:rPr>
        <w:t>.</w:t>
      </w:r>
    </w:p>
    <w:p w14:paraId="67BC066F" w14:textId="77777777" w:rsidR="00E933C4" w:rsidRDefault="00E933C4" w:rsidP="003B59C1">
      <w:pPr>
        <w:spacing w:after="0" w:line="240" w:lineRule="auto"/>
        <w:ind w:firstLine="567"/>
        <w:jc w:val="both"/>
        <w:rPr>
          <w:rFonts w:ascii="Times New Roman" w:hAnsi="Times New Roman" w:cs="Times New Roman"/>
          <w:color w:val="000000" w:themeColor="text1"/>
          <w:sz w:val="28"/>
          <w:szCs w:val="28"/>
          <w:lang w:val="uk-UA"/>
        </w:rPr>
      </w:pPr>
    </w:p>
    <w:p w14:paraId="1464E6A7" w14:textId="77777777" w:rsidR="00D3517D" w:rsidRPr="00490203" w:rsidRDefault="00D3517D" w:rsidP="009044B3">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3</w:t>
      </w:r>
      <w:r w:rsidR="009044B3" w:rsidRPr="007F2081">
        <w:rPr>
          <w:rStyle w:val="a4"/>
          <w:color w:val="212529"/>
          <w:sz w:val="28"/>
          <w:szCs w:val="28"/>
          <w:lang w:val="uk-UA"/>
        </w:rPr>
        <w:t>.</w:t>
      </w:r>
      <w:r w:rsidRPr="007F2081">
        <w:rPr>
          <w:rStyle w:val="a5"/>
          <w:b/>
          <w:bCs/>
          <w:color w:val="212529"/>
          <w:sz w:val="28"/>
          <w:szCs w:val="28"/>
          <w:lang w:val="uk-UA"/>
        </w:rPr>
        <w:t> </w:t>
      </w:r>
      <w:r w:rsidRPr="007F2081">
        <w:rPr>
          <w:rStyle w:val="a4"/>
          <w:color w:val="212529"/>
          <w:sz w:val="28"/>
          <w:szCs w:val="28"/>
          <w:lang w:val="uk-UA"/>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r w:rsidR="00375775">
        <w:rPr>
          <w:rStyle w:val="a4"/>
          <w:color w:val="212529"/>
          <w:sz w:val="28"/>
          <w:szCs w:val="28"/>
          <w:lang w:val="uk-UA"/>
        </w:rPr>
        <w:t>.</w:t>
      </w:r>
    </w:p>
    <w:p w14:paraId="7DF15208" w14:textId="77777777" w:rsidR="00D3517D" w:rsidRPr="00770EC5" w:rsidRDefault="00D3517D" w:rsidP="007F2081">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lastRenderedPageBreak/>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14:paraId="2DE4F40B" w14:textId="04986AAB" w:rsidR="007F2081" w:rsidRDefault="00B06F92" w:rsidP="007F2081">
      <w:pPr>
        <w:pStyle w:val="a3"/>
        <w:shd w:val="clear" w:color="auto" w:fill="FFFFFF"/>
        <w:spacing w:before="0" w:beforeAutospacing="0" w:after="0" w:afterAutospacing="0"/>
        <w:ind w:firstLine="567"/>
        <w:jc w:val="both"/>
        <w:rPr>
          <w:color w:val="212529"/>
          <w:sz w:val="28"/>
          <w:szCs w:val="28"/>
          <w:lang w:val="uk-UA"/>
        </w:rPr>
      </w:pPr>
      <w:r>
        <w:rPr>
          <w:color w:val="212529"/>
          <w:sz w:val="28"/>
          <w:szCs w:val="28"/>
          <w:lang w:val="uk-UA"/>
        </w:rPr>
        <w:t>Даний документ д</w:t>
      </w:r>
      <w:r w:rsidR="008C38EA">
        <w:rPr>
          <w:color w:val="212529"/>
          <w:sz w:val="28"/>
          <w:szCs w:val="28"/>
          <w:lang w:val="uk-UA"/>
        </w:rPr>
        <w:t>ержавного планування (зміни</w:t>
      </w:r>
      <w:r w:rsidR="009E383C">
        <w:rPr>
          <w:color w:val="212529"/>
          <w:sz w:val="28"/>
          <w:szCs w:val="28"/>
          <w:lang w:val="uk-UA"/>
        </w:rPr>
        <w:t xml:space="preserve"> та доповнення</w:t>
      </w:r>
      <w:r>
        <w:rPr>
          <w:color w:val="212529"/>
          <w:sz w:val="28"/>
          <w:szCs w:val="28"/>
          <w:lang w:val="uk-UA"/>
        </w:rPr>
        <w:t xml:space="preserve"> до Програми) не передбачає реалізацію видів діяльності або </w:t>
      </w:r>
      <w:r w:rsidR="00375775">
        <w:rPr>
          <w:color w:val="212529"/>
          <w:sz w:val="28"/>
          <w:szCs w:val="28"/>
          <w:lang w:val="uk-UA"/>
        </w:rPr>
        <w:t>об’єктів</w:t>
      </w:r>
      <w:r w:rsidR="0097108A">
        <w:rPr>
          <w:color w:val="212529"/>
          <w:sz w:val="28"/>
          <w:szCs w:val="28"/>
          <w:lang w:val="uk-UA"/>
        </w:rPr>
        <w:t>, щодо яких законодавством передбачено здійснення процедури оцінки впливу на довкілля.</w:t>
      </w:r>
    </w:p>
    <w:p w14:paraId="43731CA4" w14:textId="77777777" w:rsidR="00375775" w:rsidRDefault="00375775" w:rsidP="007F2081">
      <w:pPr>
        <w:pStyle w:val="a3"/>
        <w:shd w:val="clear" w:color="auto" w:fill="FFFFFF"/>
        <w:spacing w:before="0" w:beforeAutospacing="0" w:after="0" w:afterAutospacing="0"/>
        <w:ind w:firstLine="567"/>
        <w:jc w:val="both"/>
        <w:rPr>
          <w:color w:val="212529"/>
          <w:sz w:val="28"/>
          <w:szCs w:val="28"/>
          <w:lang w:val="uk-UA"/>
        </w:rPr>
      </w:pPr>
    </w:p>
    <w:tbl>
      <w:tblPr>
        <w:tblStyle w:val="aa"/>
        <w:tblW w:w="0" w:type="auto"/>
        <w:tblLook w:val="04A0" w:firstRow="1" w:lastRow="0" w:firstColumn="1" w:lastColumn="0" w:noHBand="0" w:noVBand="1"/>
      </w:tblPr>
      <w:tblGrid>
        <w:gridCol w:w="7254"/>
        <w:gridCol w:w="1263"/>
        <w:gridCol w:w="1254"/>
      </w:tblGrid>
      <w:tr w:rsidR="0097108A" w14:paraId="7E2EE6FB" w14:textId="77777777" w:rsidTr="00C936CC">
        <w:tc>
          <w:tcPr>
            <w:tcW w:w="7338" w:type="dxa"/>
          </w:tcPr>
          <w:p w14:paraId="321EA6D5"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Виконання змін передбачатиме  реалізацію нової (додаткової) діяльності, не передбаченої у документі державного планування, щодо якої законодавством передбачено здійснення процедури оцінки впливу на довкілля</w:t>
            </w:r>
          </w:p>
        </w:tc>
        <w:tc>
          <w:tcPr>
            <w:tcW w:w="1276" w:type="dxa"/>
          </w:tcPr>
          <w:p w14:paraId="5CF2F864"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14:paraId="70300B50"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w:t>
            </w:r>
          </w:p>
        </w:tc>
      </w:tr>
      <w:tr w:rsidR="0097108A" w14:paraId="7A599D94" w14:textId="77777777" w:rsidTr="00C936CC">
        <w:tc>
          <w:tcPr>
            <w:tcW w:w="7338" w:type="dxa"/>
          </w:tcPr>
          <w:p w14:paraId="6860332D" w14:textId="77777777" w:rsidR="0097108A" w:rsidRDefault="006E1669" w:rsidP="007F2081">
            <w:pPr>
              <w:pStyle w:val="a3"/>
              <w:spacing w:before="0" w:beforeAutospacing="0" w:after="0" w:afterAutospacing="0"/>
              <w:jc w:val="both"/>
              <w:rPr>
                <w:color w:val="212529"/>
                <w:sz w:val="28"/>
                <w:szCs w:val="28"/>
                <w:lang w:val="uk-UA"/>
              </w:rPr>
            </w:pPr>
            <w:r>
              <w:rPr>
                <w:color w:val="212529"/>
                <w:sz w:val="28"/>
                <w:szCs w:val="28"/>
                <w:lang w:val="uk-UA"/>
              </w:rPr>
              <w:t>Виконання змін</w:t>
            </w:r>
            <w:r w:rsidR="0097108A">
              <w:rPr>
                <w:color w:val="212529"/>
                <w:sz w:val="28"/>
                <w:szCs w:val="28"/>
                <w:lang w:val="uk-UA"/>
              </w:rPr>
              <w:t xml:space="preserve"> передбачатиме зміни у реалізації визначеної у документі державного планування діяльності, щодо якої законодавством передбачено здійснення процедури оцінки впливу на довкілля;</w:t>
            </w:r>
          </w:p>
          <w:p w14:paraId="4D983943"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характеристики та розміру (масштабів) здійснення діяльності:</w:t>
            </w:r>
          </w:p>
          <w:p w14:paraId="63D9991A"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місця провадження (розташування);</w:t>
            </w:r>
          </w:p>
          <w:p w14:paraId="2DD36B83"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умов здійснення діяльності;</w:t>
            </w:r>
          </w:p>
          <w:p w14:paraId="22D05E1A"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виділених природних та \або матеріальних ресурсів</w:t>
            </w:r>
          </w:p>
          <w:p w14:paraId="2EB6D94C" w14:textId="77777777" w:rsidR="00C936CC" w:rsidRDefault="00C936CC" w:rsidP="007F2081">
            <w:pPr>
              <w:pStyle w:val="a3"/>
              <w:spacing w:before="0" w:beforeAutospacing="0" w:after="0" w:afterAutospacing="0"/>
              <w:jc w:val="both"/>
              <w:rPr>
                <w:color w:val="212529"/>
                <w:sz w:val="28"/>
                <w:szCs w:val="28"/>
                <w:lang w:val="uk-UA"/>
              </w:rPr>
            </w:pPr>
          </w:p>
        </w:tc>
        <w:tc>
          <w:tcPr>
            <w:tcW w:w="1276" w:type="dxa"/>
          </w:tcPr>
          <w:p w14:paraId="37BB07E2"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14:paraId="1D2A49B0"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w:t>
            </w:r>
          </w:p>
        </w:tc>
      </w:tr>
      <w:tr w:rsidR="0097108A" w14:paraId="79ACD996" w14:textId="77777777" w:rsidTr="00C936CC">
        <w:tc>
          <w:tcPr>
            <w:tcW w:w="7338" w:type="dxa"/>
          </w:tcPr>
          <w:p w14:paraId="5AFF4341" w14:textId="77777777" w:rsidR="0097108A" w:rsidRDefault="00745BB0" w:rsidP="006E1669">
            <w:pPr>
              <w:pStyle w:val="a3"/>
              <w:spacing w:before="0" w:beforeAutospacing="0" w:after="0" w:afterAutospacing="0"/>
              <w:jc w:val="both"/>
              <w:rPr>
                <w:color w:val="212529"/>
                <w:sz w:val="28"/>
                <w:szCs w:val="28"/>
                <w:lang w:val="uk-UA"/>
              </w:rPr>
            </w:pPr>
            <w:r>
              <w:rPr>
                <w:color w:val="212529"/>
                <w:sz w:val="28"/>
                <w:szCs w:val="28"/>
                <w:lang w:val="uk-UA"/>
              </w:rPr>
              <w:t xml:space="preserve">Виконання </w:t>
            </w:r>
            <w:r w:rsidR="006E1669">
              <w:rPr>
                <w:color w:val="212529"/>
                <w:sz w:val="28"/>
                <w:szCs w:val="28"/>
                <w:lang w:val="uk-UA"/>
              </w:rPr>
              <w:t>змін</w:t>
            </w:r>
            <w:r w:rsidR="0097108A">
              <w:rPr>
                <w:color w:val="212529"/>
                <w:sz w:val="28"/>
                <w:szCs w:val="28"/>
                <w:lang w:val="uk-UA"/>
              </w:rPr>
              <w:t xml:space="preserve"> передбачатиме зміни у реалізації визначеної у документі державного планування діяльності яка</w:t>
            </w:r>
            <w:r>
              <w:rPr>
                <w:color w:val="212529"/>
                <w:sz w:val="28"/>
                <w:szCs w:val="28"/>
                <w:lang w:val="uk-UA"/>
              </w:rPr>
              <w:t xml:space="preserve"> не підлягала оцінці впливу на довкілля та яка внаслідок таких змін вимагатиме здійснення оцінки впливу на довкілля.</w:t>
            </w:r>
          </w:p>
        </w:tc>
        <w:tc>
          <w:tcPr>
            <w:tcW w:w="1276" w:type="dxa"/>
          </w:tcPr>
          <w:p w14:paraId="0DC404A2"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14:paraId="33F28388" w14:textId="77777777" w:rsidR="0097108A" w:rsidRDefault="00375775" w:rsidP="007F2081">
            <w:pPr>
              <w:pStyle w:val="a3"/>
              <w:spacing w:before="0" w:beforeAutospacing="0" w:after="0" w:afterAutospacing="0"/>
              <w:jc w:val="both"/>
              <w:rPr>
                <w:color w:val="212529"/>
                <w:sz w:val="28"/>
                <w:szCs w:val="28"/>
                <w:lang w:val="uk-UA"/>
              </w:rPr>
            </w:pPr>
            <w:r>
              <w:rPr>
                <w:color w:val="212529"/>
                <w:sz w:val="28"/>
                <w:szCs w:val="28"/>
                <w:lang w:val="uk-UA"/>
              </w:rPr>
              <w:t>-</w:t>
            </w:r>
          </w:p>
        </w:tc>
      </w:tr>
    </w:tbl>
    <w:p w14:paraId="28846C2F"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4"/>
          <w:sz w:val="28"/>
          <w:szCs w:val="28"/>
          <w:lang w:val="uk-UA"/>
        </w:rPr>
        <w:t>4</w:t>
      </w:r>
      <w:r w:rsidR="009E6939" w:rsidRPr="00770EC5">
        <w:rPr>
          <w:rStyle w:val="a4"/>
          <w:sz w:val="28"/>
          <w:szCs w:val="28"/>
          <w:lang w:val="uk-UA"/>
        </w:rPr>
        <w:t>.</w:t>
      </w:r>
      <w:r w:rsidRPr="00770EC5">
        <w:rPr>
          <w:rStyle w:val="a4"/>
          <w:sz w:val="28"/>
          <w:szCs w:val="28"/>
          <w:lang w:val="uk-UA"/>
        </w:rPr>
        <w:t xml:space="preserve"> Ймовірні наслідки:</w:t>
      </w:r>
    </w:p>
    <w:p w14:paraId="7B371333" w14:textId="77777777" w:rsidR="00D3517D" w:rsidRPr="001D3A95" w:rsidRDefault="00D3517D" w:rsidP="000D04E9">
      <w:pPr>
        <w:pStyle w:val="a3"/>
        <w:shd w:val="clear" w:color="auto" w:fill="FFFFFF"/>
        <w:spacing w:before="0" w:beforeAutospacing="0" w:after="0" w:afterAutospacing="0"/>
        <w:ind w:firstLine="567"/>
        <w:jc w:val="both"/>
        <w:rPr>
          <w:b/>
          <w:i/>
          <w:sz w:val="28"/>
          <w:szCs w:val="28"/>
          <w:lang w:val="uk-UA"/>
        </w:rPr>
      </w:pPr>
      <w:r w:rsidRPr="001D3A95">
        <w:rPr>
          <w:rStyle w:val="a5"/>
          <w:b/>
          <w:i w:val="0"/>
          <w:sz w:val="28"/>
          <w:szCs w:val="28"/>
          <w:lang w:val="uk-UA"/>
        </w:rPr>
        <w:t xml:space="preserve"> </w:t>
      </w:r>
      <w:r w:rsidR="001D3A95" w:rsidRPr="001D3A95">
        <w:rPr>
          <w:rStyle w:val="a5"/>
          <w:b/>
          <w:i w:val="0"/>
          <w:sz w:val="28"/>
          <w:szCs w:val="28"/>
          <w:lang w:val="uk-UA"/>
        </w:rPr>
        <w:t xml:space="preserve">а) </w:t>
      </w:r>
      <w:r w:rsidRPr="001D3A95">
        <w:rPr>
          <w:rStyle w:val="a5"/>
          <w:b/>
          <w:i w:val="0"/>
          <w:sz w:val="28"/>
          <w:szCs w:val="28"/>
          <w:lang w:val="uk-UA"/>
        </w:rPr>
        <w:t>для довкілля, у тому числі для здоров’я населення:</w:t>
      </w:r>
    </w:p>
    <w:p w14:paraId="0AE87A5A" w14:textId="666918E7" w:rsidR="00D3517D" w:rsidRPr="00770EC5" w:rsidRDefault="001D3A95" w:rsidP="000D04E9">
      <w:pPr>
        <w:pStyle w:val="a3"/>
        <w:shd w:val="clear" w:color="auto" w:fill="FFFFFF"/>
        <w:spacing w:before="0" w:beforeAutospacing="0" w:after="0" w:afterAutospacing="0"/>
        <w:ind w:firstLine="567"/>
        <w:jc w:val="both"/>
        <w:rPr>
          <w:sz w:val="28"/>
          <w:szCs w:val="28"/>
          <w:lang w:val="uk-UA"/>
        </w:rPr>
      </w:pPr>
      <w:r>
        <w:rPr>
          <w:sz w:val="28"/>
          <w:szCs w:val="28"/>
          <w:lang w:val="uk-UA"/>
        </w:rPr>
        <w:t xml:space="preserve">Реалізація запропонованих </w:t>
      </w:r>
      <w:r w:rsidR="00C252FC">
        <w:rPr>
          <w:sz w:val="28"/>
          <w:szCs w:val="28"/>
          <w:lang w:val="uk-UA"/>
        </w:rPr>
        <w:t xml:space="preserve">змін та </w:t>
      </w:r>
      <w:r>
        <w:rPr>
          <w:sz w:val="28"/>
          <w:szCs w:val="28"/>
          <w:lang w:val="uk-UA"/>
        </w:rPr>
        <w:t>доповнень до Програми не несе ймовірних наслідків для таких складових довкілля:</w:t>
      </w:r>
    </w:p>
    <w:p w14:paraId="13AA74B0"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атмосферне повітря;</w:t>
      </w:r>
    </w:p>
    <w:p w14:paraId="0D4B3AF0"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водні ресурси;</w:t>
      </w:r>
    </w:p>
    <w:p w14:paraId="1A20C91B"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відходи;</w:t>
      </w:r>
    </w:p>
    <w:p w14:paraId="76CFC1F5"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земельні ресурси;</w:t>
      </w:r>
    </w:p>
    <w:p w14:paraId="1B50DA34"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-ландшафт, </w:t>
      </w:r>
      <w:r w:rsidR="00D3517D" w:rsidRPr="00770EC5">
        <w:rPr>
          <w:sz w:val="28"/>
          <w:szCs w:val="28"/>
          <w:lang w:val="uk-UA"/>
        </w:rPr>
        <w:t>біорізноманіття та рекреаційні зони;</w:t>
      </w:r>
    </w:p>
    <w:p w14:paraId="07CFBCA9"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 наслідки для здоров’я населення.</w:t>
      </w:r>
    </w:p>
    <w:p w14:paraId="4785429C" w14:textId="77777777" w:rsidR="00D3517D" w:rsidRPr="001474E4" w:rsidRDefault="00D3517D" w:rsidP="000D04E9">
      <w:pPr>
        <w:pStyle w:val="a3"/>
        <w:shd w:val="clear" w:color="auto" w:fill="FFFFFF"/>
        <w:spacing w:before="0" w:beforeAutospacing="0" w:after="0" w:afterAutospacing="0"/>
        <w:ind w:firstLine="567"/>
        <w:jc w:val="both"/>
        <w:rPr>
          <w:b/>
          <w:i/>
          <w:sz w:val="28"/>
          <w:szCs w:val="28"/>
          <w:lang w:val="uk-UA"/>
        </w:rPr>
      </w:pPr>
      <w:r w:rsidRPr="001474E4">
        <w:rPr>
          <w:rStyle w:val="a5"/>
          <w:b/>
          <w:i w:val="0"/>
          <w:sz w:val="28"/>
          <w:szCs w:val="28"/>
          <w:lang w:val="uk-UA"/>
        </w:rPr>
        <w:t>б) для територій з природоохоронним статусом:</w:t>
      </w:r>
    </w:p>
    <w:p w14:paraId="5E5942BF" w14:textId="77777777" w:rsidR="001D3A95" w:rsidRPr="00770EC5" w:rsidRDefault="001D3A95" w:rsidP="001D3A95">
      <w:pPr>
        <w:pStyle w:val="a3"/>
        <w:shd w:val="clear" w:color="auto" w:fill="FFFFFF"/>
        <w:spacing w:before="0" w:beforeAutospacing="0" w:after="0" w:afterAutospacing="0"/>
        <w:ind w:firstLine="567"/>
        <w:jc w:val="both"/>
        <w:rPr>
          <w:sz w:val="28"/>
          <w:szCs w:val="28"/>
          <w:lang w:val="uk-UA"/>
        </w:rPr>
      </w:pPr>
      <w:r>
        <w:rPr>
          <w:sz w:val="28"/>
          <w:szCs w:val="28"/>
          <w:lang w:val="uk-UA"/>
        </w:rPr>
        <w:t>Реалізація запропонованих доповнень до Програми не несе ймовірних наслідків для територій з природоохоронним статусом.</w:t>
      </w:r>
    </w:p>
    <w:p w14:paraId="21627EB1" w14:textId="77777777" w:rsidR="00D3517D" w:rsidRPr="001474E4" w:rsidRDefault="00D3517D" w:rsidP="000D04E9">
      <w:pPr>
        <w:pStyle w:val="a3"/>
        <w:shd w:val="clear" w:color="auto" w:fill="FFFFFF"/>
        <w:spacing w:before="0" w:beforeAutospacing="0" w:after="0" w:afterAutospacing="0"/>
        <w:ind w:firstLine="567"/>
        <w:jc w:val="both"/>
        <w:rPr>
          <w:b/>
          <w:i/>
          <w:sz w:val="28"/>
          <w:szCs w:val="28"/>
          <w:lang w:val="uk-UA"/>
        </w:rPr>
      </w:pPr>
      <w:r w:rsidRPr="001474E4">
        <w:rPr>
          <w:rStyle w:val="a5"/>
          <w:b/>
          <w:i w:val="0"/>
          <w:sz w:val="28"/>
          <w:szCs w:val="28"/>
          <w:lang w:val="uk-UA"/>
        </w:rPr>
        <w:t>в) транскордонні наслідки для довкілля, у тому числі для здоров’я населення:</w:t>
      </w:r>
    </w:p>
    <w:p w14:paraId="5AA315F4" w14:textId="77777777" w:rsidR="00D3517D" w:rsidRPr="00770EC5" w:rsidRDefault="000A3AE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lastRenderedPageBreak/>
        <w:t>-</w:t>
      </w:r>
      <w:r w:rsidR="00D3517D" w:rsidRPr="00770EC5">
        <w:rPr>
          <w:sz w:val="28"/>
          <w:szCs w:val="28"/>
          <w:lang w:val="uk-UA"/>
        </w:rPr>
        <w:t xml:space="preserve">транскордонні наслідки </w:t>
      </w:r>
      <w:r w:rsidRPr="00770EC5">
        <w:rPr>
          <w:sz w:val="28"/>
          <w:szCs w:val="28"/>
          <w:lang w:val="uk-UA"/>
        </w:rPr>
        <w:t xml:space="preserve">для довкілля, у тому числі для здоров’я населення - </w:t>
      </w:r>
      <w:r w:rsidR="00D3517D" w:rsidRPr="00770EC5">
        <w:rPr>
          <w:sz w:val="28"/>
          <w:szCs w:val="28"/>
          <w:lang w:val="uk-UA"/>
        </w:rPr>
        <w:t>відсутні.</w:t>
      </w:r>
    </w:p>
    <w:p w14:paraId="1088BAC2" w14:textId="1E61C97D" w:rsidR="00D3517D" w:rsidRPr="00770EC5" w:rsidRDefault="00D3517D" w:rsidP="007C43E9">
      <w:pPr>
        <w:pStyle w:val="a3"/>
        <w:shd w:val="clear" w:color="auto" w:fill="FFFFFF"/>
        <w:spacing w:before="0" w:beforeAutospacing="0"/>
        <w:jc w:val="both"/>
        <w:rPr>
          <w:sz w:val="28"/>
          <w:szCs w:val="28"/>
          <w:lang w:val="uk-UA"/>
        </w:rPr>
      </w:pPr>
      <w:r w:rsidRPr="007F2081">
        <w:rPr>
          <w:color w:val="212529"/>
          <w:sz w:val="28"/>
          <w:szCs w:val="28"/>
          <w:lang w:val="uk-UA"/>
        </w:rPr>
        <w:t> </w:t>
      </w:r>
      <w:r w:rsidRPr="00770EC5">
        <w:rPr>
          <w:rStyle w:val="a4"/>
          <w:sz w:val="28"/>
          <w:szCs w:val="28"/>
          <w:lang w:val="uk-UA"/>
        </w:rPr>
        <w:t>5</w:t>
      </w:r>
      <w:r w:rsidR="000A3AED" w:rsidRPr="00770EC5">
        <w:rPr>
          <w:rStyle w:val="a4"/>
          <w:sz w:val="28"/>
          <w:szCs w:val="28"/>
          <w:lang w:val="uk-UA"/>
        </w:rPr>
        <w:t>.</w:t>
      </w:r>
      <w:r w:rsidRPr="00770EC5">
        <w:rPr>
          <w:rStyle w:val="a4"/>
          <w:sz w:val="28"/>
          <w:szCs w:val="28"/>
          <w:lang w:val="uk-UA"/>
        </w:rPr>
        <w:t xml:space="preserve"> Виправдані альтернативи, які необхідно розглян</w:t>
      </w:r>
      <w:r w:rsidR="00CD19EA" w:rsidRPr="00770EC5">
        <w:rPr>
          <w:rStyle w:val="a4"/>
          <w:sz w:val="28"/>
          <w:szCs w:val="28"/>
          <w:lang w:val="uk-UA"/>
        </w:rPr>
        <w:t xml:space="preserve">ути, у тому числі якщо </w:t>
      </w:r>
      <w:proofErr w:type="spellStart"/>
      <w:r w:rsidR="00CD19EA" w:rsidRPr="00770EC5">
        <w:rPr>
          <w:rStyle w:val="a4"/>
          <w:sz w:val="28"/>
          <w:szCs w:val="28"/>
          <w:lang w:val="uk-UA"/>
        </w:rPr>
        <w:t>проєкт</w:t>
      </w:r>
      <w:proofErr w:type="spellEnd"/>
      <w:r w:rsidR="00CD19EA" w:rsidRPr="00770EC5">
        <w:rPr>
          <w:rStyle w:val="a4"/>
          <w:sz w:val="28"/>
          <w:szCs w:val="28"/>
          <w:lang w:val="uk-UA"/>
        </w:rPr>
        <w:t xml:space="preserve"> </w:t>
      </w:r>
      <w:r w:rsidR="0084344E">
        <w:rPr>
          <w:rStyle w:val="a4"/>
          <w:sz w:val="28"/>
          <w:szCs w:val="28"/>
          <w:lang w:val="uk-UA"/>
        </w:rPr>
        <w:t xml:space="preserve">змін до </w:t>
      </w:r>
      <w:r w:rsidR="00CD19EA" w:rsidRPr="00770EC5">
        <w:rPr>
          <w:rStyle w:val="a4"/>
          <w:sz w:val="28"/>
          <w:szCs w:val="28"/>
          <w:lang w:val="uk-UA"/>
        </w:rPr>
        <w:t xml:space="preserve">Програми </w:t>
      </w:r>
      <w:r w:rsidRPr="00770EC5">
        <w:rPr>
          <w:rStyle w:val="a4"/>
          <w:sz w:val="28"/>
          <w:szCs w:val="28"/>
          <w:lang w:val="uk-UA"/>
        </w:rPr>
        <w:t xml:space="preserve"> не буде затверджено:</w:t>
      </w:r>
    </w:p>
    <w:p w14:paraId="68716E81" w14:textId="1315B83C" w:rsidR="00CD19EA"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Зважаючи </w:t>
      </w:r>
      <w:r w:rsidR="00D02C15">
        <w:rPr>
          <w:sz w:val="28"/>
          <w:szCs w:val="28"/>
          <w:lang w:val="uk-UA"/>
        </w:rPr>
        <w:t xml:space="preserve">на </w:t>
      </w:r>
      <w:r w:rsidRPr="00770EC5">
        <w:rPr>
          <w:sz w:val="28"/>
          <w:szCs w:val="28"/>
          <w:lang w:val="uk-UA"/>
        </w:rPr>
        <w:t xml:space="preserve">комплексність рішень </w:t>
      </w:r>
      <w:proofErr w:type="spellStart"/>
      <w:r w:rsidRPr="00770EC5">
        <w:rPr>
          <w:sz w:val="28"/>
          <w:szCs w:val="28"/>
          <w:lang w:val="uk-UA"/>
        </w:rPr>
        <w:t>проєкту</w:t>
      </w:r>
      <w:proofErr w:type="spellEnd"/>
      <w:r w:rsidRPr="00770EC5">
        <w:rPr>
          <w:sz w:val="28"/>
          <w:szCs w:val="28"/>
          <w:lang w:val="uk-UA"/>
        </w:rPr>
        <w:t xml:space="preserve"> Програми</w:t>
      </w:r>
      <w:r w:rsidR="00C252FC">
        <w:rPr>
          <w:sz w:val="28"/>
          <w:szCs w:val="28"/>
          <w:lang w:val="uk-UA"/>
        </w:rPr>
        <w:t xml:space="preserve"> (зі змінами та доповненнями)</w:t>
      </w:r>
      <w:r w:rsidRPr="00770EC5">
        <w:rPr>
          <w:sz w:val="28"/>
          <w:szCs w:val="28"/>
          <w:lang w:val="uk-UA"/>
        </w:rPr>
        <w:t>, що обумовлюється необхідністю виконання цілей Програми, призначених для різних видів промислово-виробничої, соціальної, рекреаційної, комунікаційної діяльності, здійснюється розгляд виправданих альтернатив планованих рішень.</w:t>
      </w:r>
    </w:p>
    <w:p w14:paraId="62A93662" w14:textId="636471B8" w:rsidR="00D3517D" w:rsidRPr="00770EC5" w:rsidRDefault="001474E4" w:rsidP="00CD19EA">
      <w:pPr>
        <w:pStyle w:val="a3"/>
        <w:shd w:val="clear" w:color="auto" w:fill="FFFFFF"/>
        <w:spacing w:before="0" w:beforeAutospacing="0" w:after="0" w:afterAutospacing="0"/>
        <w:ind w:firstLine="567"/>
        <w:jc w:val="both"/>
        <w:rPr>
          <w:sz w:val="28"/>
          <w:szCs w:val="28"/>
          <w:lang w:val="uk-UA"/>
        </w:rPr>
      </w:pPr>
      <w:r>
        <w:rPr>
          <w:sz w:val="28"/>
          <w:szCs w:val="28"/>
          <w:lang w:val="uk-UA"/>
        </w:rPr>
        <w:t>Загальною альтернативою є гіпотетичний (нульовий) сценарій</w:t>
      </w:r>
      <w:r w:rsidR="00050039">
        <w:rPr>
          <w:sz w:val="28"/>
          <w:szCs w:val="28"/>
          <w:lang w:val="uk-UA"/>
        </w:rPr>
        <w:t xml:space="preserve">, при якому дані </w:t>
      </w:r>
      <w:r w:rsidR="008C38EA">
        <w:rPr>
          <w:sz w:val="28"/>
          <w:szCs w:val="28"/>
          <w:lang w:val="uk-UA"/>
        </w:rPr>
        <w:t>зміни</w:t>
      </w:r>
      <w:r w:rsidR="00050039">
        <w:rPr>
          <w:sz w:val="28"/>
          <w:szCs w:val="28"/>
          <w:lang w:val="uk-UA"/>
        </w:rPr>
        <w:t xml:space="preserve"> </w:t>
      </w:r>
      <w:r w:rsidR="009E383C">
        <w:rPr>
          <w:sz w:val="28"/>
          <w:szCs w:val="28"/>
          <w:lang w:val="uk-UA"/>
        </w:rPr>
        <w:t xml:space="preserve">та доповнення </w:t>
      </w:r>
      <w:r w:rsidR="00050039">
        <w:rPr>
          <w:sz w:val="28"/>
          <w:szCs w:val="28"/>
          <w:lang w:val="uk-UA"/>
        </w:rPr>
        <w:t>до Програми не затверджуються.</w:t>
      </w:r>
    </w:p>
    <w:p w14:paraId="1098408B" w14:textId="77777777" w:rsidR="00C53755" w:rsidRPr="00375775" w:rsidRDefault="00C53755" w:rsidP="00CD19EA">
      <w:pPr>
        <w:pStyle w:val="a3"/>
        <w:shd w:val="clear" w:color="auto" w:fill="FFFFFF"/>
        <w:spacing w:before="0" w:beforeAutospacing="0" w:after="0" w:afterAutospacing="0"/>
        <w:ind w:firstLine="567"/>
        <w:jc w:val="both"/>
        <w:rPr>
          <w:color w:val="212529"/>
          <w:sz w:val="28"/>
          <w:szCs w:val="28"/>
        </w:rPr>
      </w:pPr>
    </w:p>
    <w:p w14:paraId="3BF0E066" w14:textId="77777777" w:rsidR="00D3517D" w:rsidRPr="00770EC5" w:rsidRDefault="00D3517D" w:rsidP="00625787">
      <w:pPr>
        <w:pStyle w:val="a3"/>
        <w:shd w:val="clear" w:color="auto" w:fill="FFFFFF"/>
        <w:spacing w:before="0" w:beforeAutospacing="0"/>
        <w:jc w:val="both"/>
        <w:rPr>
          <w:sz w:val="28"/>
          <w:szCs w:val="28"/>
          <w:lang w:val="uk-UA"/>
        </w:rPr>
      </w:pPr>
      <w:r w:rsidRPr="007F2081">
        <w:rPr>
          <w:color w:val="212529"/>
          <w:sz w:val="28"/>
          <w:szCs w:val="28"/>
          <w:lang w:val="uk-UA"/>
        </w:rPr>
        <w:t> </w:t>
      </w:r>
      <w:r w:rsidR="00CD19EA" w:rsidRPr="00770EC5">
        <w:rPr>
          <w:sz w:val="28"/>
          <w:szCs w:val="28"/>
          <w:lang w:val="uk-UA"/>
        </w:rPr>
        <w:tab/>
      </w:r>
      <w:r w:rsidR="00CD19EA" w:rsidRPr="00770EC5">
        <w:rPr>
          <w:b/>
          <w:sz w:val="28"/>
          <w:szCs w:val="28"/>
          <w:lang w:val="uk-UA"/>
        </w:rPr>
        <w:t>6.</w:t>
      </w:r>
      <w:r w:rsidRPr="00770EC5">
        <w:rPr>
          <w:rStyle w:val="a4"/>
          <w:sz w:val="28"/>
          <w:szCs w:val="28"/>
          <w:lang w:val="uk-UA"/>
        </w:rPr>
        <w:t xml:space="preserve"> Дослідження, які необхідно провести, методи і критерії, що використовуватимуться під час стратегічної екологічної оцінки:</w:t>
      </w:r>
    </w:p>
    <w:p w14:paraId="22DD82F9" w14:textId="39880EF6" w:rsidR="00053F57" w:rsidRPr="005E2E4D" w:rsidRDefault="00050039" w:rsidP="00053F57">
      <w:pPr>
        <w:pStyle w:val="Default"/>
        <w:ind w:firstLine="567"/>
        <w:jc w:val="both"/>
        <w:rPr>
          <w:i/>
          <w:color w:val="auto"/>
          <w:sz w:val="28"/>
          <w:szCs w:val="28"/>
          <w:lang w:val="uk-UA"/>
        </w:rPr>
      </w:pPr>
      <w:r w:rsidRPr="005E2E4D">
        <w:rPr>
          <w:i/>
          <w:color w:val="auto"/>
          <w:sz w:val="28"/>
          <w:szCs w:val="28"/>
          <w:lang w:val="uk-UA"/>
        </w:rPr>
        <w:t xml:space="preserve">Предметом стратегічної екологічної оцінки є </w:t>
      </w:r>
      <w:r w:rsidR="008975C3">
        <w:rPr>
          <w:i/>
          <w:color w:val="auto"/>
          <w:sz w:val="28"/>
          <w:szCs w:val="28"/>
          <w:lang w:val="uk-UA"/>
        </w:rPr>
        <w:t>зміни</w:t>
      </w:r>
      <w:r w:rsidR="00C252FC">
        <w:rPr>
          <w:i/>
          <w:color w:val="auto"/>
          <w:sz w:val="28"/>
          <w:szCs w:val="28"/>
          <w:lang w:val="uk-UA"/>
        </w:rPr>
        <w:t xml:space="preserve"> та доповнення </w:t>
      </w:r>
      <w:r w:rsidR="007C43E9">
        <w:rPr>
          <w:i/>
          <w:color w:val="auto"/>
          <w:sz w:val="28"/>
          <w:szCs w:val="28"/>
          <w:lang w:val="uk-UA"/>
        </w:rPr>
        <w:t xml:space="preserve"> </w:t>
      </w:r>
      <w:r w:rsidRPr="005E2E4D">
        <w:rPr>
          <w:i/>
          <w:color w:val="auto"/>
          <w:sz w:val="28"/>
          <w:szCs w:val="28"/>
          <w:lang w:val="uk-UA"/>
        </w:rPr>
        <w:t xml:space="preserve">до Програми та їх потенційний вплив на стан довкілля та здоров’я населення </w:t>
      </w:r>
    </w:p>
    <w:p w14:paraId="26F63CBC" w14:textId="21CD3085" w:rsidR="00050039" w:rsidRDefault="00050039" w:rsidP="00053F57">
      <w:pPr>
        <w:pStyle w:val="Default"/>
        <w:ind w:firstLine="567"/>
        <w:jc w:val="both"/>
        <w:rPr>
          <w:i/>
          <w:color w:val="auto"/>
          <w:sz w:val="28"/>
          <w:szCs w:val="28"/>
          <w:lang w:val="uk-UA"/>
        </w:rPr>
      </w:pPr>
      <w:bookmarkStart w:id="0" w:name="_Hlk181694052"/>
      <w:r w:rsidRPr="005E2E4D">
        <w:rPr>
          <w:i/>
          <w:color w:val="auto"/>
          <w:sz w:val="28"/>
          <w:szCs w:val="28"/>
          <w:lang w:val="uk-UA"/>
        </w:rPr>
        <w:t xml:space="preserve">Запропоновані </w:t>
      </w:r>
      <w:r w:rsidR="00547751">
        <w:rPr>
          <w:i/>
          <w:color w:val="auto"/>
          <w:sz w:val="28"/>
          <w:szCs w:val="28"/>
          <w:lang w:val="uk-UA"/>
        </w:rPr>
        <w:t xml:space="preserve">зміни та </w:t>
      </w:r>
      <w:r w:rsidR="009E383C">
        <w:rPr>
          <w:i/>
          <w:color w:val="auto"/>
          <w:sz w:val="28"/>
          <w:szCs w:val="28"/>
          <w:lang w:val="uk-UA"/>
        </w:rPr>
        <w:t xml:space="preserve">доповнення </w:t>
      </w:r>
      <w:r w:rsidRPr="005E2E4D">
        <w:rPr>
          <w:i/>
          <w:color w:val="auto"/>
          <w:sz w:val="28"/>
          <w:szCs w:val="28"/>
          <w:lang w:val="uk-UA"/>
        </w:rPr>
        <w:t>до Програми є незначними і не несуть ймовірних наслідків для стану довкілля та здоров’я населення.</w:t>
      </w:r>
    </w:p>
    <w:bookmarkEnd w:id="0"/>
    <w:p w14:paraId="4F84CD91" w14:textId="77777777" w:rsidR="00D3517D" w:rsidRDefault="00053F57" w:rsidP="00053F57">
      <w:pPr>
        <w:pStyle w:val="a3"/>
        <w:shd w:val="clear" w:color="auto" w:fill="FFFFFF"/>
        <w:spacing w:before="0" w:beforeAutospacing="0"/>
        <w:ind w:firstLine="567"/>
        <w:jc w:val="both"/>
        <w:rPr>
          <w:rStyle w:val="a4"/>
          <w:color w:val="212529"/>
          <w:sz w:val="28"/>
          <w:szCs w:val="28"/>
          <w:lang w:val="uk-UA"/>
        </w:rPr>
      </w:pPr>
      <w:r>
        <w:rPr>
          <w:rStyle w:val="a4"/>
          <w:color w:val="212529"/>
          <w:sz w:val="28"/>
          <w:szCs w:val="28"/>
          <w:lang w:val="uk-UA"/>
        </w:rPr>
        <w:t>7.</w:t>
      </w:r>
      <w:r w:rsidR="00D3517D" w:rsidRPr="007F2081">
        <w:rPr>
          <w:rStyle w:val="a4"/>
          <w:color w:val="212529"/>
          <w:sz w:val="28"/>
          <w:szCs w:val="28"/>
          <w:lang w:val="uk-UA"/>
        </w:rPr>
        <w:t xml:space="preserve"> 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7C10421C" w14:textId="36F018DF" w:rsidR="00D3517D" w:rsidRDefault="00050039" w:rsidP="00053F57">
      <w:pPr>
        <w:pStyle w:val="a3"/>
        <w:shd w:val="clear" w:color="auto" w:fill="FFFFFF"/>
        <w:spacing w:before="0" w:beforeAutospacing="0" w:after="0" w:afterAutospacing="0"/>
        <w:ind w:firstLine="567"/>
        <w:jc w:val="both"/>
        <w:rPr>
          <w:i/>
          <w:color w:val="212529"/>
          <w:sz w:val="28"/>
          <w:szCs w:val="28"/>
          <w:lang w:val="uk-UA"/>
        </w:rPr>
      </w:pPr>
      <w:r w:rsidRPr="00050039">
        <w:rPr>
          <w:i/>
          <w:color w:val="212529"/>
          <w:sz w:val="28"/>
          <w:szCs w:val="28"/>
          <w:lang w:val="uk-UA"/>
        </w:rPr>
        <w:t>Необхідність перегляду або внесен</w:t>
      </w:r>
      <w:r w:rsidR="003A39D3">
        <w:rPr>
          <w:i/>
          <w:color w:val="212529"/>
          <w:sz w:val="28"/>
          <w:szCs w:val="28"/>
          <w:lang w:val="uk-UA"/>
        </w:rPr>
        <w:t xml:space="preserve">ня змін </w:t>
      </w:r>
      <w:r>
        <w:rPr>
          <w:i/>
          <w:color w:val="212529"/>
          <w:sz w:val="28"/>
          <w:szCs w:val="28"/>
          <w:lang w:val="uk-UA"/>
        </w:rPr>
        <w:t xml:space="preserve"> до затверджених заходів:</w:t>
      </w:r>
    </w:p>
    <w:p w14:paraId="16C5343F" w14:textId="77777777" w:rsidR="00050039" w:rsidRDefault="00050039" w:rsidP="00053F57">
      <w:pPr>
        <w:pStyle w:val="a3"/>
        <w:shd w:val="clear" w:color="auto" w:fill="FFFFFF"/>
        <w:spacing w:before="0" w:beforeAutospacing="0" w:after="0" w:afterAutospacing="0"/>
        <w:ind w:firstLine="567"/>
        <w:jc w:val="both"/>
        <w:rPr>
          <w:b/>
          <w:color w:val="212529"/>
          <w:sz w:val="28"/>
          <w:szCs w:val="28"/>
          <w:lang w:val="uk-UA"/>
        </w:rPr>
      </w:pPr>
      <w:r w:rsidRPr="00050039">
        <w:rPr>
          <w:b/>
          <w:color w:val="212529"/>
          <w:sz w:val="28"/>
          <w:szCs w:val="28"/>
          <w:lang w:val="uk-UA"/>
        </w:rPr>
        <w:t>Не передбачається</w:t>
      </w:r>
    </w:p>
    <w:p w14:paraId="267202F8" w14:textId="77777777" w:rsidR="00050039" w:rsidRDefault="00050039" w:rsidP="00050039">
      <w:pPr>
        <w:pStyle w:val="a3"/>
        <w:shd w:val="clear" w:color="auto" w:fill="FFFFFF"/>
        <w:tabs>
          <w:tab w:val="left" w:pos="2070"/>
        </w:tabs>
        <w:spacing w:before="0" w:beforeAutospacing="0" w:after="0" w:afterAutospacing="0"/>
        <w:ind w:firstLine="567"/>
        <w:jc w:val="both"/>
        <w:rPr>
          <w:b/>
          <w:color w:val="212529"/>
          <w:sz w:val="28"/>
          <w:szCs w:val="28"/>
          <w:lang w:val="uk-UA"/>
        </w:rPr>
      </w:pPr>
      <w:r>
        <w:rPr>
          <w:b/>
          <w:color w:val="212529"/>
          <w:sz w:val="28"/>
          <w:szCs w:val="28"/>
          <w:lang w:val="uk-UA"/>
        </w:rPr>
        <w:tab/>
      </w:r>
    </w:p>
    <w:p w14:paraId="7EE8B2C4" w14:textId="77777777" w:rsidR="00050039" w:rsidRDefault="00050039" w:rsidP="00053F57">
      <w:pPr>
        <w:pStyle w:val="a3"/>
        <w:shd w:val="clear" w:color="auto" w:fill="FFFFFF"/>
        <w:spacing w:before="0" w:beforeAutospacing="0" w:after="0" w:afterAutospacing="0"/>
        <w:ind w:firstLine="567"/>
        <w:jc w:val="both"/>
        <w:rPr>
          <w:i/>
          <w:color w:val="212529"/>
          <w:sz w:val="28"/>
          <w:szCs w:val="28"/>
          <w:lang w:val="uk-UA"/>
        </w:rPr>
      </w:pPr>
      <w:r w:rsidRPr="00050039">
        <w:rPr>
          <w:i/>
          <w:color w:val="212529"/>
          <w:sz w:val="28"/>
          <w:szCs w:val="28"/>
          <w:lang w:val="uk-UA"/>
        </w:rPr>
        <w:t xml:space="preserve">Необхідність перегляду або внесення змін </w:t>
      </w:r>
      <w:r w:rsidR="003A39D3">
        <w:rPr>
          <w:i/>
          <w:color w:val="212529"/>
          <w:sz w:val="28"/>
          <w:szCs w:val="28"/>
          <w:lang w:val="uk-UA"/>
        </w:rPr>
        <w:t xml:space="preserve">та доповнень </w:t>
      </w:r>
      <w:r w:rsidRPr="00050039">
        <w:rPr>
          <w:i/>
          <w:color w:val="212529"/>
          <w:sz w:val="28"/>
          <w:szCs w:val="28"/>
          <w:lang w:val="uk-UA"/>
        </w:rPr>
        <w:t xml:space="preserve">до заходів, передбачених для здійснення моніторингу наслідків виконання документа державного планування для довкілля, у тому числі здоров’я населення: </w:t>
      </w:r>
    </w:p>
    <w:p w14:paraId="401EFEC4" w14:textId="77777777" w:rsidR="00050039" w:rsidRDefault="00050039" w:rsidP="00050039">
      <w:pPr>
        <w:pStyle w:val="a3"/>
        <w:shd w:val="clear" w:color="auto" w:fill="FFFFFF"/>
        <w:spacing w:before="0" w:beforeAutospacing="0" w:after="0" w:afterAutospacing="0"/>
        <w:ind w:firstLine="567"/>
        <w:jc w:val="both"/>
        <w:rPr>
          <w:b/>
          <w:color w:val="212529"/>
          <w:sz w:val="28"/>
          <w:szCs w:val="28"/>
          <w:lang w:val="uk-UA"/>
        </w:rPr>
      </w:pPr>
      <w:r w:rsidRPr="00050039">
        <w:rPr>
          <w:b/>
          <w:color w:val="212529"/>
          <w:sz w:val="28"/>
          <w:szCs w:val="28"/>
          <w:lang w:val="uk-UA"/>
        </w:rPr>
        <w:t>Не передбачається</w:t>
      </w:r>
    </w:p>
    <w:p w14:paraId="00207EE6"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w:t>
      </w:r>
    </w:p>
    <w:p w14:paraId="79B0DAEC"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8</w:t>
      </w:r>
      <w:r w:rsidR="00053F57">
        <w:rPr>
          <w:rStyle w:val="a4"/>
          <w:color w:val="212529"/>
          <w:sz w:val="28"/>
          <w:szCs w:val="28"/>
          <w:lang w:val="uk-UA"/>
        </w:rPr>
        <w:t>.</w:t>
      </w:r>
      <w:r w:rsidRPr="007F2081">
        <w:rPr>
          <w:rStyle w:val="a4"/>
          <w:color w:val="212529"/>
          <w:sz w:val="28"/>
          <w:szCs w:val="28"/>
          <w:lang w:val="uk-UA"/>
        </w:rPr>
        <w:t xml:space="preserve"> Пропозиції щодо структури та змісту звіту про стратегічну екологічну оцінку:</w:t>
      </w:r>
    </w:p>
    <w:p w14:paraId="10CB97BC" w14:textId="77777777" w:rsidR="00D3517D" w:rsidRDefault="00053F57" w:rsidP="00053F57">
      <w:pPr>
        <w:pStyle w:val="a3"/>
        <w:shd w:val="clear" w:color="auto" w:fill="FFFFFF"/>
        <w:spacing w:before="0" w:beforeAutospacing="0"/>
        <w:ind w:firstLine="567"/>
        <w:jc w:val="both"/>
        <w:rPr>
          <w:sz w:val="28"/>
          <w:szCs w:val="28"/>
          <w:lang w:val="uk-UA"/>
        </w:rPr>
      </w:pPr>
      <w:r w:rsidRPr="00770EC5">
        <w:rPr>
          <w:sz w:val="28"/>
          <w:szCs w:val="28"/>
          <w:lang w:val="uk-UA"/>
        </w:rPr>
        <w:t>Звіт про СЕО розробляється відповідно</w:t>
      </w:r>
      <w:r w:rsidR="009368CE">
        <w:rPr>
          <w:sz w:val="28"/>
          <w:szCs w:val="28"/>
          <w:lang w:val="uk-UA"/>
        </w:rPr>
        <w:t xml:space="preserve"> до</w:t>
      </w:r>
      <w:r w:rsidR="00D3517D" w:rsidRPr="00770EC5">
        <w:rPr>
          <w:sz w:val="28"/>
          <w:szCs w:val="28"/>
          <w:lang w:val="uk-UA"/>
        </w:rPr>
        <w:t xml:space="preserve"> статт</w:t>
      </w:r>
      <w:r w:rsidRPr="00770EC5">
        <w:rPr>
          <w:sz w:val="28"/>
          <w:szCs w:val="28"/>
          <w:lang w:val="uk-UA"/>
        </w:rPr>
        <w:t>і</w:t>
      </w:r>
      <w:r w:rsidR="00D3517D" w:rsidRPr="00770EC5">
        <w:rPr>
          <w:sz w:val="28"/>
          <w:szCs w:val="28"/>
          <w:lang w:val="uk-UA"/>
        </w:rPr>
        <w:t> 11 Закону України «Про стратегічну екологічну оцінку».</w:t>
      </w:r>
    </w:p>
    <w:p w14:paraId="6D88BCDE"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9</w:t>
      </w:r>
      <w:r w:rsidR="00053F57">
        <w:rPr>
          <w:rStyle w:val="a4"/>
          <w:color w:val="212529"/>
          <w:sz w:val="28"/>
          <w:szCs w:val="28"/>
          <w:lang w:val="uk-UA"/>
        </w:rPr>
        <w:t>.</w:t>
      </w:r>
      <w:r w:rsidRPr="007F2081">
        <w:rPr>
          <w:rStyle w:val="a4"/>
          <w:color w:val="212529"/>
          <w:sz w:val="28"/>
          <w:szCs w:val="28"/>
          <w:lang w:val="uk-UA"/>
        </w:rPr>
        <w:t xml:space="preserve"> Орган, до якого подаються зауваження і пропозиції, та строки їх подання:</w:t>
      </w:r>
    </w:p>
    <w:p w14:paraId="31C28BFB" w14:textId="4524B878" w:rsidR="00CA4FE5" w:rsidRDefault="00D3517D" w:rsidP="00CA4FE5">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 xml:space="preserve">Зауваження і пропозиції до Заяви про визначення обсягу </w:t>
      </w:r>
      <w:r w:rsidR="00053F57">
        <w:rPr>
          <w:color w:val="212529"/>
          <w:sz w:val="28"/>
          <w:szCs w:val="28"/>
          <w:lang w:val="uk-UA"/>
        </w:rPr>
        <w:t>СЕО</w:t>
      </w:r>
      <w:r w:rsidR="009368CE">
        <w:rPr>
          <w:color w:val="212529"/>
          <w:sz w:val="28"/>
          <w:szCs w:val="28"/>
          <w:lang w:val="uk-UA"/>
        </w:rPr>
        <w:t xml:space="preserve"> </w:t>
      </w:r>
      <w:r w:rsidR="00547751">
        <w:rPr>
          <w:color w:val="212529"/>
          <w:sz w:val="28"/>
          <w:szCs w:val="28"/>
          <w:lang w:val="uk-UA"/>
        </w:rPr>
        <w:t xml:space="preserve">змін та </w:t>
      </w:r>
      <w:r w:rsidR="00361864">
        <w:rPr>
          <w:color w:val="212529"/>
          <w:sz w:val="28"/>
          <w:szCs w:val="28"/>
          <w:lang w:val="uk-UA"/>
        </w:rPr>
        <w:t>доповнення</w:t>
      </w:r>
      <w:r w:rsidR="00375775">
        <w:rPr>
          <w:color w:val="212529"/>
          <w:sz w:val="28"/>
          <w:szCs w:val="28"/>
          <w:lang w:val="uk-UA"/>
        </w:rPr>
        <w:t xml:space="preserve"> до</w:t>
      </w:r>
      <w:r w:rsidR="00053F57">
        <w:rPr>
          <w:color w:val="212529"/>
          <w:sz w:val="28"/>
          <w:szCs w:val="28"/>
          <w:lang w:val="uk-UA"/>
        </w:rPr>
        <w:t xml:space="preserve"> </w:t>
      </w:r>
      <w:r w:rsidRPr="007F2081">
        <w:rPr>
          <w:color w:val="212529"/>
          <w:sz w:val="28"/>
          <w:szCs w:val="28"/>
          <w:lang w:val="uk-UA"/>
        </w:rPr>
        <w:t xml:space="preserve">Програми подаються до </w:t>
      </w:r>
      <w:r w:rsidR="00053F57">
        <w:rPr>
          <w:color w:val="212529"/>
          <w:sz w:val="28"/>
          <w:szCs w:val="28"/>
          <w:lang w:val="uk-UA"/>
        </w:rPr>
        <w:t>д</w:t>
      </w:r>
      <w:r w:rsidRPr="007F2081">
        <w:rPr>
          <w:color w:val="212529"/>
          <w:sz w:val="28"/>
          <w:szCs w:val="28"/>
          <w:lang w:val="uk-UA"/>
        </w:rPr>
        <w:t xml:space="preserve">епартаменту економічного розвитку </w:t>
      </w:r>
      <w:r w:rsidR="00CA4FE5">
        <w:rPr>
          <w:color w:val="212529"/>
          <w:sz w:val="28"/>
          <w:szCs w:val="28"/>
          <w:lang w:val="uk-UA"/>
        </w:rPr>
        <w:t xml:space="preserve">Миколаївської міської ради. </w:t>
      </w:r>
    </w:p>
    <w:p w14:paraId="0F80F56D" w14:textId="11A7ABF8" w:rsidR="00D3517D" w:rsidRPr="00190BEF" w:rsidRDefault="00D3517D" w:rsidP="00CA4FE5">
      <w:pPr>
        <w:pStyle w:val="a3"/>
        <w:shd w:val="clear" w:color="auto" w:fill="FFFFFF"/>
        <w:spacing w:before="0" w:beforeAutospacing="0"/>
        <w:ind w:firstLine="567"/>
        <w:jc w:val="both"/>
        <w:rPr>
          <w:color w:val="000000" w:themeColor="text1"/>
          <w:sz w:val="28"/>
          <w:szCs w:val="28"/>
          <w:lang w:val="uk-UA"/>
        </w:rPr>
      </w:pPr>
      <w:r w:rsidRPr="007F2081">
        <w:rPr>
          <w:color w:val="212529"/>
          <w:sz w:val="28"/>
          <w:szCs w:val="28"/>
          <w:lang w:val="uk-UA"/>
        </w:rPr>
        <w:lastRenderedPageBreak/>
        <w:t xml:space="preserve">Відповідальна особа: </w:t>
      </w:r>
      <w:proofErr w:type="spellStart"/>
      <w:r w:rsidR="002D6EF3">
        <w:rPr>
          <w:color w:val="212529"/>
          <w:sz w:val="28"/>
          <w:szCs w:val="28"/>
          <w:lang w:val="uk-UA"/>
        </w:rPr>
        <w:t>Днєєва</w:t>
      </w:r>
      <w:proofErr w:type="spellEnd"/>
      <w:r w:rsidR="002D6EF3">
        <w:rPr>
          <w:color w:val="212529"/>
          <w:sz w:val="28"/>
          <w:szCs w:val="28"/>
          <w:lang w:val="uk-UA"/>
        </w:rPr>
        <w:t xml:space="preserve"> Тетяна Миколаївна</w:t>
      </w:r>
      <w:r w:rsidR="00CA4FE5">
        <w:rPr>
          <w:color w:val="212529"/>
          <w:sz w:val="28"/>
          <w:szCs w:val="28"/>
          <w:lang w:val="uk-UA"/>
        </w:rPr>
        <w:t xml:space="preserve"> –</w:t>
      </w:r>
      <w:r w:rsidR="00942B90">
        <w:rPr>
          <w:color w:val="212529"/>
          <w:sz w:val="28"/>
          <w:szCs w:val="28"/>
          <w:lang w:val="uk-UA"/>
        </w:rPr>
        <w:t xml:space="preserve"> </w:t>
      </w:r>
      <w:r w:rsidR="002D6EF3">
        <w:rPr>
          <w:color w:val="212529"/>
          <w:sz w:val="28"/>
          <w:szCs w:val="28"/>
          <w:lang w:val="uk-UA"/>
        </w:rPr>
        <w:t xml:space="preserve">начальник відділу соціально-економічного програмування </w:t>
      </w:r>
      <w:r w:rsidR="002D6EF3" w:rsidRPr="00190BEF">
        <w:rPr>
          <w:color w:val="000000" w:themeColor="text1"/>
          <w:sz w:val="28"/>
          <w:szCs w:val="28"/>
          <w:lang w:val="uk-UA"/>
        </w:rPr>
        <w:t xml:space="preserve">управління економіки та інвестицій   </w:t>
      </w:r>
      <w:r w:rsidR="00EF633B">
        <w:rPr>
          <w:color w:val="212529"/>
          <w:sz w:val="28"/>
          <w:szCs w:val="28"/>
          <w:lang w:val="uk-UA"/>
        </w:rPr>
        <w:t>департаменту економічного розвитку Миколаївської міської ради</w:t>
      </w:r>
      <w:r w:rsidR="002D6EF3">
        <w:rPr>
          <w:color w:val="212529"/>
          <w:sz w:val="28"/>
          <w:szCs w:val="28"/>
          <w:lang w:val="uk-UA"/>
        </w:rPr>
        <w:t>.</w:t>
      </w:r>
    </w:p>
    <w:p w14:paraId="615416E2" w14:textId="6FF7B109" w:rsidR="00031A6A" w:rsidRDefault="00031A6A" w:rsidP="00031A6A">
      <w:pPr>
        <w:ind w:firstLine="567"/>
        <w:jc w:val="both"/>
        <w:rPr>
          <w:rFonts w:ascii="Times New Roman" w:hAnsi="Times New Roman" w:cs="Times New Roman"/>
          <w:sz w:val="28"/>
          <w:szCs w:val="28"/>
          <w:lang w:val="uk-UA"/>
        </w:rPr>
      </w:pPr>
      <w:r w:rsidRPr="00686AC4">
        <w:rPr>
          <w:rFonts w:ascii="Times New Roman" w:hAnsi="Times New Roman" w:cs="Times New Roman"/>
          <w:color w:val="000000" w:themeColor="text1"/>
          <w:sz w:val="28"/>
          <w:szCs w:val="28"/>
          <w:lang w:val="uk-UA"/>
        </w:rPr>
        <w:t>Зауваження і пропозиції надавати протягом 1</w:t>
      </w:r>
      <w:r w:rsidR="007C43E9">
        <w:rPr>
          <w:rFonts w:ascii="Times New Roman" w:hAnsi="Times New Roman" w:cs="Times New Roman"/>
          <w:color w:val="000000" w:themeColor="text1"/>
          <w:sz w:val="28"/>
          <w:szCs w:val="28"/>
          <w:lang w:val="uk-UA"/>
        </w:rPr>
        <w:t>0</w:t>
      </w:r>
      <w:r w:rsidRPr="00686AC4">
        <w:rPr>
          <w:rFonts w:ascii="Times New Roman" w:hAnsi="Times New Roman" w:cs="Times New Roman"/>
          <w:color w:val="000000" w:themeColor="text1"/>
          <w:sz w:val="28"/>
          <w:szCs w:val="28"/>
          <w:lang w:val="uk-UA"/>
        </w:rPr>
        <w:t xml:space="preserve"> днів з  </w:t>
      </w:r>
      <w:r w:rsidR="003B59C1">
        <w:rPr>
          <w:rFonts w:ascii="Times New Roman" w:hAnsi="Times New Roman" w:cs="Times New Roman"/>
          <w:color w:val="000000" w:themeColor="text1"/>
          <w:sz w:val="28"/>
          <w:szCs w:val="28"/>
          <w:lang w:val="uk-UA"/>
        </w:rPr>
        <w:t>1</w:t>
      </w:r>
      <w:r w:rsidR="00C252FC">
        <w:rPr>
          <w:rFonts w:ascii="Times New Roman" w:hAnsi="Times New Roman" w:cs="Times New Roman"/>
          <w:color w:val="000000" w:themeColor="text1"/>
          <w:sz w:val="28"/>
          <w:szCs w:val="28"/>
          <w:lang w:val="uk-UA"/>
        </w:rPr>
        <w:t>1</w:t>
      </w:r>
      <w:r w:rsidR="002D6EF3">
        <w:rPr>
          <w:rFonts w:ascii="Times New Roman" w:hAnsi="Times New Roman" w:cs="Times New Roman"/>
          <w:color w:val="000000" w:themeColor="text1"/>
          <w:sz w:val="28"/>
          <w:szCs w:val="28"/>
          <w:lang w:val="uk-UA"/>
        </w:rPr>
        <w:t xml:space="preserve"> </w:t>
      </w:r>
      <w:r w:rsidR="00C252FC">
        <w:rPr>
          <w:rFonts w:ascii="Times New Roman" w:hAnsi="Times New Roman" w:cs="Times New Roman"/>
          <w:color w:val="000000" w:themeColor="text1"/>
          <w:sz w:val="28"/>
          <w:szCs w:val="28"/>
          <w:lang w:val="uk-UA"/>
        </w:rPr>
        <w:t>лютого</w:t>
      </w:r>
      <w:r w:rsidR="00EF633B" w:rsidRPr="00686AC4">
        <w:rPr>
          <w:rFonts w:ascii="Times New Roman" w:hAnsi="Times New Roman" w:cs="Times New Roman"/>
          <w:color w:val="000000" w:themeColor="text1"/>
          <w:sz w:val="28"/>
          <w:szCs w:val="28"/>
          <w:lang w:val="uk-UA"/>
        </w:rPr>
        <w:t xml:space="preserve"> 202</w:t>
      </w:r>
      <w:r w:rsidR="00C252FC">
        <w:rPr>
          <w:rFonts w:ascii="Times New Roman" w:hAnsi="Times New Roman" w:cs="Times New Roman"/>
          <w:color w:val="000000" w:themeColor="text1"/>
          <w:sz w:val="28"/>
          <w:szCs w:val="28"/>
          <w:lang w:val="uk-UA"/>
        </w:rPr>
        <w:t>5</w:t>
      </w:r>
      <w:r w:rsidR="009369CD" w:rsidRPr="00686AC4">
        <w:rPr>
          <w:rFonts w:ascii="Times New Roman" w:hAnsi="Times New Roman" w:cs="Times New Roman"/>
          <w:color w:val="000000" w:themeColor="text1"/>
          <w:sz w:val="28"/>
          <w:szCs w:val="28"/>
          <w:lang w:val="uk-UA"/>
        </w:rPr>
        <w:t xml:space="preserve"> року по </w:t>
      </w:r>
      <w:r w:rsidR="003B59C1">
        <w:rPr>
          <w:rFonts w:ascii="Times New Roman" w:hAnsi="Times New Roman" w:cs="Times New Roman"/>
          <w:color w:val="000000" w:themeColor="text1"/>
          <w:sz w:val="28"/>
          <w:szCs w:val="28"/>
          <w:lang w:val="uk-UA"/>
        </w:rPr>
        <w:t>2</w:t>
      </w:r>
      <w:r w:rsidR="00C252FC">
        <w:rPr>
          <w:rFonts w:ascii="Times New Roman" w:hAnsi="Times New Roman" w:cs="Times New Roman"/>
          <w:color w:val="000000" w:themeColor="text1"/>
          <w:sz w:val="28"/>
          <w:szCs w:val="28"/>
          <w:lang w:val="uk-UA"/>
        </w:rPr>
        <w:t>1</w:t>
      </w:r>
      <w:r w:rsidRPr="00686AC4">
        <w:rPr>
          <w:rFonts w:ascii="Times New Roman" w:hAnsi="Times New Roman" w:cs="Times New Roman"/>
          <w:color w:val="000000" w:themeColor="text1"/>
          <w:sz w:val="28"/>
          <w:szCs w:val="28"/>
          <w:lang w:val="uk-UA"/>
        </w:rPr>
        <w:t xml:space="preserve"> </w:t>
      </w:r>
      <w:r w:rsidR="00E933C4">
        <w:rPr>
          <w:rFonts w:ascii="Times New Roman" w:hAnsi="Times New Roman" w:cs="Times New Roman"/>
          <w:color w:val="000000" w:themeColor="text1"/>
          <w:sz w:val="28"/>
          <w:szCs w:val="28"/>
          <w:lang w:val="uk-UA"/>
        </w:rPr>
        <w:t>л</w:t>
      </w:r>
      <w:r w:rsidR="00C252FC">
        <w:rPr>
          <w:rFonts w:ascii="Times New Roman" w:hAnsi="Times New Roman" w:cs="Times New Roman"/>
          <w:color w:val="000000" w:themeColor="text1"/>
          <w:sz w:val="28"/>
          <w:szCs w:val="28"/>
          <w:lang w:val="uk-UA"/>
        </w:rPr>
        <w:t>ютого</w:t>
      </w:r>
      <w:r w:rsidRPr="00686AC4">
        <w:rPr>
          <w:rFonts w:ascii="Times New Roman" w:hAnsi="Times New Roman" w:cs="Times New Roman"/>
          <w:color w:val="000000" w:themeColor="text1"/>
          <w:sz w:val="28"/>
          <w:szCs w:val="28"/>
          <w:lang w:val="uk-UA"/>
        </w:rPr>
        <w:t xml:space="preserve"> 202</w:t>
      </w:r>
      <w:r w:rsidR="00C252FC">
        <w:rPr>
          <w:rFonts w:ascii="Times New Roman" w:hAnsi="Times New Roman" w:cs="Times New Roman"/>
          <w:color w:val="000000" w:themeColor="text1"/>
          <w:sz w:val="28"/>
          <w:szCs w:val="28"/>
          <w:lang w:val="uk-UA"/>
        </w:rPr>
        <w:t>5</w:t>
      </w:r>
      <w:r w:rsidRPr="00686AC4">
        <w:rPr>
          <w:rFonts w:ascii="Times New Roman" w:hAnsi="Times New Roman" w:cs="Times New Roman"/>
          <w:color w:val="000000" w:themeColor="text1"/>
          <w:sz w:val="28"/>
          <w:szCs w:val="28"/>
          <w:lang w:val="uk-UA"/>
        </w:rPr>
        <w:t xml:space="preserve"> року </w:t>
      </w:r>
      <w:r w:rsidR="00C252FC">
        <w:rPr>
          <w:rFonts w:ascii="Times New Roman" w:hAnsi="Times New Roman" w:cs="Times New Roman"/>
          <w:color w:val="000000" w:themeColor="text1"/>
          <w:sz w:val="28"/>
          <w:szCs w:val="28"/>
          <w:lang w:val="uk-UA"/>
        </w:rPr>
        <w:t>в</w:t>
      </w:r>
      <w:r w:rsidRPr="00190BEF">
        <w:rPr>
          <w:rFonts w:ascii="Times New Roman" w:hAnsi="Times New Roman" w:cs="Times New Roman"/>
          <w:color w:val="000000" w:themeColor="text1"/>
          <w:sz w:val="28"/>
          <w:szCs w:val="28"/>
          <w:lang w:val="uk-UA"/>
        </w:rPr>
        <w:t xml:space="preserve"> письмовому виді до депа</w:t>
      </w:r>
      <w:r w:rsidR="009368CE" w:rsidRPr="00190BEF">
        <w:rPr>
          <w:rFonts w:ascii="Times New Roman" w:hAnsi="Times New Roman" w:cs="Times New Roman"/>
          <w:color w:val="000000" w:themeColor="text1"/>
          <w:sz w:val="28"/>
          <w:szCs w:val="28"/>
          <w:lang w:val="uk-UA"/>
        </w:rPr>
        <w:t>ртаменту економічного розвитку М</w:t>
      </w:r>
      <w:r w:rsidRPr="00190BEF">
        <w:rPr>
          <w:rFonts w:ascii="Times New Roman" w:hAnsi="Times New Roman" w:cs="Times New Roman"/>
          <w:color w:val="000000" w:themeColor="text1"/>
          <w:sz w:val="28"/>
          <w:szCs w:val="28"/>
          <w:lang w:val="uk-UA"/>
        </w:rPr>
        <w:t xml:space="preserve">иколаївської міської </w:t>
      </w:r>
      <w:r w:rsidRPr="00FA2C39">
        <w:rPr>
          <w:rFonts w:ascii="Times New Roman" w:hAnsi="Times New Roman" w:cs="Times New Roman"/>
          <w:sz w:val="28"/>
          <w:szCs w:val="28"/>
          <w:lang w:val="uk-UA"/>
        </w:rPr>
        <w:t xml:space="preserve">ради на електронну адресу: </w:t>
      </w:r>
      <w:r w:rsidRPr="00FA2C39">
        <w:rPr>
          <w:rFonts w:ascii="Times New Roman" w:hAnsi="Times New Roman" w:cs="Times New Roman"/>
          <w:sz w:val="28"/>
          <w:szCs w:val="28"/>
          <w:shd w:val="clear" w:color="auto" w:fill="FDFDFD"/>
        </w:rPr>
        <w:t>depeconom@mkrada.gov.ua</w:t>
      </w:r>
      <w:r w:rsidRPr="00FA2C39">
        <w:rPr>
          <w:rFonts w:ascii="Times New Roman" w:hAnsi="Times New Roman" w:cs="Times New Roman"/>
          <w:sz w:val="28"/>
          <w:szCs w:val="28"/>
          <w:lang w:val="uk-UA"/>
        </w:rPr>
        <w:t>.</w:t>
      </w:r>
    </w:p>
    <w:p w14:paraId="71FED675" w14:textId="77777777" w:rsidR="00375775" w:rsidRDefault="00375775" w:rsidP="00EF633B">
      <w:pPr>
        <w:jc w:val="both"/>
        <w:rPr>
          <w:rFonts w:ascii="Times New Roman" w:hAnsi="Times New Roman" w:cs="Times New Roman"/>
          <w:sz w:val="28"/>
          <w:szCs w:val="28"/>
          <w:lang w:val="uk-UA"/>
        </w:rPr>
      </w:pPr>
    </w:p>
    <w:sectPr w:rsidR="00375775" w:rsidSect="00C936CC">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82435"/>
    <w:multiLevelType w:val="hybridMultilevel"/>
    <w:tmpl w:val="3716C684"/>
    <w:lvl w:ilvl="0" w:tplc="242C0CB0">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7D"/>
    <w:rsid w:val="00017391"/>
    <w:rsid w:val="00031A6A"/>
    <w:rsid w:val="00050039"/>
    <w:rsid w:val="00053F57"/>
    <w:rsid w:val="0006729E"/>
    <w:rsid w:val="0008719C"/>
    <w:rsid w:val="000A3AED"/>
    <w:rsid w:val="000D04E9"/>
    <w:rsid w:val="000D6F58"/>
    <w:rsid w:val="000E765B"/>
    <w:rsid w:val="00110AAA"/>
    <w:rsid w:val="001376CD"/>
    <w:rsid w:val="001474E4"/>
    <w:rsid w:val="001869B4"/>
    <w:rsid w:val="00190BEF"/>
    <w:rsid w:val="001B0241"/>
    <w:rsid w:val="001B14AD"/>
    <w:rsid w:val="001D3706"/>
    <w:rsid w:val="001D3A95"/>
    <w:rsid w:val="001F2426"/>
    <w:rsid w:val="00206EF8"/>
    <w:rsid w:val="00213EAE"/>
    <w:rsid w:val="002758E6"/>
    <w:rsid w:val="00291C24"/>
    <w:rsid w:val="002A45DC"/>
    <w:rsid w:val="002D6EF3"/>
    <w:rsid w:val="00352FE5"/>
    <w:rsid w:val="00354580"/>
    <w:rsid w:val="00361864"/>
    <w:rsid w:val="00375775"/>
    <w:rsid w:val="003A39D3"/>
    <w:rsid w:val="003B2F1A"/>
    <w:rsid w:val="003B59C1"/>
    <w:rsid w:val="0040691E"/>
    <w:rsid w:val="00420658"/>
    <w:rsid w:val="0044217B"/>
    <w:rsid w:val="00490203"/>
    <w:rsid w:val="00547751"/>
    <w:rsid w:val="005537AA"/>
    <w:rsid w:val="00566C2F"/>
    <w:rsid w:val="005E2E4D"/>
    <w:rsid w:val="00616A22"/>
    <w:rsid w:val="00625787"/>
    <w:rsid w:val="006765F1"/>
    <w:rsid w:val="00686AC4"/>
    <w:rsid w:val="006A67F2"/>
    <w:rsid w:val="006E1669"/>
    <w:rsid w:val="006E3567"/>
    <w:rsid w:val="006E7F28"/>
    <w:rsid w:val="00707D4A"/>
    <w:rsid w:val="00717116"/>
    <w:rsid w:val="00726B98"/>
    <w:rsid w:val="00745BB0"/>
    <w:rsid w:val="00770EC5"/>
    <w:rsid w:val="007A4C72"/>
    <w:rsid w:val="007C43E9"/>
    <w:rsid w:val="007F2081"/>
    <w:rsid w:val="007F377E"/>
    <w:rsid w:val="0084344E"/>
    <w:rsid w:val="0086131A"/>
    <w:rsid w:val="008975C3"/>
    <w:rsid w:val="008C38EA"/>
    <w:rsid w:val="008D26DA"/>
    <w:rsid w:val="008E29BF"/>
    <w:rsid w:val="009044B3"/>
    <w:rsid w:val="00904D7C"/>
    <w:rsid w:val="00927BA5"/>
    <w:rsid w:val="009368CE"/>
    <w:rsid w:val="009369CD"/>
    <w:rsid w:val="00942B90"/>
    <w:rsid w:val="0097108A"/>
    <w:rsid w:val="009B5DE1"/>
    <w:rsid w:val="009E383C"/>
    <w:rsid w:val="009E6939"/>
    <w:rsid w:val="00A7082F"/>
    <w:rsid w:val="00AF021C"/>
    <w:rsid w:val="00B00454"/>
    <w:rsid w:val="00B06325"/>
    <w:rsid w:val="00B06F92"/>
    <w:rsid w:val="00B46691"/>
    <w:rsid w:val="00B5670F"/>
    <w:rsid w:val="00B61120"/>
    <w:rsid w:val="00B875E6"/>
    <w:rsid w:val="00BA6712"/>
    <w:rsid w:val="00BC45A5"/>
    <w:rsid w:val="00BD2E0D"/>
    <w:rsid w:val="00BE267F"/>
    <w:rsid w:val="00C252FC"/>
    <w:rsid w:val="00C46B8E"/>
    <w:rsid w:val="00C53755"/>
    <w:rsid w:val="00C9125C"/>
    <w:rsid w:val="00C936CC"/>
    <w:rsid w:val="00CA4FE5"/>
    <w:rsid w:val="00CD19EA"/>
    <w:rsid w:val="00D02C15"/>
    <w:rsid w:val="00D3517D"/>
    <w:rsid w:val="00D36F8F"/>
    <w:rsid w:val="00D47982"/>
    <w:rsid w:val="00DF7A98"/>
    <w:rsid w:val="00E3168E"/>
    <w:rsid w:val="00E933C4"/>
    <w:rsid w:val="00EA7AAB"/>
    <w:rsid w:val="00EB797D"/>
    <w:rsid w:val="00EF633B"/>
    <w:rsid w:val="00F304C0"/>
    <w:rsid w:val="00F9460C"/>
    <w:rsid w:val="00FA2C39"/>
    <w:rsid w:val="00FC1431"/>
    <w:rsid w:val="00FD5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094E"/>
  <w15:docId w15:val="{3C5CF60C-9788-4EA8-A001-95C0F870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5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17D"/>
    <w:rPr>
      <w:b/>
      <w:bCs/>
    </w:rPr>
  </w:style>
  <w:style w:type="character" w:styleId="a5">
    <w:name w:val="Emphasis"/>
    <w:basedOn w:val="a0"/>
    <w:uiPriority w:val="20"/>
    <w:qFormat/>
    <w:rsid w:val="00D3517D"/>
    <w:rPr>
      <w:i/>
      <w:iCs/>
    </w:rPr>
  </w:style>
  <w:style w:type="character" w:styleId="a6">
    <w:name w:val="Hyperlink"/>
    <w:basedOn w:val="a0"/>
    <w:uiPriority w:val="99"/>
    <w:semiHidden/>
    <w:unhideWhenUsed/>
    <w:rsid w:val="00D3517D"/>
    <w:rPr>
      <w:color w:val="0000FF"/>
      <w:u w:val="single"/>
    </w:rPr>
  </w:style>
  <w:style w:type="paragraph" w:styleId="a7">
    <w:name w:val="List Paragraph"/>
    <w:basedOn w:val="a"/>
    <w:uiPriority w:val="34"/>
    <w:qFormat/>
    <w:rsid w:val="009044B3"/>
    <w:pPr>
      <w:ind w:left="720"/>
      <w:contextualSpacing/>
    </w:pPr>
  </w:style>
  <w:style w:type="paragraph" w:customStyle="1" w:styleId="Default">
    <w:name w:val="Default"/>
    <w:rsid w:val="009044B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56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670F"/>
    <w:rPr>
      <w:rFonts w:ascii="Segoe UI" w:hAnsi="Segoe UI" w:cs="Segoe UI"/>
      <w:sz w:val="18"/>
      <w:szCs w:val="18"/>
    </w:rPr>
  </w:style>
  <w:style w:type="table" w:styleId="aa">
    <w:name w:val="Table Grid"/>
    <w:basedOn w:val="a1"/>
    <w:uiPriority w:val="39"/>
    <w:rsid w:val="00971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93318">
      <w:bodyDiv w:val="1"/>
      <w:marLeft w:val="0"/>
      <w:marRight w:val="0"/>
      <w:marTop w:val="0"/>
      <w:marBottom w:val="0"/>
      <w:divBdr>
        <w:top w:val="none" w:sz="0" w:space="0" w:color="auto"/>
        <w:left w:val="none" w:sz="0" w:space="0" w:color="auto"/>
        <w:bottom w:val="none" w:sz="0" w:space="0" w:color="auto"/>
        <w:right w:val="none" w:sz="0" w:space="0" w:color="auto"/>
      </w:divBdr>
    </w:div>
    <w:div w:id="1496528051">
      <w:bodyDiv w:val="1"/>
      <w:marLeft w:val="0"/>
      <w:marRight w:val="0"/>
      <w:marTop w:val="0"/>
      <w:marBottom w:val="0"/>
      <w:divBdr>
        <w:top w:val="none" w:sz="0" w:space="0" w:color="auto"/>
        <w:left w:val="none" w:sz="0" w:space="0" w:color="auto"/>
        <w:bottom w:val="none" w:sz="0" w:space="0" w:color="auto"/>
        <w:right w:val="none" w:sz="0" w:space="0" w:color="auto"/>
      </w:divBdr>
    </w:div>
    <w:div w:id="21353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3.rada.gov.ua/laws/show/280/97-&#1074;&#10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4403</Words>
  <Characters>2511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user552e</dc:creator>
  <cp:lastModifiedBy>user519s</cp:lastModifiedBy>
  <cp:revision>3</cp:revision>
  <cp:lastPrinted>2023-05-16T13:12:00Z</cp:lastPrinted>
  <dcterms:created xsi:type="dcterms:W3CDTF">2025-02-11T09:46:00Z</dcterms:created>
  <dcterms:modified xsi:type="dcterms:W3CDTF">2025-02-11T09:50:00Z</dcterms:modified>
</cp:coreProperties>
</file>