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179" w:rsidRDefault="0016193A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7632680" cy="217714"/>
                <wp:effectExtent l="0" t="0" r="0" b="19050"/>
                <wp:wrapNone/>
                <wp:docPr id="100010003" name="ODT_ATTR_LBL_DRA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2680" cy="217714"/>
                        </a:xfrm>
                        <a:prstGeom prst="rect">
                          <a:avLst/>
                        </a:prstGeom>
                        <a:gradFill>
                          <a:gsLst>
                            <a:gs pos="5000">
                              <a:schemeClr val="bg1">
                                <a:lumMod val="9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0"/>
                        </a:gra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DT_ATTR_LBL_DRAW" o:spid="_x0000_s1026" style="position:absolute;margin-left:0;margin-top:0;width:1388.4pt;height:17.15pt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" fillcolor="#f2f2f2 [3052]" strokecolor="#f2f2f2 [3052]" strokeweight="2pt">
                <v:fill color2="white [3212]" angle="90" colors="0 #f2f2f2;3277f #f2f2f2" focus="100%" type="gradient">
                  <o:fill v:ext="view" type="gradientUnscaled"/>
                </v:fill>
                <w10:wrap anchorx="page" anchory="page"/>
              </v:rect>
            </w:pict>
          </mc:Fallback>
        </mc:AlternateContent>
      </w:r>
    </w:p>
    <w:p w:rsidR="00B75FE1" w:rsidRPr="00781E7B" w:rsidRDefault="00B75FE1" w:rsidP="00B75FE1">
      <w:pPr>
        <w:jc w:val="both"/>
        <w:rPr>
          <w:b/>
          <w:sz w:val="28"/>
          <w:szCs w:val="28"/>
          <w:lang w:val="uk-UA"/>
        </w:rPr>
      </w:pPr>
      <w:r w:rsidRPr="00781E7B">
        <w:rPr>
          <w:b/>
          <w:sz w:val="28"/>
          <w:szCs w:val="28"/>
          <w:lang w:val="uk-UA"/>
        </w:rPr>
        <w:t>Vaca</w:t>
      </w:r>
      <w:bookmarkStart w:id="0" w:name="_GoBack"/>
      <w:bookmarkEnd w:id="0"/>
      <w:r w:rsidRPr="00781E7B">
        <w:rPr>
          <w:b/>
          <w:sz w:val="28"/>
          <w:szCs w:val="28"/>
          <w:lang w:val="uk-UA"/>
        </w:rPr>
        <w:t>nt land plots and production areas, equipment not involved in production and objects of unfinished construction</w:t>
      </w:r>
    </w:p>
    <w:p w:rsidR="00B75FE1" w:rsidRPr="00781E7B" w:rsidRDefault="00B75FE1" w:rsidP="00B75FE1">
      <w:pPr>
        <w:jc w:val="both"/>
        <w:rPr>
          <w:b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953"/>
      </w:tblGrid>
      <w:tr w:rsidR="00B75FE1" w:rsidRPr="0016193A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Name (description)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Land plot of KNP MMR </w:t>
            </w:r>
          </w:p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"Maternity hospital № 3"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Owner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KNP MMR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"Maternity hospital № 3"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Owner details: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mailing address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Fax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54058, Mykolaiv region,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Mykolayiv, street Kyivska, 3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tel. 41-35-54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The head of the owner's enterprise: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Position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Full Name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Phone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Director of KNP MMR "Maternity Hospital № 3"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Ishchenko Oleg Nikolaevich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(067) 512-29-27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(0512) 41-35-54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Contact person: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Position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Full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Name</w:t>
            </w:r>
            <w:proofErr w:type="spellEnd"/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Director of KNP MMR "Maternity Hospital № 3"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(067) 512-29-27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(0512) 41-35-54</w:t>
            </w:r>
          </w:p>
        </w:tc>
      </w:tr>
      <w:tr w:rsidR="00B75FE1" w:rsidRPr="0016193A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Ability to use the site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For maintenance of buildings and structures of the property complex of the maternity hospital 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Right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use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KNP MMR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"Maternity hospital № 3"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The total area of ​​the land plot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19771 m2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Location features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Within the city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Availability of communications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In stock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Electrification, gasification, water and drainage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In stock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Transport routes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In stock</w:t>
            </w:r>
          </w:p>
        </w:tc>
      </w:tr>
      <w:tr w:rsidR="00B75FE1" w:rsidRPr="0016193A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The method of attracting investment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Photo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Missing</w:t>
            </w: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953"/>
      </w:tblGrid>
      <w:tr w:rsidR="00B75FE1" w:rsidRPr="0016193A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Name (description)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val="uk-UA" w:eastAsia="en-US"/>
              </w:rPr>
            </w:pPr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 xml:space="preserve">Territory with buildings - non-residential object </w:t>
            </w:r>
            <w:proofErr w:type="spellStart"/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>of</w:t>
            </w:r>
            <w:proofErr w:type="spellEnd"/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>tram</w:t>
            </w:r>
            <w:proofErr w:type="spellEnd"/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>depot</w:t>
            </w:r>
            <w:proofErr w:type="spellEnd"/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 xml:space="preserve"> №2:</w:t>
            </w:r>
          </w:p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 xml:space="preserve">- street 8th </w:t>
            </w:r>
            <w:proofErr w:type="spellStart"/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>Longitudinal</w:t>
            </w:r>
            <w:proofErr w:type="spellEnd"/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 xml:space="preserve">, 2nd, </w:t>
            </w:r>
            <w:proofErr w:type="spellStart"/>
            <w:r w:rsidRPr="00781E7B">
              <w:rPr>
                <w:rFonts w:eastAsiaTheme="minorHAnsi"/>
                <w:b/>
                <w:sz w:val="28"/>
                <w:szCs w:val="28"/>
                <w:lang w:val="uk-UA" w:eastAsia="en-US"/>
              </w:rPr>
              <w:t>Mykolayiv</w:t>
            </w:r>
            <w:proofErr w:type="spellEnd"/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Owner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KP MMR "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Nikolayevelektrotrans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"</w:t>
            </w:r>
          </w:p>
        </w:tc>
      </w:tr>
      <w:tr w:rsidR="00B75FE1" w:rsidRPr="0016193A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Owner details: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mailing address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>Fax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16193A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lastRenderedPageBreak/>
              <w:t xml:space="preserve">street </w:t>
            </w:r>
            <w:proofErr w:type="spellStart"/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t>Andreeva</w:t>
            </w:r>
            <w:proofErr w:type="spellEnd"/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t xml:space="preserve"> - </w:t>
            </w:r>
            <w:proofErr w:type="spellStart"/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t>Palagniuka</w:t>
            </w:r>
            <w:proofErr w:type="spellEnd"/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t>, 17,</w:t>
            </w:r>
          </w:p>
          <w:p w:rsidR="00B75FE1" w:rsidRPr="0016193A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en-US" w:eastAsia="en-US"/>
              </w:rPr>
            </w:pPr>
            <w:proofErr w:type="spellStart"/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t>Mykolayiv</w:t>
            </w:r>
            <w:proofErr w:type="spellEnd"/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t>, 54020</w:t>
            </w:r>
          </w:p>
          <w:p w:rsidR="00B75FE1" w:rsidRPr="0016193A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t>(0512) 36-40-79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lastRenderedPageBreak/>
              <w:t>nikpnet@ukr.ne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>The head of the owner's enterprise: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Position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Full Name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Phone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Director</w:t>
            </w:r>
          </w:p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Smetana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Yuriy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Oleksandrovych</w:t>
            </w:r>
            <w:proofErr w:type="spellEnd"/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(0512) 36-40-79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Contact person: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Position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Full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Name</w:t>
            </w:r>
            <w:proofErr w:type="spellEnd"/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Accountant</w:t>
            </w:r>
          </w:p>
          <w:p w:rsidR="00B75FE1" w:rsidRPr="00781E7B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Matinga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Olena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Ihorivna</w:t>
            </w:r>
            <w:proofErr w:type="spellEnd"/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(0512) 47-67-72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Ability to use the site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16193A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t>Rent, use under production workshops, the organization of production rooms of industrial production, under parking of vehicles, under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various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investment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projects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etc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Right of use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Constant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use</w:t>
            </w:r>
            <w:proofErr w:type="spellEnd"/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The total area of ​​the land plot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25,043 sq. m.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Location features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In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the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city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center</w:t>
            </w:r>
            <w:proofErr w:type="spellEnd"/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Availability of communications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Telephone</w:t>
            </w:r>
            <w:proofErr w:type="spellEnd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81E7B">
              <w:rPr>
                <w:rFonts w:eastAsiaTheme="minorHAnsi"/>
                <w:sz w:val="28"/>
                <w:szCs w:val="28"/>
                <w:lang w:eastAsia="en-US"/>
              </w:rPr>
              <w:t>connection</w:t>
            </w:r>
            <w:proofErr w:type="spellEnd"/>
          </w:p>
        </w:tc>
      </w:tr>
      <w:tr w:rsidR="00B75FE1" w:rsidRPr="0016193A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Electrification, gasification, water and drainage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16193A" w:rsidRDefault="00B75FE1" w:rsidP="00451CAC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t>Available: electrification, gasification, water and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16193A">
              <w:rPr>
                <w:rFonts w:eastAsiaTheme="minorHAnsi"/>
                <w:sz w:val="28"/>
                <w:szCs w:val="28"/>
                <w:lang w:val="en-US" w:eastAsia="en-US"/>
              </w:rPr>
              <w:t>drainage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Transport routes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Available</w:t>
            </w:r>
          </w:p>
        </w:tc>
      </w:tr>
      <w:tr w:rsidR="00B75FE1" w:rsidRPr="00781E7B" w:rsidTr="00451CAC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Photo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3D76B822" wp14:editId="0E82B54A">
                  <wp:extent cx="2389505" cy="176974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</w:rPr>
              <w:drawing>
                <wp:inline distT="0" distB="0" distL="0" distR="0" wp14:anchorId="47718F8E" wp14:editId="6A9D12D9">
                  <wp:extent cx="2390274" cy="1618248"/>
                  <wp:effectExtent l="0" t="0" r="0" b="1270"/>
                  <wp:docPr id="51" name="Рисунок 51" descr="https://sedo.mkrada.gov.ua/Pdf/2177/origin_929133_005.0000348_%D0%9E%D0%B3%D1%80%D0%B0%D0%B6%D0%B4%D0%B5%D0%BD%D0%B8%D0%B5_%D1%81_4-%D0%BC%D1%8F_%D0%B2%D0%BE%D1%80%D0%BE%D1%82%D0%B0%D0%BC%D0%B8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do.mkrada.gov.ua/Pdf/2177/origin_929133_005.0000348_%D0%9E%D0%B3%D1%80%D0%B0%D0%B6%D0%B4%D0%B5%D0%BD%D0%B8%D0%B5_%D1%81_4-%D0%BC%D1%8F_%D0%B2%D0%BE%D1%80%D0%BE%D1%82%D0%B0%D0%BC%D0%B8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6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953"/>
      </w:tblGrid>
      <w:tr w:rsidR="00B75FE1" w:rsidRPr="0016193A" w:rsidTr="00451CAC">
        <w:trPr>
          <w:trHeight w:val="81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u w:val="single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Name (description) of the object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Non-residential object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tram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depot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№2</w:t>
            </w:r>
          </w:p>
        </w:tc>
      </w:tr>
      <w:tr w:rsidR="00B75FE1" w:rsidRPr="0016193A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lastRenderedPageBreak/>
              <w:t>Object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address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street 8th Longitudinal, 2nd, Mykolayiv</w:t>
            </w:r>
          </w:p>
        </w:tc>
      </w:tr>
      <w:tr w:rsidR="00B75FE1" w:rsidRPr="0016193A" w:rsidTr="00451CAC">
        <w:trPr>
          <w:trHeight w:val="84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Object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owner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Balance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holder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mailing address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Fax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E-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mail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The Nikolaev city council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KP MMR "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Nikolayevelektrotrans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"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54020,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Mykolayiv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street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Andreeva-Palahniuk, 17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+38 (0512) 36-40-79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en-US"/>
              </w:rPr>
              <w:t>nikpnet@ukr.net</w:t>
            </w:r>
          </w:p>
        </w:tc>
      </w:tr>
      <w:tr w:rsidR="00B75FE1" w:rsidRPr="00781E7B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contact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person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Matinga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Olena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Ihorivna</w:t>
            </w:r>
            <w:proofErr w:type="spellEnd"/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+38 (0512) 47-67-72 </w:t>
            </w:r>
          </w:p>
        </w:tc>
      </w:tr>
      <w:tr w:rsidR="00B75FE1" w:rsidRPr="0016193A" w:rsidTr="00451CAC">
        <w:trPr>
          <w:trHeight w:val="56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 of infrastructure (energy, water, gas supply, transport communications)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All listed communications and telephone communication are available. The object is in poor condition,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in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need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repair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.</w:t>
            </w:r>
          </w:p>
        </w:tc>
      </w:tr>
      <w:tr w:rsidR="00B75FE1" w:rsidRPr="0016193A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Possible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use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Rent, use for production workshops, organization of industrial premises for industrial production, for parking of vehicles, for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various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investment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projects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etc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.</w:t>
            </w:r>
          </w:p>
        </w:tc>
      </w:tr>
      <w:tr w:rsidR="00B75FE1" w:rsidRPr="00781E7B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The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total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area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​​the land plot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rFonts w:eastAsiaTheme="minorHAnsi"/>
                <w:sz w:val="28"/>
                <w:szCs w:val="28"/>
                <w:lang w:eastAsia="en-US"/>
              </w:rPr>
              <w:t>3,734 sq. m.</w:t>
            </w:r>
          </w:p>
        </w:tc>
      </w:tr>
      <w:tr w:rsidR="00B75FE1" w:rsidRPr="00781E7B" w:rsidTr="00451CAC">
        <w:trPr>
          <w:trHeight w:val="384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Photo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noProof/>
              </w:rPr>
              <w:drawing>
                <wp:inline distT="0" distB="0" distL="0" distR="0" wp14:anchorId="26E90DFD" wp14:editId="55CA5FC0">
                  <wp:extent cx="2400000" cy="1800000"/>
                  <wp:effectExtent l="0" t="0" r="635" b="0"/>
                  <wp:docPr id="52" name="Рисунок 52" descr="https://sedo.mkrada.gov.ua/Pdf/2177/origin_929136_DSC09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edo.mkrada.gov.ua/Pdf/2177/origin_929136_DSC09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noProof/>
              </w:rPr>
              <w:drawing>
                <wp:inline distT="0" distB="0" distL="0" distR="0" wp14:anchorId="4FC83578" wp14:editId="4EB82BF0">
                  <wp:extent cx="2400000" cy="1800000"/>
                  <wp:effectExtent l="0" t="0" r="635" b="0"/>
                  <wp:docPr id="53" name="Рисунок 53" descr="https://sedo.mkrada.gov.ua/Pdf/2177/origin_929135_DSC09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edo.mkrada.gov.ua/Pdf/2177/origin_929135_DSC09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noProof/>
              </w:rPr>
              <w:lastRenderedPageBreak/>
              <w:drawing>
                <wp:inline distT="0" distB="0" distL="0" distR="0" wp14:anchorId="0A7A6CE2" wp14:editId="15AFD3A6">
                  <wp:extent cx="2406316" cy="1618248"/>
                  <wp:effectExtent l="0" t="0" r="0" b="1270"/>
                  <wp:docPr id="55" name="Рисунок 55" descr="https://sedo.mkrada.gov.ua/Pdf/2177/origin_929132_005.0000160_%D0%97%D0%B4%D0%B0%D0%BD%D0%B8%D0%B5_%D0%B1%D1%8B%D1%82%D0%BE%D0%B2%D0%BE%D0%BA_%D0%94%D0%B5%D0%BF%D0%B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edo.mkrada.gov.ua/Pdf/2177/origin_929132_005.0000160_%D0%97%D0%B4%D0%B0%D0%BD%D0%B8%D0%B5_%D0%B1%D1%8B%D1%82%D0%BE%D0%B2%D0%BE%D0%BA_%D0%94%D0%B5%D0%BF%D0%B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92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</w:tc>
      </w:tr>
    </w:tbl>
    <w:p w:rsidR="00B75FE1" w:rsidRPr="00781E7B" w:rsidRDefault="00B75FE1" w:rsidP="00B75FE1">
      <w:pPr>
        <w:jc w:val="both"/>
        <w:rPr>
          <w:b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953"/>
      </w:tblGrid>
      <w:tr w:rsidR="00B75FE1" w:rsidRPr="0016193A" w:rsidTr="00451CAC">
        <w:trPr>
          <w:trHeight w:val="819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u w:val="single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Name (description) of the object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Production two-storey building: </w:t>
            </w:r>
          </w:p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1st floor - 209.5 m2, 2nd floor - 200.0 m2, garage (boxes 13-17,19,21) - 209.0 m2, box 20 - 36.2 m2.</w:t>
            </w:r>
          </w:p>
        </w:tc>
      </w:tr>
      <w:tr w:rsidR="00B75FE1" w:rsidRPr="00781E7B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Object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address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street White, 2</w:t>
            </w:r>
          </w:p>
        </w:tc>
      </w:tr>
      <w:tr w:rsidR="00B75FE1" w:rsidRPr="00781E7B" w:rsidTr="00451CAC">
        <w:trPr>
          <w:trHeight w:val="1635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Object owner: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Balance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holder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mailing address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Fax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E-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mail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Territorial community of Nikolaev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Communal housing and operational enterprise of the Central district of Nikolaev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54030, Mykolayiv, street Admiral Makarov, 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+38 (0512) 53-74-44,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+38 (0512) 47-68-44 </w:t>
            </w:r>
          </w:p>
        </w:tc>
      </w:tr>
      <w:tr w:rsidR="00B75FE1" w:rsidRPr="00781E7B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contact person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Reception Eugene Timofeevich</w:t>
            </w:r>
          </w:p>
        </w:tc>
      </w:tr>
      <w:tr w:rsidR="00B75FE1" w:rsidRPr="00781E7B" w:rsidTr="00451CAC">
        <w:trPr>
          <w:trHeight w:val="563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 of infrastructure (energy, water, gas supply, transport communications)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Power supply</w:t>
            </w:r>
          </w:p>
        </w:tc>
      </w:tr>
      <w:tr w:rsidR="00B75FE1" w:rsidRPr="00781E7B" w:rsidTr="00451CAC">
        <w:trPr>
          <w:trHeight w:val="3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Possible use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Under production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75FE1" w:rsidRPr="00781E7B" w:rsidTr="00451CAC">
        <w:trPr>
          <w:trHeight w:val="452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>Photo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15574DF7" wp14:editId="5156BB38">
                  <wp:extent cx="2189747" cy="1323474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54" cy="132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  <w:r w:rsidRPr="00781E7B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7216" behindDoc="1" locked="0" layoutInCell="1" allowOverlap="1" wp14:anchorId="07593FEB" wp14:editId="05F5D56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2189480" cy="1289050"/>
                  <wp:effectExtent l="0" t="0" r="1270" b="6350"/>
                  <wp:wrapTight wrapText="bothSides">
                    <wp:wrapPolygon edited="0">
                      <wp:start x="0" y="0"/>
                      <wp:lineTo x="0" y="21387"/>
                      <wp:lineTo x="21425" y="21387"/>
                      <wp:lineTo x="21425" y="0"/>
                      <wp:lineTo x="0" y="0"/>
                    </wp:wrapPolygon>
                  </wp:wrapTight>
                  <wp:docPr id="64512" name="Рисунок 4" descr="IMG_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  <w:p w:rsidR="00B75FE1" w:rsidRPr="00781E7B" w:rsidRDefault="00B75FE1" w:rsidP="00451CAC">
            <w:pPr>
              <w:jc w:val="both"/>
              <w:rPr>
                <w:color w:val="FF0000"/>
                <w:sz w:val="28"/>
                <w:szCs w:val="28"/>
                <w:lang w:val="uk-UA"/>
              </w:rPr>
            </w:pP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5953"/>
      </w:tblGrid>
      <w:tr w:rsidR="00B75FE1" w:rsidRPr="0016193A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Name (description) of the object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Building 18 - 932.68 m2, building 19 - 450.0 m2, carpentry workshop - 178 m2</w:t>
            </w:r>
          </w:p>
        </w:tc>
      </w:tr>
      <w:tr w:rsidR="00B75FE1" w:rsidRPr="0016193A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Object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address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The residential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district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Nikolaev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Temvod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"</w:t>
            </w:r>
          </w:p>
        </w:tc>
      </w:tr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Object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owner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Balance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holder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mailing address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Fax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Territorial community of Nikolaev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Communal housing and operational enterprise of the Central district of Nikolaev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54030, Mykolayiv, street Admiral Makarov, 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+38 (0512) 53-74-44,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+38 (0512) 47-68-44 </w:t>
            </w:r>
          </w:p>
        </w:tc>
      </w:tr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contact person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Reception Eugene Timofeevich</w:t>
            </w:r>
          </w:p>
        </w:tc>
      </w:tr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 of infrastructure (energy, water, gas supply, transport communications)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Power supply</w:t>
            </w:r>
          </w:p>
        </w:tc>
      </w:tr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Possible use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Under production</w:t>
            </w:r>
          </w:p>
        </w:tc>
      </w:tr>
      <w:tr w:rsidR="00B75FE1" w:rsidRPr="00781E7B" w:rsidTr="00451CAC"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43092271" wp14:editId="507B2836">
                  <wp:extent cx="2542540" cy="141160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0"/>
        <w:gridCol w:w="5953"/>
      </w:tblGrid>
      <w:tr w:rsidR="00B75FE1" w:rsidRPr="0016193A" w:rsidTr="00451CAC">
        <w:trPr>
          <w:trHeight w:val="405"/>
        </w:trPr>
        <w:tc>
          <w:tcPr>
            <w:tcW w:w="3970" w:type="dxa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Name (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description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)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the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object</w:t>
            </w:r>
            <w:proofErr w:type="spellEnd"/>
          </w:p>
        </w:tc>
        <w:tc>
          <w:tcPr>
            <w:tcW w:w="5953" w:type="dxa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Carpentry workshop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(2 rooms - 302.6 m2 and 161.7 m2), living rooms above the boxes 2nd floor - 119.1 m2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Object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address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street Adm. Makarova, 7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lastRenderedPageBreak/>
              <w:t>Object owner: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Balance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holder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mailing address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Fax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Territorial community of Nikolaev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Communal housing and operational enterprise of the Central district of Nikolaev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54030, Mykolayiv, street Admiral Makarov, 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+38 (0512) 53-74-44</w:t>
            </w:r>
          </w:p>
        </w:tc>
      </w:tr>
      <w:tr w:rsidR="00B75FE1" w:rsidRPr="0016193A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contact person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Director of Reception Eugene Timofeevich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+38 (0512) 47-68-44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Name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infrastructure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energy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water, gas supply, transport communications)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Power supply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Possible use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Under production</w:t>
            </w: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0"/>
        <w:gridCol w:w="5953"/>
      </w:tblGrid>
      <w:tr w:rsidR="00B75FE1" w:rsidRPr="00781E7B" w:rsidTr="00451CAC">
        <w:trPr>
          <w:trHeight w:val="405"/>
        </w:trPr>
        <w:tc>
          <w:tcPr>
            <w:tcW w:w="3970" w:type="dxa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Name (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description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)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the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object</w:t>
            </w:r>
            <w:proofErr w:type="spellEnd"/>
          </w:p>
        </w:tc>
        <w:tc>
          <w:tcPr>
            <w:tcW w:w="5953" w:type="dxa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Polyclinic for 1,100 visitors with a rehabilitation unit on the street. 3 Slobidskaya, 49/10 Mykolayiv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Object address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Mykolayiv, street 3 Slobidska, 49/10</w:t>
            </w:r>
          </w:p>
        </w:tc>
      </w:tr>
      <w:tr w:rsidR="00B75FE1" w:rsidRPr="0016193A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Object owner: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Balance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holder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mailing address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Fax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Territorial community of the city of Nikolaev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KP MMR "Capital construction of Nikolaev"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54030, Mykolayiv, street Admiral Makarov, 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47-27-92, 47-12-41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en-US"/>
              </w:rPr>
            </w:pPr>
            <w:r w:rsidRPr="00781E7B">
              <w:rPr>
                <w:sz w:val="28"/>
                <w:szCs w:val="28"/>
                <w:lang w:val="en-US"/>
              </w:rPr>
              <w:t>kpkb100@ukr.net</w:t>
            </w:r>
          </w:p>
        </w:tc>
      </w:tr>
      <w:tr w:rsidR="00B75FE1" w:rsidRPr="0016193A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contact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person</w:t>
            </w:r>
            <w:proofErr w:type="spellEnd"/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Head's assistant -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Malanchenko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Ivan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Sergeevich</w:t>
            </w:r>
            <w:proofErr w:type="spellEnd"/>
          </w:p>
        </w:tc>
      </w:tr>
      <w:tr w:rsidR="00B75FE1" w:rsidRPr="0016193A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Name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infrastructure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energy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water, gas supply, transport communications)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The facility is located in the city center, it is possible to connect all necessary communications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Possible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use</w:t>
            </w:r>
            <w:proofErr w:type="spellEnd"/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Under the medical institution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1FC26D52" wp14:editId="00E8A421">
                  <wp:extent cx="2430145" cy="1812925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45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 w:eastAsia="en-US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 w:eastAsia="en-US"/>
        </w:rPr>
      </w:pPr>
    </w:p>
    <w:p w:rsidR="00B75FE1" w:rsidRPr="00781E7B" w:rsidRDefault="00B75FE1" w:rsidP="00B75FE1">
      <w:pPr>
        <w:jc w:val="both"/>
        <w:rPr>
          <w:color w:val="FF0000"/>
          <w:sz w:val="28"/>
          <w:szCs w:val="28"/>
          <w:lang w:val="uk-UA" w:eastAsia="en-US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0"/>
        <w:gridCol w:w="5953"/>
      </w:tblGrid>
      <w:tr w:rsidR="00B75FE1" w:rsidRPr="0016193A" w:rsidTr="00451CAC">
        <w:trPr>
          <w:trHeight w:val="405"/>
        </w:trPr>
        <w:tc>
          <w:tcPr>
            <w:tcW w:w="3970" w:type="dxa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lastRenderedPageBreak/>
              <w:t>Name (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description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)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the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object</w:t>
            </w:r>
            <w:proofErr w:type="spellEnd"/>
          </w:p>
        </w:tc>
        <w:tc>
          <w:tcPr>
            <w:tcW w:w="5953" w:type="dxa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The building of the former cooperative technical school in mkr. North on the street.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Architect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Starov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in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Nikolaev</w:t>
            </w:r>
            <w:proofErr w:type="spellEnd"/>
          </w:p>
        </w:tc>
      </w:tr>
      <w:tr w:rsidR="00B75FE1" w:rsidRPr="0016193A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Object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address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Mykolayiv, microdistrict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North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street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Architect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Starov</w:t>
            </w:r>
            <w:proofErr w:type="spellEnd"/>
          </w:p>
        </w:tc>
      </w:tr>
      <w:tr w:rsidR="00B75FE1" w:rsidRPr="0016193A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Object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owner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Balance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holder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mailing address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Fax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Territorial community of the city of Nikolaev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KP MMR "Capital construction of Nikolaev"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54030, Mykolayiv, street Admiral Makarov, 7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47-27-92, 47-12-41</w:t>
            </w:r>
          </w:p>
          <w:p w:rsidR="00B75FE1" w:rsidRPr="00781E7B" w:rsidRDefault="0016193A" w:rsidP="00451CAC">
            <w:pPr>
              <w:jc w:val="both"/>
              <w:rPr>
                <w:sz w:val="28"/>
                <w:szCs w:val="28"/>
                <w:lang w:val="uk-UA"/>
              </w:rPr>
            </w:pPr>
            <w:hyperlink r:id="rId14" w:history="1">
              <w:r w:rsidR="00B75FE1" w:rsidRPr="00781E7B">
                <w:rPr>
                  <w:rStyle w:val="a3"/>
                  <w:sz w:val="28"/>
                  <w:szCs w:val="28"/>
                  <w:lang w:val="en-US"/>
                </w:rPr>
                <w:t>kpkb100@ukr.net</w:t>
              </w:r>
            </w:hyperlink>
          </w:p>
        </w:tc>
      </w:tr>
      <w:tr w:rsidR="00B75FE1" w:rsidRPr="0016193A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contact person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Head's assistant - 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Malanchenko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Ivan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Sergeevich</w:t>
            </w:r>
            <w:proofErr w:type="spellEnd"/>
          </w:p>
        </w:tc>
      </w:tr>
      <w:tr w:rsidR="00B75FE1" w:rsidRPr="0016193A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Name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infrastructure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energy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, water, gas supply, transport communications)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It is possible to connect all necessary communications</w:t>
            </w:r>
          </w:p>
        </w:tc>
      </w:tr>
      <w:tr w:rsidR="00B75FE1" w:rsidRPr="0016193A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Possible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use</w:t>
            </w:r>
            <w:proofErr w:type="spellEnd"/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Under the object of social purpose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77ED4872" wp14:editId="65014209">
                  <wp:extent cx="2125345" cy="1419860"/>
                  <wp:effectExtent l="0" t="0" r="8255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FE1" w:rsidRPr="00781E7B" w:rsidRDefault="00B75FE1" w:rsidP="00B75FE1">
      <w:pPr>
        <w:jc w:val="both"/>
        <w:rPr>
          <w:bCs/>
          <w:color w:val="FF0000"/>
          <w:sz w:val="28"/>
          <w:szCs w:val="28"/>
          <w:lang w:val="uk-UA"/>
        </w:rPr>
      </w:pPr>
    </w:p>
    <w:p w:rsidR="00B75FE1" w:rsidRPr="00781E7B" w:rsidRDefault="00B75FE1" w:rsidP="00B75FE1">
      <w:pPr>
        <w:jc w:val="both"/>
        <w:rPr>
          <w:bCs/>
          <w:color w:val="FF0000"/>
          <w:sz w:val="28"/>
          <w:szCs w:val="28"/>
          <w:lang w:val="uk-UA"/>
        </w:rPr>
      </w:pPr>
    </w:p>
    <w:tbl>
      <w:tblPr>
        <w:tblStyle w:val="a6"/>
        <w:tblW w:w="9923" w:type="dxa"/>
        <w:tblInd w:w="-176" w:type="dxa"/>
        <w:tblLook w:val="04A0" w:firstRow="1" w:lastRow="0" w:firstColumn="1" w:lastColumn="0" w:noHBand="0" w:noVBand="1"/>
      </w:tblPr>
      <w:tblGrid>
        <w:gridCol w:w="3970"/>
        <w:gridCol w:w="5953"/>
      </w:tblGrid>
      <w:tr w:rsidR="00B75FE1" w:rsidRPr="0016193A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 xml:space="preserve">Name (description) of the object </w:t>
            </w:r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Public house with outbuildings and structures</w:t>
            </w:r>
          </w:p>
        </w:tc>
      </w:tr>
      <w:tr w:rsidR="00B75FE1" w:rsidRPr="00781E7B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Object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address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Mykolayiv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, 5/2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Soborna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Street</w:t>
            </w:r>
            <w:proofErr w:type="spellEnd"/>
          </w:p>
        </w:tc>
      </w:tr>
      <w:tr w:rsidR="00B75FE1" w:rsidRPr="00781E7B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Object owner:</w:t>
            </w:r>
          </w:p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Balance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holder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</w:t>
            </w:r>
          </w:p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mailing address</w:t>
            </w:r>
          </w:p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Fax</w:t>
            </w:r>
          </w:p>
          <w:p w:rsidR="00B75FE1" w:rsidRPr="00781E7B" w:rsidRDefault="00B75FE1" w:rsidP="00451CAC">
            <w:pPr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Territorial community of the city of Nikolaev</w:t>
            </w:r>
          </w:p>
          <w:p w:rsidR="00B75FE1" w:rsidRPr="0016193A" w:rsidRDefault="00B75FE1" w:rsidP="00451CAC">
            <w:pPr>
              <w:tabs>
                <w:tab w:val="left" w:pos="5580"/>
              </w:tabs>
              <w:snapToGrid w:val="0"/>
              <w:rPr>
                <w:sz w:val="28"/>
                <w:szCs w:val="28"/>
                <w:lang w:val="en-US" w:eastAsia="ar-SA"/>
              </w:rPr>
            </w:pPr>
            <w:r w:rsidRPr="0016193A">
              <w:rPr>
                <w:bCs/>
                <w:sz w:val="28"/>
                <w:szCs w:val="28"/>
                <w:lang w:val="en-US"/>
              </w:rPr>
              <w:t>KP MMR</w:t>
            </w:r>
            <w:r w:rsidRPr="0016193A">
              <w:rPr>
                <w:bCs/>
                <w:sz w:val="28"/>
                <w:szCs w:val="28"/>
                <w:lang w:val="en-US"/>
              </w:rPr>
              <w:tab/>
              <w:t xml:space="preserve"> </w:t>
            </w:r>
          </w:p>
          <w:p w:rsidR="00B75FE1" w:rsidRPr="0016193A" w:rsidRDefault="00B75FE1" w:rsidP="00451CAC">
            <w:pPr>
              <w:tabs>
                <w:tab w:val="left" w:pos="5610"/>
              </w:tabs>
              <w:rPr>
                <w:sz w:val="28"/>
                <w:szCs w:val="28"/>
                <w:lang w:val="en-US"/>
              </w:rPr>
            </w:pPr>
            <w:r w:rsidRPr="0016193A">
              <w:rPr>
                <w:sz w:val="28"/>
                <w:szCs w:val="28"/>
                <w:lang w:val="en-US"/>
              </w:rPr>
              <w:t xml:space="preserve">"Capital construction of the city of </w:t>
            </w:r>
            <w:proofErr w:type="spellStart"/>
            <w:r w:rsidRPr="0016193A">
              <w:rPr>
                <w:sz w:val="28"/>
                <w:szCs w:val="28"/>
                <w:lang w:val="en-US"/>
              </w:rPr>
              <w:t>Nikolaev</w:t>
            </w:r>
            <w:proofErr w:type="spellEnd"/>
            <w:r w:rsidRPr="0016193A">
              <w:rPr>
                <w:sz w:val="28"/>
                <w:szCs w:val="28"/>
                <w:lang w:val="en-US"/>
              </w:rPr>
              <w:t>"</w:t>
            </w:r>
            <w:r w:rsidRPr="0016193A">
              <w:rPr>
                <w:b/>
                <w:sz w:val="28"/>
                <w:szCs w:val="28"/>
                <w:lang w:val="en-US"/>
              </w:rPr>
              <w:tab/>
            </w:r>
          </w:p>
          <w:p w:rsidR="00B75FE1" w:rsidRPr="0016193A" w:rsidRDefault="00B75FE1" w:rsidP="00451CAC">
            <w:pPr>
              <w:rPr>
                <w:sz w:val="28"/>
                <w:szCs w:val="28"/>
                <w:lang w:val="en-US"/>
              </w:rPr>
            </w:pPr>
            <w:r w:rsidRPr="0016193A">
              <w:rPr>
                <w:sz w:val="28"/>
                <w:szCs w:val="28"/>
                <w:lang w:val="en-US"/>
              </w:rPr>
              <w:t xml:space="preserve">54017, </w:t>
            </w:r>
            <w:proofErr w:type="spellStart"/>
            <w:r w:rsidRPr="0016193A">
              <w:rPr>
                <w:sz w:val="28"/>
                <w:szCs w:val="28"/>
                <w:lang w:val="en-US"/>
              </w:rPr>
              <w:t>Mykolayiv</w:t>
            </w:r>
            <w:proofErr w:type="spellEnd"/>
            <w:r w:rsidRPr="0016193A">
              <w:rPr>
                <w:sz w:val="28"/>
                <w:szCs w:val="28"/>
                <w:lang w:val="en-US"/>
              </w:rPr>
              <w:t>,</w:t>
            </w:r>
          </w:p>
          <w:p w:rsidR="00B75FE1" w:rsidRPr="0016193A" w:rsidRDefault="00B75FE1" w:rsidP="00451CAC">
            <w:pPr>
              <w:rPr>
                <w:sz w:val="28"/>
                <w:szCs w:val="28"/>
                <w:lang w:val="en-US"/>
              </w:rPr>
            </w:pPr>
            <w:r w:rsidRPr="0016193A">
              <w:rPr>
                <w:sz w:val="28"/>
                <w:szCs w:val="28"/>
                <w:lang w:val="en-US"/>
              </w:rPr>
              <w:t>street Admiral Makarov, 7</w:t>
            </w:r>
          </w:p>
          <w:p w:rsidR="00B75FE1" w:rsidRPr="0016193A" w:rsidRDefault="00B75FE1" w:rsidP="00451CAC">
            <w:pPr>
              <w:rPr>
                <w:b/>
                <w:sz w:val="28"/>
                <w:szCs w:val="28"/>
                <w:lang w:val="en-US"/>
              </w:rPr>
            </w:pPr>
            <w:r w:rsidRPr="0016193A">
              <w:rPr>
                <w:sz w:val="28"/>
                <w:szCs w:val="28"/>
                <w:lang w:val="en-US"/>
              </w:rPr>
              <w:t>tel. (0512) 47-12-41, 47-23-63</w:t>
            </w:r>
          </w:p>
          <w:p w:rsidR="00B75FE1" w:rsidRPr="00781E7B" w:rsidRDefault="00B75FE1" w:rsidP="00451CAC">
            <w:pPr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en-US"/>
              </w:rPr>
              <w:t>kpkb100@ukr.net</w:t>
            </w:r>
          </w:p>
          <w:p w:rsidR="00B75FE1" w:rsidRPr="00781E7B" w:rsidRDefault="00B75FE1" w:rsidP="00451CAC">
            <w:pPr>
              <w:rPr>
                <w:sz w:val="28"/>
                <w:szCs w:val="28"/>
              </w:rPr>
            </w:pPr>
          </w:p>
        </w:tc>
      </w:tr>
      <w:tr w:rsidR="00B75FE1" w:rsidRPr="00781E7B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contact person</w:t>
            </w:r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Bezdolny Dmytro Serhiiovych</w:t>
            </w:r>
          </w:p>
        </w:tc>
      </w:tr>
      <w:tr w:rsidR="00B75FE1" w:rsidRPr="0016193A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 of infrastructure (energy, water, gas supply, transport communications)</w:t>
            </w:r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The facility is located in the city center, all necessary communications are connected.</w:t>
            </w:r>
          </w:p>
        </w:tc>
      </w:tr>
      <w:tr w:rsidR="00B75FE1" w:rsidRPr="0016193A" w:rsidTr="00451CAC">
        <w:tc>
          <w:tcPr>
            <w:tcW w:w="3970" w:type="dxa"/>
          </w:tcPr>
          <w:p w:rsidR="00B75FE1" w:rsidRPr="00781E7B" w:rsidRDefault="00B75FE1" w:rsidP="00451CAC">
            <w:pPr>
              <w:rPr>
                <w:sz w:val="28"/>
                <w:szCs w:val="28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Possible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use</w:t>
            </w:r>
            <w:proofErr w:type="spellEnd"/>
          </w:p>
        </w:tc>
        <w:tc>
          <w:tcPr>
            <w:tcW w:w="5953" w:type="dxa"/>
          </w:tcPr>
          <w:p w:rsidR="00B75FE1" w:rsidRPr="00781E7B" w:rsidRDefault="00B75FE1" w:rsidP="00451CAC">
            <w:pPr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Under the object of social purpose, office center.</w:t>
            </w:r>
          </w:p>
        </w:tc>
      </w:tr>
    </w:tbl>
    <w:p w:rsidR="00B75FE1" w:rsidRPr="0016193A" w:rsidRDefault="00B75FE1" w:rsidP="00B75FE1">
      <w:pPr>
        <w:jc w:val="both"/>
        <w:rPr>
          <w:bCs/>
          <w:color w:val="FF0000"/>
          <w:sz w:val="28"/>
          <w:szCs w:val="28"/>
          <w:lang w:val="en-US"/>
        </w:rPr>
      </w:pPr>
    </w:p>
    <w:p w:rsidR="00B75FE1" w:rsidRPr="00781E7B" w:rsidRDefault="00B75FE1" w:rsidP="00B75FE1">
      <w:pPr>
        <w:jc w:val="both"/>
        <w:rPr>
          <w:bCs/>
          <w:color w:val="FF0000"/>
          <w:sz w:val="28"/>
          <w:szCs w:val="28"/>
          <w:lang w:val="uk-UA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0"/>
        <w:gridCol w:w="5953"/>
      </w:tblGrid>
      <w:tr w:rsidR="00B75FE1" w:rsidRPr="0016193A" w:rsidTr="00451CAC">
        <w:trPr>
          <w:trHeight w:val="405"/>
        </w:trPr>
        <w:tc>
          <w:tcPr>
            <w:tcW w:w="3970" w:type="dxa"/>
          </w:tcPr>
          <w:p w:rsidR="00B75FE1" w:rsidRPr="00781E7B" w:rsidRDefault="00B75FE1" w:rsidP="00451CA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Name (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description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)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of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the</w:t>
            </w:r>
            <w:proofErr w:type="spellEnd"/>
            <w:r w:rsidRPr="00781E7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b/>
                <w:sz w:val="28"/>
                <w:szCs w:val="28"/>
                <w:lang w:val="uk-UA"/>
              </w:rPr>
              <w:t>object</w:t>
            </w:r>
            <w:proofErr w:type="spellEnd"/>
          </w:p>
        </w:tc>
        <w:tc>
          <w:tcPr>
            <w:tcW w:w="5953" w:type="dxa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b/>
                <w:sz w:val="28"/>
                <w:szCs w:val="28"/>
                <w:lang w:val="uk-UA"/>
              </w:rPr>
              <w:t>Polyclinic - 1092.4 m2, year of construction - 1890,</w:t>
            </w:r>
            <w:r w:rsidRPr="00781E7B">
              <w:rPr>
                <w:sz w:val="28"/>
                <w:szCs w:val="28"/>
                <w:lang w:val="uk-UA"/>
              </w:rPr>
              <w:t>belongs to the objects of cultural heritage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Object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address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Mykolayiv, street 2 Crew, 4</w:t>
            </w: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Object owner: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Balance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holder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>: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mailing address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Phone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Fax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</w:rPr>
            </w:pPr>
            <w:r w:rsidRPr="00781E7B"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Territorial community of the city of Nikolaev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Municipal non-profit enterprise MMR "City Hospital G1"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54003, Mykolayiv, street 2 Crew, 4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24-02-80, 24-51-11</w:t>
            </w:r>
          </w:p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contact person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Vedyakova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Olena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Hennadiivna</w:t>
            </w:r>
            <w:proofErr w:type="spellEnd"/>
          </w:p>
        </w:tc>
      </w:tr>
      <w:tr w:rsidR="00B75FE1" w:rsidRPr="0016193A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Name of infrastructure (energy, water, gas supply, transport communications)</w:t>
            </w:r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>All necessary communications are available</w:t>
            </w:r>
          </w:p>
        </w:tc>
      </w:tr>
      <w:tr w:rsidR="00B75FE1" w:rsidRPr="0016193A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Possible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use</w:t>
            </w:r>
            <w:proofErr w:type="spellEnd"/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sz w:val="28"/>
                <w:szCs w:val="28"/>
                <w:lang w:val="uk-UA"/>
              </w:rPr>
              <w:t xml:space="preserve">For administrative needs while preserving the original architectural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solution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and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three-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dimensional</w:t>
            </w:r>
            <w:proofErr w:type="spellEnd"/>
            <w:r w:rsidRPr="00781E7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81E7B">
              <w:rPr>
                <w:sz w:val="28"/>
                <w:szCs w:val="28"/>
                <w:lang w:val="uk-UA"/>
              </w:rPr>
              <w:t>composition</w:t>
            </w:r>
            <w:proofErr w:type="spellEnd"/>
          </w:p>
        </w:tc>
      </w:tr>
      <w:tr w:rsidR="00B75FE1" w:rsidRPr="00781E7B" w:rsidTr="00451CAC">
        <w:tblPrEx>
          <w:tblLook w:val="01E0" w:firstRow="1" w:lastRow="1" w:firstColumn="1" w:lastColumn="1" w:noHBand="0" w:noVBand="0"/>
        </w:tblPrEx>
        <w:tc>
          <w:tcPr>
            <w:tcW w:w="3970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81E7B">
              <w:rPr>
                <w:sz w:val="28"/>
                <w:szCs w:val="28"/>
                <w:lang w:val="uk-UA"/>
              </w:rPr>
              <w:t>Photo</w:t>
            </w:r>
            <w:proofErr w:type="spellEnd"/>
          </w:p>
        </w:tc>
        <w:tc>
          <w:tcPr>
            <w:tcW w:w="5953" w:type="dxa"/>
            <w:shd w:val="clear" w:color="auto" w:fill="auto"/>
          </w:tcPr>
          <w:p w:rsidR="00B75FE1" w:rsidRPr="00781E7B" w:rsidRDefault="00B75FE1" w:rsidP="00451CAC">
            <w:pPr>
              <w:jc w:val="both"/>
              <w:rPr>
                <w:sz w:val="28"/>
                <w:szCs w:val="28"/>
                <w:lang w:val="uk-UA"/>
              </w:rPr>
            </w:pPr>
            <w:r w:rsidRPr="00781E7B">
              <w:rPr>
                <w:noProof/>
                <w:sz w:val="28"/>
                <w:szCs w:val="28"/>
              </w:rPr>
              <w:drawing>
                <wp:inline distT="0" distB="0" distL="0" distR="0" wp14:anchorId="7C4F4BFA" wp14:editId="0922A791">
                  <wp:extent cx="1969135" cy="1467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61A" w:rsidRPr="00B75FE1" w:rsidRDefault="00BB261A" w:rsidP="00B75FE1"/>
    <w:sectPr w:rsidR="00BB261A" w:rsidRPr="00B75FE1" w:rsidSect="00DA7A5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0E6"/>
    <w:rsid w:val="00090179"/>
    <w:rsid w:val="0016193A"/>
    <w:rsid w:val="003128FF"/>
    <w:rsid w:val="006238C5"/>
    <w:rsid w:val="007140AE"/>
    <w:rsid w:val="00B75FE1"/>
    <w:rsid w:val="00BB261A"/>
    <w:rsid w:val="00C710E6"/>
    <w:rsid w:val="00DA7A52"/>
    <w:rsid w:val="00E3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4F0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4F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F0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B75F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4F0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4F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F0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B75F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kpkb100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1142</Words>
  <Characters>6513</Characters>
  <Application>Microsoft Office Word</Application>
  <DocSecurity>0</DocSecurity>
  <Lines>54</Lines>
  <Paragraphs>15</Paragraphs>
  <ScaleCrop>false</ScaleCrop>
  <Company/>
  <LinksUpToDate>false</LinksUpToDate>
  <CharactersWithSpaces>7640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user257</dc:creator>
  <cp:keywords/>
  <dc:description/>
  <cp:lastModifiedBy>user257a</cp:lastModifiedBy>
  <cp:revision>5</cp:revision>
  <dcterms:created xsi:type="dcterms:W3CDTF">2021-04-13T07:01:00Z</dcterms:created>
  <dcterms:modified xsi:type="dcterms:W3CDTF">2021-09-14T07:26:00Z</dcterms:modified>
</cp:coreProperties>
</file>