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75" w:rsidRPr="005A5B73" w:rsidRDefault="00DA0875" w:rsidP="00DA0875">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ЗАТВЕРДЖЕНО</w:t>
      </w:r>
    </w:p>
    <w:p w:rsidR="00DA0875" w:rsidRPr="005A5B73" w:rsidRDefault="00DA0875" w:rsidP="00DA0875">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розпорядження</w:t>
      </w:r>
    </w:p>
    <w:p w:rsidR="00DA0875" w:rsidRPr="005A5B73" w:rsidRDefault="00DA0875" w:rsidP="00DA0875">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міського голови</w:t>
      </w:r>
    </w:p>
    <w:p w:rsidR="00DA0875" w:rsidRPr="005A5B73" w:rsidRDefault="00DA0875" w:rsidP="00DA0875">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від </w:t>
      </w:r>
      <w:r>
        <w:rPr>
          <w:rFonts w:ascii="Times New Roman" w:eastAsia="Calibri" w:hAnsi="Times New Roman" w:cs="Times New Roman"/>
          <w:sz w:val="28"/>
          <w:szCs w:val="28"/>
          <w:lang w:val="uk-UA"/>
        </w:rPr>
        <w:t>15 червня 2021</w:t>
      </w:r>
    </w:p>
    <w:p w:rsidR="00DA0875" w:rsidRPr="005A5B73" w:rsidRDefault="00DA0875" w:rsidP="00DA0875">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150р</w:t>
      </w:r>
    </w:p>
    <w:p w:rsidR="00DA0875" w:rsidRPr="005A5B73" w:rsidRDefault="00DA0875" w:rsidP="00DA0875">
      <w:pPr>
        <w:spacing w:after="0" w:line="240" w:lineRule="auto"/>
        <w:jc w:val="both"/>
        <w:rPr>
          <w:rFonts w:ascii="Times New Roman" w:eastAsia="Calibri" w:hAnsi="Times New Roman" w:cs="Times New Roman"/>
          <w:sz w:val="28"/>
          <w:szCs w:val="28"/>
          <w:lang w:val="uk-UA"/>
        </w:rPr>
      </w:pPr>
    </w:p>
    <w:p w:rsidR="00DA0875" w:rsidRPr="005A5B73" w:rsidRDefault="00DA0875" w:rsidP="00DA0875">
      <w:pPr>
        <w:spacing w:after="0" w:line="240" w:lineRule="auto"/>
        <w:jc w:val="both"/>
        <w:rPr>
          <w:rFonts w:ascii="Times New Roman" w:eastAsia="Calibri" w:hAnsi="Times New Roman" w:cs="Times New Roman"/>
          <w:sz w:val="28"/>
          <w:szCs w:val="28"/>
          <w:lang w:val="uk-UA"/>
        </w:rPr>
      </w:pPr>
    </w:p>
    <w:p w:rsidR="00DA0875" w:rsidRPr="005A5B73" w:rsidRDefault="00DA0875" w:rsidP="00DA0875">
      <w:pPr>
        <w:spacing w:after="0" w:line="240" w:lineRule="auto"/>
        <w:jc w:val="center"/>
        <w:rPr>
          <w:rFonts w:ascii="Times New Roman" w:eastAsia="Calibri" w:hAnsi="Times New Roman" w:cs="Times New Roman"/>
          <w:spacing w:val="54"/>
          <w:sz w:val="28"/>
          <w:szCs w:val="28"/>
          <w:lang w:val="uk-UA"/>
        </w:rPr>
      </w:pPr>
      <w:r w:rsidRPr="005A5B73">
        <w:rPr>
          <w:rFonts w:ascii="Times New Roman" w:eastAsia="Calibri" w:hAnsi="Times New Roman" w:cs="Times New Roman"/>
          <w:spacing w:val="54"/>
          <w:sz w:val="28"/>
          <w:szCs w:val="28"/>
          <w:lang w:val="uk-UA"/>
        </w:rPr>
        <w:t>ПОЛОЖЕННЯ</w:t>
      </w:r>
    </w:p>
    <w:p w:rsidR="00DA0875" w:rsidRPr="005A5B73" w:rsidRDefault="00DA0875" w:rsidP="00DA0875">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про  відділ планування, бухгалтерського обліку та звітності</w:t>
      </w:r>
    </w:p>
    <w:p w:rsidR="00DA0875" w:rsidRPr="005A5B73" w:rsidRDefault="00DA0875" w:rsidP="00DA0875">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управління капітального будівництва Миколаївської міської ради</w:t>
      </w:r>
    </w:p>
    <w:p w:rsidR="00DA0875" w:rsidRPr="005A5B73" w:rsidRDefault="00DA0875" w:rsidP="00DA0875">
      <w:pPr>
        <w:spacing w:after="0" w:line="240" w:lineRule="auto"/>
        <w:ind w:firstLine="709"/>
        <w:jc w:val="both"/>
        <w:rPr>
          <w:rFonts w:ascii="Times New Roman" w:eastAsia="Calibri" w:hAnsi="Times New Roman" w:cs="Times New Roman"/>
          <w:sz w:val="28"/>
          <w:szCs w:val="28"/>
          <w:lang w:val="uk-UA"/>
        </w:rPr>
      </w:pPr>
    </w:p>
    <w:p w:rsidR="00DA0875" w:rsidRPr="005A5B73" w:rsidRDefault="00DA0875" w:rsidP="00DA0875">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 Загальні положення</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1.1. Відділ планування, бухгалтерського обліку та звітності  (далі – відділ) входить до складу управління капітального будівництва Миколаївської міської ради (далі – управління), є підзвітним і підконтрольним міській раді, підпорядкованим виконавчому комітету міської ради, міському голові, заступнику міського голови відповідно до розподілу обов’язків, начальнику управління та заступнику начальника управління.</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1.2. Відділ у своїй діяльності керується Конституцією України та законами України, актами Президента України, Кабінету Міністрів України, іншими нормативно-правовими актами, рішеннями міської ради, рішеннями виконавчого комітету міської ради, розпорядженнями міського голови, Положенням про управління та цим Положенням.</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1.3. Відділ утримується за рахунок коштів міського бюджету.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1.4. 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DA0875" w:rsidRPr="005A5B73" w:rsidRDefault="00DA0875" w:rsidP="00DA0875">
      <w:pPr>
        <w:spacing w:after="0" w:line="240" w:lineRule="auto"/>
        <w:ind w:firstLine="709"/>
        <w:jc w:val="both"/>
        <w:rPr>
          <w:rFonts w:ascii="Times New Roman" w:eastAsia="Calibri" w:hAnsi="Times New Roman" w:cs="Times New Roman"/>
          <w:sz w:val="28"/>
          <w:szCs w:val="28"/>
          <w:lang w:val="uk-UA"/>
        </w:rPr>
      </w:pPr>
    </w:p>
    <w:p w:rsidR="00DA0875" w:rsidRPr="005A5B73" w:rsidRDefault="00DA0875" w:rsidP="00DA0875">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 Основні завдання</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2.1. Ведення бухгалтерського обліку фінансово-господарської діяльності  управління та складення звітності.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2.2.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2.3. Забезпечення дотримання бюджетного законодавства щодо взятих бюджетних зобов'язань, своєчасного подання на реєстрацію таких </w:t>
      </w:r>
      <w:r w:rsidRPr="005A5B73">
        <w:rPr>
          <w:rFonts w:ascii="Times New Roman" w:eastAsia="Calibri" w:hAnsi="Times New Roman" w:cs="Times New Roman"/>
          <w:sz w:val="28"/>
          <w:szCs w:val="28"/>
          <w:lang w:val="uk-UA"/>
        </w:rPr>
        <w:lastRenderedPageBreak/>
        <w:t>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2.4.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2.5. Запобігання виникненню негативних явищ у фінансово-господарській діяльності, виявлення і мобілізація внутрішньогосподарських резервів.</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p>
    <w:p w:rsidR="00DA0875" w:rsidRPr="005A5B73" w:rsidRDefault="00DA0875" w:rsidP="00DA0875">
      <w:pPr>
        <w:spacing w:after="0" w:line="240" w:lineRule="auto"/>
        <w:ind w:firstLine="709"/>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 Повноваження відділу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 У межах своєї компетенції взяття участі у розробці структури управління, внесення пропозицій щодо штатної чисельності.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 Складання штатного розпису працівників управління на підставі необхідних розрахунків.</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 У разі потреби підготовка проєктів наказів про внесення змін до штатного розпису.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3.4. Формування та подання пропозицій до прогнозних обсягів видатків міського бюджету на наступні роки. </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3.5. Організація роботи з підготовки бюджетних запитів до </w:t>
      </w:r>
      <w:proofErr w:type="spellStart"/>
      <w:r w:rsidRPr="005A5B73">
        <w:rPr>
          <w:rFonts w:ascii="Times New Roman" w:eastAsia="Calibri" w:hAnsi="Times New Roman" w:cs="Times New Roman"/>
          <w:sz w:val="28"/>
          <w:szCs w:val="28"/>
          <w:lang w:val="uk-UA"/>
        </w:rPr>
        <w:t>проєкту</w:t>
      </w:r>
      <w:proofErr w:type="spellEnd"/>
      <w:r w:rsidRPr="005A5B73">
        <w:rPr>
          <w:rFonts w:ascii="Times New Roman" w:eastAsia="Calibri" w:hAnsi="Times New Roman" w:cs="Times New Roman"/>
          <w:sz w:val="28"/>
          <w:szCs w:val="28"/>
          <w:lang w:val="uk-UA"/>
        </w:rPr>
        <w:t xml:space="preserve"> міського бюджету на наступний рік з детальними розрахунками та з урахуванням звітів про виконання паспортів бюджетних програм, формування їх за бюджетними програмами та подання до департаменту фінансів Миколаївської міської ради.</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3.6. Формування мережі підприємств та установ, які отримують кошти з міського бюджету по системі головного розпорядника бюджетних коштів, подання її до обслуговуючого органу державного казначейства.</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3.7. Складання кошторисів  та планів асигнувань загального фонду бюджету, кошторисів та планів спеціального фонду, забезпечення їх виконання у розрізі бюджетних програм.</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3.8. Складання кошторису видатків по кодах економічної класифікації видатків із щомісячним розподілом, забезпечення його виконання, у разі необхідності внесення пропозицій щодо перерозподілу лімітних асигнувань у межах річних бюджетних призначень за погодженням з департаментом фінансів Миколаївської міської ради.</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3.9. Формування розподілу показників зведених кошторисів та планів</w:t>
      </w:r>
    </w:p>
    <w:p w:rsidR="00DA0875" w:rsidRPr="005A5B73" w:rsidRDefault="00DA0875" w:rsidP="00DA0875">
      <w:pPr>
        <w:spacing w:after="0" w:line="240" w:lineRule="auto"/>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асигнувань та подання їх до обслуговуючого органу державного казначейства.</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3.10. Складання паспортів бюджетних програм за програмно-цільовим методом та внесення змін протягом року.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3.11. Оперативне здійснення аналізу та контролю за виконанням бюджетних програм у розрізі об’єктів будівництва. </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3.12. Складання звітів, оцінки та аналізу ефективності бюджетних програм за підсумками року.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lastRenderedPageBreak/>
        <w:t>3.13. Надання департаменту фінансів Миколаївської міської ради, департаменту економічного розвитку Миколаївської міської ради, а також іншим зовнішнім користувачам  необхідної інформації з питань, що відносяться до компетенції відділу.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3.14. </w:t>
      </w:r>
      <w:r w:rsidRPr="000D6B09">
        <w:rPr>
          <w:rFonts w:ascii="Times New Roman" w:eastAsia="Calibri" w:hAnsi="Times New Roman" w:cs="Times New Roman"/>
          <w:sz w:val="28"/>
          <w:szCs w:val="28"/>
          <w:lang w:val="uk-UA"/>
        </w:rPr>
        <w:t xml:space="preserve">Надання </w:t>
      </w:r>
      <w:r w:rsidRPr="00801899">
        <w:rPr>
          <w:rFonts w:ascii="Times New Roman" w:eastAsia="Calibri" w:hAnsi="Times New Roman" w:cs="Times New Roman"/>
          <w:sz w:val="28"/>
          <w:szCs w:val="28"/>
          <w:lang w:val="uk-UA"/>
        </w:rPr>
        <w:t xml:space="preserve">до органу </w:t>
      </w:r>
      <w:r>
        <w:rPr>
          <w:rFonts w:ascii="Times New Roman" w:eastAsia="Calibri" w:hAnsi="Times New Roman" w:cs="Times New Roman"/>
          <w:sz w:val="28"/>
          <w:szCs w:val="28"/>
          <w:lang w:val="uk-UA"/>
        </w:rPr>
        <w:t>К</w:t>
      </w:r>
      <w:r w:rsidRPr="00801899">
        <w:rPr>
          <w:rFonts w:ascii="Times New Roman" w:eastAsia="Calibri" w:hAnsi="Times New Roman" w:cs="Times New Roman"/>
          <w:sz w:val="28"/>
          <w:szCs w:val="28"/>
          <w:lang w:val="uk-UA"/>
        </w:rPr>
        <w:t xml:space="preserve">азначейства </w:t>
      </w:r>
      <w:r w:rsidRPr="000D6B09">
        <w:rPr>
          <w:rFonts w:ascii="Times New Roman" w:eastAsia="Calibri" w:hAnsi="Times New Roman" w:cs="Times New Roman"/>
          <w:sz w:val="28"/>
          <w:szCs w:val="28"/>
          <w:lang w:val="uk-UA"/>
        </w:rPr>
        <w:t>необхідних документів, що стосуються порядку казначейського обслуговування місцевих бюджетів</w:t>
      </w:r>
      <w:r>
        <w:rPr>
          <w:rFonts w:ascii="Times New Roman" w:eastAsia="Calibri" w:hAnsi="Times New Roman" w:cs="Times New Roman"/>
          <w:sz w:val="28"/>
          <w:szCs w:val="28"/>
          <w:lang w:val="uk-UA"/>
        </w:rPr>
        <w:t>.</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3.15. Участь у формуванні списку об’єктів капітального будівництва, які потребують залучення коштів інших бюджетів.</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3.16.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3.17. Складання на підставі даних бухгалтерського обліку фінансової та бюджетної звітності, а також іншої звітності у порядку, встановленому законодавством.</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3.18. Проведення оцінки: </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ефективності функціонування системи внутрішнього контролю; </w:t>
      </w:r>
    </w:p>
    <w:p w:rsidR="00DA0875" w:rsidRPr="005A5B73" w:rsidRDefault="00DA0875" w:rsidP="00DA0875">
      <w:pPr>
        <w:tabs>
          <w:tab w:val="left" w:pos="709"/>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ефективності планування бюджетних програм та результатів їх виконання;  </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стану збереження активів та інформації, стану управління  комунальним майном; </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правильності ведення бухгалтерського обліку та достовірності фінансової і бюджетної звітності. </w:t>
      </w:r>
    </w:p>
    <w:p w:rsidR="00DA0875" w:rsidRPr="005A5B73" w:rsidRDefault="00DA0875" w:rsidP="00DA0875">
      <w:pPr>
        <w:spacing w:after="0" w:line="240" w:lineRule="auto"/>
        <w:ind w:firstLine="567"/>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3.19. Здійснення поточного контролю за:</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дотриманням бюджетного законодавства щодо взятих бюджетних зобов'язань, їх реєстрації в органах Казначейства та здійсненням платежів відповідно до взятих бюджетних зобов'язань;</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правильністю зарахування та використання власних надходжень бюджетної установи;</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бюджетних установ, які підпорядковані бюджетній установі;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виконанням бюджетних програм у розрізі об’єктів будівництва.</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3.20. Своєчасність та у повному обсязі перерахування податків і зборів (обов'язкових платежів) до відповідних бюджетів.</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3.21. Забезпечення дотримання вимог нормативно-правових актів щодо:</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використання фінансових, матеріальних (нематеріальних) та інформаційних ресурсів під час прийняття та оформлення документів щодо</w:t>
      </w:r>
    </w:p>
    <w:p w:rsidR="00DA0875" w:rsidRPr="005A5B73" w:rsidRDefault="00DA0875" w:rsidP="00DA0875">
      <w:pPr>
        <w:spacing w:after="0" w:line="240" w:lineRule="auto"/>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проведення господарських операцій;</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інвентаризації необоротних активів, товарно-матеріальних цінностей, грошових коштів, документів, розрахунків та інших статей балансу.</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lastRenderedPageBreak/>
        <w:t>3.22. Проведення аналізу даних бухгалтерського обліку та звітності, у тому числі зведеної звітності, щодо причин зростання дебіторської та кредиторської заборгованості, організація та проведення роботи зі списання простроченої заборгованості відповідно до законодавства.</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3.23. Забезпечення:</w:t>
      </w:r>
    </w:p>
    <w:p w:rsidR="00DA0875" w:rsidRPr="005A5B73" w:rsidRDefault="00DA0875" w:rsidP="00DA0875">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дотримання порядку проведення розрахунків за товари, роботи та послуги, що закуповуються за бюджетні кошти;</w:t>
      </w:r>
    </w:p>
    <w:p w:rsidR="00DA0875" w:rsidRPr="005A5B73" w:rsidRDefault="00DA0875" w:rsidP="00DA0875">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достовірності та правильності оформлення інформації, включеної до реєстрів бюджетних зобов'язань та бюджетних фінансових зобов'язань;</w:t>
      </w:r>
    </w:p>
    <w:p w:rsidR="00DA0875" w:rsidRPr="005A5B73" w:rsidRDefault="00DA0875" w:rsidP="00DA0875">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повноти та достовірності даних підтвердних документів, які формуються та подаються в процесі казначейського обслуговування;</w:t>
      </w:r>
    </w:p>
    <w:p w:rsidR="00DA0875" w:rsidRPr="005A5B73" w:rsidRDefault="00DA0875" w:rsidP="00DA0875">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зберігання, оформлення та передачі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DA0875" w:rsidRPr="005A5B73" w:rsidRDefault="00DA0875" w:rsidP="00DA0875">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надання у повному обсязі правдивої та неупередженої інформації про фінансовий стан бюджетної установи, результати її діяльності та рух бюджетних коштів;</w:t>
      </w:r>
    </w:p>
    <w:p w:rsidR="00DA0875" w:rsidRPr="005A5B73" w:rsidRDefault="00DA0875" w:rsidP="00DA0875">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відповідних структурних підрозділів бюджетної установи 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плату відповідно до законодавства, визначення можливих ризиків фінансово-господарської діяльності.</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3.24. Участь у роботі з оформлення матеріалів щодо нестачі, крадіжки грошових коштів та майна, псування активів.</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3.25. Розроблення та забезпечення здійснення заходів щодо дотримання та підвищення рівня фінансово-бюджетної дисципліни працівників</w:t>
      </w:r>
      <w:r>
        <w:rPr>
          <w:rFonts w:ascii="Times New Roman" w:eastAsia="Times New Roman" w:hAnsi="Times New Roman" w:cs="Times New Roman"/>
          <w:color w:val="000000"/>
          <w:sz w:val="28"/>
          <w:szCs w:val="28"/>
          <w:lang w:val="uk-UA" w:eastAsia="ru-RU"/>
        </w:rPr>
        <w:t xml:space="preserve"> відділів</w:t>
      </w:r>
      <w:r w:rsidRPr="005A5B73">
        <w:rPr>
          <w:rFonts w:ascii="Times New Roman" w:eastAsia="Times New Roman" w:hAnsi="Times New Roman" w:cs="Times New Roman"/>
          <w:color w:val="000000"/>
          <w:sz w:val="28"/>
          <w:szCs w:val="28"/>
          <w:lang w:val="uk-UA" w:eastAsia="ru-RU"/>
        </w:rPr>
        <w:t>.</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3.26. Здійснення заходів щодо усунення порушень і недоліків, виявлених під час контрольних заходів, проведених державними органами та підрозділами бюджетної установи, що уповноважені здійснювати контроль за дотриманням вимог бюджетного законодавства.</w:t>
      </w:r>
    </w:p>
    <w:p w:rsidR="00DA0875" w:rsidRPr="005A5B73" w:rsidRDefault="00DA0875" w:rsidP="00DA0875">
      <w:pPr>
        <w:spacing w:after="0" w:line="240" w:lineRule="auto"/>
        <w:ind w:firstLine="567"/>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3.27. Відділ має право:</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3.27.1. Представляти бюджетну установу в установленому порядку з питань, що відносяться до компетенції бухгалтерської служби,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3.27.2. Встановлювати обґрунтовані вимоги до порядку оформлення і подання до бухгалтерської служби структурними підрозділами бюджетної установи первинних документів для їх відображення у бухгалтерському обліку, а також здійснювати контроль за їх дотриманням.</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3.27.3. Одержувати від структурних підрозділів управління та інших установ, необхідні відомості, довідки та інші матеріали, а також пояснення до них,</w:t>
      </w:r>
      <w:r w:rsidRPr="005A5B73">
        <w:rPr>
          <w:rFonts w:ascii="Calibri" w:eastAsia="Calibri" w:hAnsi="Calibri" w:cs="Times New Roman"/>
          <w:lang w:val="uk-UA"/>
        </w:rPr>
        <w:t xml:space="preserve"> </w:t>
      </w:r>
      <w:r w:rsidRPr="005A5B73">
        <w:rPr>
          <w:rFonts w:ascii="Times New Roman" w:eastAsia="Times New Roman" w:hAnsi="Times New Roman" w:cs="Times New Roman"/>
          <w:color w:val="000000"/>
          <w:sz w:val="28"/>
          <w:szCs w:val="28"/>
          <w:lang w:val="uk-UA" w:eastAsia="ru-RU"/>
        </w:rPr>
        <w:t xml:space="preserve">необхідні для виконання покладених на відділ завдань. </w:t>
      </w:r>
    </w:p>
    <w:p w:rsidR="00DA0875" w:rsidRPr="005A5B73" w:rsidRDefault="00DA0875" w:rsidP="00DA0875">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lastRenderedPageBreak/>
        <w:t>3.27.4. Вносити начальнику управління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3.27.5. Інформувати керівництво управління, у разі покладення на працівників відділу виконання роботи, що не належить до функцій відділу, а також у випадках, коли відповідні посадові особи або підрозділи не надають документи, необхідні для вирішення порушених питань.</w:t>
      </w:r>
    </w:p>
    <w:p w:rsidR="00DA0875" w:rsidRPr="005A5B73" w:rsidRDefault="00DA0875" w:rsidP="00DA0875">
      <w:pPr>
        <w:spacing w:after="0" w:line="240" w:lineRule="auto"/>
        <w:ind w:firstLine="709"/>
        <w:jc w:val="both"/>
        <w:rPr>
          <w:rFonts w:ascii="Times New Roman" w:eastAsia="Calibri" w:hAnsi="Times New Roman" w:cs="Times New Roman"/>
          <w:sz w:val="28"/>
          <w:szCs w:val="28"/>
          <w:lang w:val="uk-UA"/>
        </w:rPr>
      </w:pPr>
    </w:p>
    <w:p w:rsidR="00DA0875" w:rsidRPr="005A5B73" w:rsidRDefault="00DA0875" w:rsidP="00DA0875">
      <w:pPr>
        <w:keepNext/>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 Структура відділу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4.1. Начальника відділу, заступника начальника відділу та працівників відділу призначає на посади та звільняє з посад начальник управління у порядку, визначеному законодавством.</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4.2. Посадові обов’язки працівників відділу визначаються посадовими інструкціями, які затверджуються начальником управління.</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4.3. До складу відділу входять:</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начальник відділу – головний бухгалтер</w:t>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t>1</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заступник начальника відділу                                      1</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головний спеціаліст</w:t>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t xml:space="preserve"> </w:t>
      </w:r>
      <w:r w:rsidRPr="005A5B73">
        <w:rPr>
          <w:rFonts w:ascii="Times New Roman" w:eastAsia="Calibri" w:hAnsi="Times New Roman" w:cs="Times New Roman"/>
          <w:sz w:val="28"/>
          <w:szCs w:val="28"/>
          <w:lang w:val="uk-UA"/>
        </w:rPr>
        <w:tab/>
        <w:t>2</w:t>
      </w:r>
    </w:p>
    <w:p w:rsidR="00DA0875" w:rsidRPr="005A5B73" w:rsidRDefault="00DA0875" w:rsidP="00DA0875">
      <w:pPr>
        <w:spacing w:after="0" w:line="240" w:lineRule="auto"/>
        <w:ind w:firstLine="709"/>
        <w:jc w:val="both"/>
        <w:rPr>
          <w:rFonts w:ascii="Times New Roman" w:eastAsia="Calibri" w:hAnsi="Times New Roman" w:cs="Times New Roman"/>
          <w:sz w:val="28"/>
          <w:szCs w:val="28"/>
          <w:lang w:val="uk-UA"/>
        </w:rPr>
      </w:pPr>
      <w:bookmarkStart w:id="0" w:name="_GoBack"/>
      <w:bookmarkEnd w:id="0"/>
    </w:p>
    <w:p w:rsidR="00DA0875" w:rsidRPr="005A5B73" w:rsidRDefault="00DA0875" w:rsidP="00DA0875">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 Керівництво відділу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5.1. Відділ очолює начальник відділу – головний бухгалтер, який безпосередньо підпорядкований начальнику управління та заступнику начальника управління, їм підконтрольний та підзвітний.</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 Начальник відділу – головний бухгалтер:</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 Здійснює керівництво діяльністю відділу,</w:t>
      </w:r>
      <w:r w:rsidRPr="005A5B73">
        <w:rPr>
          <w:rFonts w:ascii="Calibri" w:eastAsia="Calibri" w:hAnsi="Calibri" w:cs="Times New Roman"/>
          <w:lang w:val="uk-UA"/>
        </w:rPr>
        <w:t xml:space="preserve"> </w:t>
      </w:r>
      <w:r w:rsidRPr="005A5B73">
        <w:rPr>
          <w:rFonts w:ascii="Times New Roman" w:eastAsia="Calibri" w:hAnsi="Times New Roman" w:cs="Times New Roman"/>
          <w:sz w:val="28"/>
          <w:szCs w:val="28"/>
          <w:lang w:val="uk-UA"/>
        </w:rPr>
        <w:t>забезпечує раціональний та ефективний розподіл посадових обов’язків між працівниками відділу з урахуванням вимог щодо забезпечення захисту інформації та запобігання зловживанням під час ведення бухгалтерського обліку, несе персональну відповідальність відповідно до вимог чинного законодавства за виконання покладених на відділ завдань.</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5.2.2. Організовує роботу та визначає міру відповідальності працівників відділу.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5.2.3. Одержує від виконавчих органів міської ради, установ та організацій необхідні матеріали для складання бюджетних запитів, паспортів за програмно-цільовим методом та кошторисів, а також матеріали та звітні дані.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5.2.4. Бере участь у розробці структури управління, вносить пропозиції щодо штатної чисельності. </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5.2.5. Вносить пропозиції щодо витрат на утримання управління.</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5.2.6. </w:t>
      </w:r>
      <w:r w:rsidRPr="000D6B09">
        <w:rPr>
          <w:rFonts w:ascii="Times New Roman" w:eastAsia="Calibri" w:hAnsi="Times New Roman" w:cs="Times New Roman"/>
          <w:sz w:val="28"/>
          <w:szCs w:val="28"/>
          <w:lang w:val="uk-UA"/>
        </w:rPr>
        <w:t xml:space="preserve">Забезпечує своєчасне надання </w:t>
      </w:r>
      <w:r w:rsidRPr="00254624">
        <w:rPr>
          <w:rFonts w:ascii="Times New Roman" w:eastAsia="Calibri" w:hAnsi="Times New Roman" w:cs="Times New Roman"/>
          <w:sz w:val="28"/>
          <w:szCs w:val="28"/>
          <w:lang w:val="uk-UA"/>
        </w:rPr>
        <w:t xml:space="preserve">до органів </w:t>
      </w:r>
      <w:r>
        <w:rPr>
          <w:rFonts w:ascii="Times New Roman" w:eastAsia="Calibri" w:hAnsi="Times New Roman" w:cs="Times New Roman"/>
          <w:sz w:val="28"/>
          <w:szCs w:val="28"/>
          <w:lang w:val="uk-UA"/>
        </w:rPr>
        <w:t>К</w:t>
      </w:r>
      <w:r w:rsidRPr="00254624">
        <w:rPr>
          <w:rFonts w:ascii="Times New Roman" w:eastAsia="Calibri" w:hAnsi="Times New Roman" w:cs="Times New Roman"/>
          <w:sz w:val="28"/>
          <w:szCs w:val="28"/>
          <w:lang w:val="uk-UA"/>
        </w:rPr>
        <w:t>азначейства</w:t>
      </w:r>
      <w:r w:rsidRPr="000D6B09">
        <w:rPr>
          <w:rFonts w:ascii="Times New Roman" w:eastAsia="Calibri" w:hAnsi="Times New Roman" w:cs="Times New Roman"/>
          <w:sz w:val="28"/>
          <w:szCs w:val="28"/>
          <w:lang w:val="uk-UA"/>
        </w:rPr>
        <w:t xml:space="preserve"> необхідних документів, що стосуються порядку казначейського обслуговування місцевих бюджетів.</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5.2.7. Бере участь у нарадах та інших заходах з питань бюджету, планування та звітності.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lastRenderedPageBreak/>
        <w:t>5.2.8. Забезпечує підготовку необхідних аналітично-довідкових матеріалів з питань, віднесених до компетенції відділу.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5.2.9. Складає та погоджує посадові інструкції працівників відділу.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5.2.10. Організовує роботу з планування, ведення бухгалтерського обліку та складання фінансової, бюджетної та іншої звітності.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5.2.11. Погоджує </w:t>
      </w:r>
      <w:proofErr w:type="spellStart"/>
      <w:r w:rsidRPr="005A5B73">
        <w:rPr>
          <w:rFonts w:ascii="Times New Roman" w:eastAsia="Calibri" w:hAnsi="Times New Roman" w:cs="Times New Roman"/>
          <w:sz w:val="28"/>
          <w:szCs w:val="28"/>
          <w:lang w:val="uk-UA"/>
        </w:rPr>
        <w:t>проєкти</w:t>
      </w:r>
      <w:proofErr w:type="spellEnd"/>
      <w:r w:rsidRPr="005A5B73">
        <w:rPr>
          <w:rFonts w:ascii="Times New Roman" w:eastAsia="Calibri" w:hAnsi="Times New Roman" w:cs="Times New Roman"/>
          <w:sz w:val="28"/>
          <w:szCs w:val="28"/>
          <w:lang w:val="uk-UA"/>
        </w:rPr>
        <w:t xml:space="preserve">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5.2.12. Погоджує кандидатури працівників управління,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5.2.13. Здійснює у межах своїх повноважень заходи щодо відшкодування винними особами збитків від нестач, розтрат, крадіжок.</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5.2.14. Подає начальнику управління пропозиції щодо:</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визначення облікової політики, зміни обраної облікової політики з урахуванням особливостей діяльності управління 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вибору та впровадження уніфікованої автоматизованої системи бухгалтерського обліку та звітності;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визначення джерел погашення кредиторської заборгованості, повернення кредитів, отриманих з державного або місцевого бюджету;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удосконалення порядку здійснення поточного контролю;</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забезпечення відділу нормативно-правовими актами, довідковими та інформаційними матеріалами щодо ведення бухгалтерського обліку та складення звітності.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5.2.15. Підписує звітність та документи, які є підставою для:</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перерахування податків і зборів (обов’язкових платежів);</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проведення розрахунків відповідно до укладених договорів;</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приймання і видачі грошових коштів;</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оприбуткування та списання рухомого і нерухомого майна;</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проведення інших господарських операцій;</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інші документи в межах своєї компетенції.</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5.2.16. 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w:t>
      </w:r>
      <w:r w:rsidRPr="005A5B73">
        <w:rPr>
          <w:rFonts w:ascii="Times New Roman" w:eastAsia="Calibri" w:hAnsi="Times New Roman" w:cs="Times New Roman"/>
          <w:sz w:val="28"/>
          <w:szCs w:val="28"/>
          <w:lang w:val="uk-UA"/>
        </w:rPr>
        <w:lastRenderedPageBreak/>
        <w:t>начальника управління про встановлені факти порушення бюджетного законодавства.</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5.2.17. Здійснює контроль за:</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правильністю проведення планування витрат;</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відображенням у бухгалтерському обліку всіх господарських операцій, що проводяться управлінням;</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складенням звітності;</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цільовим та ефективним використанням фінансових, матеріальних (нематеріальних), інформаційних та трудових ресурсів, збереженням майна;</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дотриманням вимог законодавства щодо списання (передачі) рухомого та нерухомого майна управління;</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відповідністю взятих бюджетних зобов’язань відповідним бюджетним асигнуванням та відповідністю платежів взятим бюджетним зобов’язанням та бюджетним асигнуванням;</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станом погашення та списання відповідно до законодавства дебіторської заборгованості управління;</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додержанням вимог законодавства під час здійснення попередньої оплати товарів, робіт та послуг у разі їх закупівлі за бюджетні кошти;</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оформленням матеріалів щодо нестачі, крадіжки грошових коштів та майна, псування активів;</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розробленням та здійсненням заходів щодо дотримання та підвищення рівня фінансово-бюджетної дисципліни працівників відділу;</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усуненням порушень і недоліків, виявлених під час контрольних заходів, проведених державними органами та виконавчими органами міської ради, що уповноважені здійснювати контроль за дотриманням вимог бюджетного законодавства.</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5.2.18. Погоджує документи, пов’язані з витрачанням фонду заробітної плати, встановленням посадових окладів і надбавок працівникам.</w:t>
      </w:r>
    </w:p>
    <w:p w:rsidR="00DA0875"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5.2.19. Виконує інші обов’язки, передбачені законодавством.</w:t>
      </w:r>
    </w:p>
    <w:p w:rsidR="00DA0875" w:rsidRPr="000D6B09"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254624">
        <w:rPr>
          <w:rFonts w:ascii="Times New Roman" w:eastAsia="Calibri" w:hAnsi="Times New Roman" w:cs="Times New Roman"/>
          <w:sz w:val="28"/>
          <w:szCs w:val="28"/>
          <w:lang w:val="uk-UA"/>
        </w:rPr>
        <w:t xml:space="preserve">5.2.20. Погоджує питання преміювання, службових </w:t>
      </w:r>
      <w:proofErr w:type="spellStart"/>
      <w:r w:rsidRPr="00254624">
        <w:rPr>
          <w:rFonts w:ascii="Times New Roman" w:eastAsia="Calibri" w:hAnsi="Times New Roman" w:cs="Times New Roman"/>
          <w:sz w:val="28"/>
          <w:szCs w:val="28"/>
          <w:lang w:val="uk-UA"/>
        </w:rPr>
        <w:t>відряджень</w:t>
      </w:r>
      <w:proofErr w:type="spellEnd"/>
      <w:r w:rsidRPr="00254624">
        <w:rPr>
          <w:rFonts w:ascii="Times New Roman" w:eastAsia="Calibri" w:hAnsi="Times New Roman" w:cs="Times New Roman"/>
          <w:sz w:val="28"/>
          <w:szCs w:val="28"/>
          <w:lang w:val="uk-UA"/>
        </w:rPr>
        <w:t>, надання відпусток і матеріальної допомоги на оздоровлення та для вирішення соціально-побутових питань.</w:t>
      </w:r>
    </w:p>
    <w:p w:rsidR="00DA0875" w:rsidRPr="005A5B73" w:rsidRDefault="00DA0875" w:rsidP="00DA0875">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5.3. Начальник відділу – головний бухгалтер, у разі отримання розпорядження від начальника управління, яке суперечать законодавству, інформує у письмовій формі начальника управління про неправомірність такого розпорядження, а у разі отримання даного розпорядження повторно, надсилає керівникові органу казначейства за місцем обслуговування бюджетної установи відповідне повідомлення.</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Керівник органу казначейства розглядає в триденний строк отримане повідомлення та здійснює у разі встановлення факту порушення бюджетного законодавства заходи відповідно до законодавства, про що інформує у </w:t>
      </w:r>
      <w:r w:rsidRPr="005A5B73">
        <w:rPr>
          <w:rFonts w:ascii="Times New Roman" w:eastAsia="Calibri" w:hAnsi="Times New Roman" w:cs="Times New Roman"/>
          <w:sz w:val="28"/>
          <w:szCs w:val="28"/>
          <w:lang w:val="uk-UA"/>
        </w:rPr>
        <w:lastRenderedPageBreak/>
        <w:t xml:space="preserve">письмовій формі міського голову та начальника </w:t>
      </w:r>
      <w:r w:rsidRPr="00254624">
        <w:rPr>
          <w:rFonts w:ascii="Times New Roman" w:eastAsia="Calibri" w:hAnsi="Times New Roman" w:cs="Times New Roman"/>
          <w:sz w:val="28"/>
          <w:szCs w:val="28"/>
          <w:lang w:val="uk-UA"/>
        </w:rPr>
        <w:t>відділу – головного бухгалтера. Якщо</w:t>
      </w:r>
      <w:r w:rsidRPr="005A5B73">
        <w:rPr>
          <w:rFonts w:ascii="Times New Roman" w:eastAsia="Calibri" w:hAnsi="Times New Roman" w:cs="Times New Roman"/>
          <w:sz w:val="28"/>
          <w:szCs w:val="28"/>
          <w:lang w:val="uk-UA"/>
        </w:rPr>
        <w:t xml:space="preserve"> факт порушення не встановлено, керівник зазначеного органу інформує про це у письмовій формі міського голову та начальника відділу – головного бухгалтера.</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5.4. Начальник відділу – головний бухгалтер не може отримувати безпосередньо за чеками та іншими документами готівкові кошти і товарно-матеріальні цінності, а також виконувати обов’язки начальника управління на період його тимчасової відсутності.</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5.5. Казначейство забезпечує в межах повноважень організацію та координацію діяльності начальника відділу – головного бухгалтера шляхом щорічної оцінки. Оцінка виконання начальником відділу – головним бухгалтером проводиться відповідно до порядку, затвердженого Мінфіном.</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5.6.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DA0875" w:rsidRPr="005A5B73" w:rsidRDefault="00DA0875" w:rsidP="00DA0875">
      <w:pPr>
        <w:spacing w:after="0" w:line="240" w:lineRule="auto"/>
        <w:ind w:firstLine="709"/>
        <w:jc w:val="both"/>
        <w:rPr>
          <w:rFonts w:ascii="Times New Roman" w:eastAsia="Calibri" w:hAnsi="Times New Roman" w:cs="Times New Roman"/>
          <w:sz w:val="28"/>
          <w:szCs w:val="28"/>
          <w:lang w:val="uk-UA"/>
        </w:rPr>
      </w:pPr>
    </w:p>
    <w:p w:rsidR="00DA0875" w:rsidRPr="005A5B73" w:rsidRDefault="00DA0875" w:rsidP="00DA0875">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 Заключні положення</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6.2. 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DA0875" w:rsidRPr="005A5B73" w:rsidRDefault="00DA0875" w:rsidP="00DA0875">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6.3. Працівники відділу мають право в разі виникнення конфліктної ситуації з керівником виконавчого органу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A0875" w:rsidRPr="005A5B73" w:rsidRDefault="00DA0875" w:rsidP="00DA0875">
      <w:pPr>
        <w:keepNext/>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6.4. Зміни і доповнення до цього Положення вносяться в порядку, встановленому для його прийняття.</w:t>
      </w:r>
    </w:p>
    <w:p w:rsidR="00DA0875" w:rsidRPr="006F3FEC" w:rsidRDefault="00DA0875" w:rsidP="00DA0875">
      <w:pPr>
        <w:rPr>
          <w:rFonts w:ascii="Times New Roman" w:eastAsia="Calibri" w:hAnsi="Times New Roman" w:cs="Times New Roman"/>
          <w:sz w:val="28"/>
          <w:szCs w:val="28"/>
        </w:rPr>
      </w:pPr>
    </w:p>
    <w:p w:rsidR="00DA0875" w:rsidRPr="006F3FEC" w:rsidRDefault="00DA0875" w:rsidP="00DA0875">
      <w:pPr>
        <w:rPr>
          <w:rFonts w:ascii="Times New Roman" w:eastAsia="Calibri" w:hAnsi="Times New Roman" w:cs="Times New Roman"/>
          <w:sz w:val="28"/>
          <w:szCs w:val="28"/>
        </w:rPr>
      </w:pPr>
    </w:p>
    <w:p w:rsidR="00DA0875" w:rsidRPr="006F3FEC" w:rsidRDefault="00DA0875" w:rsidP="00DA0875">
      <w:pPr>
        <w:rPr>
          <w:rFonts w:ascii="Times New Roman" w:eastAsia="Calibri" w:hAnsi="Times New Roman" w:cs="Times New Roman"/>
          <w:sz w:val="28"/>
          <w:szCs w:val="28"/>
        </w:rPr>
      </w:pPr>
    </w:p>
    <w:p w:rsidR="00DA0875" w:rsidRPr="006F3FEC" w:rsidRDefault="00DA0875" w:rsidP="00DA0875">
      <w:pPr>
        <w:rPr>
          <w:rFonts w:ascii="Times New Roman" w:eastAsia="Calibri" w:hAnsi="Times New Roman" w:cs="Times New Roman"/>
          <w:sz w:val="28"/>
          <w:szCs w:val="28"/>
        </w:rPr>
      </w:pPr>
    </w:p>
    <w:p w:rsidR="00DA0875" w:rsidRPr="006F3FEC" w:rsidRDefault="00DA0875" w:rsidP="00DA0875">
      <w:pPr>
        <w:rPr>
          <w:rFonts w:ascii="Times New Roman" w:eastAsia="Calibri" w:hAnsi="Times New Roman" w:cs="Times New Roman"/>
          <w:sz w:val="28"/>
          <w:szCs w:val="28"/>
        </w:rPr>
      </w:pPr>
    </w:p>
    <w:p w:rsidR="00DA0875" w:rsidRPr="006F3FEC" w:rsidRDefault="00DA0875" w:rsidP="00DA0875">
      <w:pPr>
        <w:rPr>
          <w:rFonts w:ascii="Times New Roman" w:eastAsia="Calibri" w:hAnsi="Times New Roman" w:cs="Times New Roman"/>
          <w:sz w:val="28"/>
          <w:szCs w:val="28"/>
        </w:rPr>
      </w:pPr>
    </w:p>
    <w:p w:rsidR="002543DE" w:rsidRPr="00DA0875" w:rsidRDefault="002543DE">
      <w:pPr>
        <w:rPr>
          <w:lang w:val="uk-UA"/>
        </w:rPr>
      </w:pPr>
    </w:p>
    <w:sectPr w:rsidR="002543DE" w:rsidRPr="00DA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60"/>
    <w:rsid w:val="002543DE"/>
    <w:rsid w:val="00DA0875"/>
    <w:rsid w:val="00E6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2829</Words>
  <Characters>16130</Characters>
  <Application>Microsoft Office Word</Application>
  <DocSecurity>0</DocSecurity>
  <Lines>134</Lines>
  <Paragraphs>37</Paragraphs>
  <ScaleCrop>false</ScaleCrop>
  <Company>SPecialiST RePack</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2021-09-08T12:00:00Z</dcterms:created>
  <dcterms:modified xsi:type="dcterms:W3CDTF">2021-09-08T12:00:00Z</dcterms:modified>
</cp:coreProperties>
</file>