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25" w:rsidRPr="00DE0E25" w:rsidRDefault="001F0E55" w:rsidP="00DE0E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DE0E25">
        <w:rPr>
          <w:rStyle w:val="tlid-translation"/>
          <w:rFonts w:ascii="Times New Roman" w:hAnsi="Times New Roman" w:cs="Times New Roman"/>
          <w:b/>
          <w:sz w:val="32"/>
          <w:szCs w:val="32"/>
          <w:u w:val="single"/>
          <w:lang w:val="ru-RU"/>
        </w:rPr>
        <w:t>Отчет о деятельности</w:t>
      </w:r>
    </w:p>
    <w:p w:rsidR="00DE0E25" w:rsidRPr="00DE0E25" w:rsidRDefault="001F0E55" w:rsidP="00DE0E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DE0E25">
        <w:rPr>
          <w:rStyle w:val="tlid-translation"/>
          <w:rFonts w:ascii="Times New Roman" w:hAnsi="Times New Roman" w:cs="Times New Roman"/>
          <w:b/>
          <w:sz w:val="32"/>
          <w:szCs w:val="32"/>
          <w:u w:val="single"/>
          <w:lang w:val="ru-RU"/>
        </w:rPr>
        <w:t>КП НГС «Центр защиты животных»</w:t>
      </w:r>
    </w:p>
    <w:p w:rsidR="00DE0E25" w:rsidRDefault="00DE0E25" w:rsidP="001F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0E25" w:rsidRDefault="00DE0E25" w:rsidP="001F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F52" w:rsidRDefault="001F0E55" w:rsidP="00DE0E25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E0E25">
        <w:rPr>
          <w:rStyle w:val="tlid-translation"/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Отчет о деятельности КП НГС «Центр защиты животных» </w:t>
      </w:r>
    </w:p>
    <w:p w:rsidR="00DE0E25" w:rsidRPr="00DE0E25" w:rsidRDefault="001F0E55" w:rsidP="00DE0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E0E25">
        <w:rPr>
          <w:rStyle w:val="tlid-translation"/>
          <w:rFonts w:ascii="Times New Roman" w:hAnsi="Times New Roman" w:cs="Times New Roman"/>
          <w:b/>
          <w:sz w:val="28"/>
          <w:szCs w:val="28"/>
          <w:u w:val="single"/>
          <w:lang w:val="ru-RU"/>
        </w:rPr>
        <w:t>в 2018 году</w:t>
      </w:r>
    </w:p>
    <w:p w:rsidR="00DE0E25" w:rsidRDefault="00DE0E25" w:rsidP="001F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В соответствии с протоколом № 16 от 03.11.2017 внепланового заседания Государственной чрезвычайной противоэпизоотической комиссии при Николаевском городском совете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,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территорию пункта стерилизации и содер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жания животных по ул. Водопойной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, 36 было объявлено неблагополучной по чуме плотоядных и с 03.11.2017 по 20.03.2018 был введен карантин, а вывоз собак с указанной территории было разрешено не ранее, чем через 45 дней после снятия 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карантина.</w:t>
      </w:r>
      <w:proofErr w:type="gramEnd"/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связи</w:t>
      </w:r>
      <w:proofErr w:type="gramEnd"/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с чем КП НГС 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«Центр защиты животных» было приостановлено отлов бездомных животных на указанный период.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После возобновления работы предприятия, всего в 2018 году было отловлено и принято на стерилизацию 425 собак и 11 кошек, стерилизовано - 293 собаки и 8 кошек.</w:t>
      </w:r>
    </w:p>
    <w:p w:rsidR="00FF3F52" w:rsidRDefault="001F0E55" w:rsidP="00FF3F5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Также, в июле 2018 года, комиссионно было принято р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ешение о применении эвтаназии к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70 бездомны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м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собак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ам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, которые находились на территории предприятия и были больны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ми, агрессивными,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имели симптомы психологического истощения.</w:t>
      </w:r>
    </w:p>
    <w:p w:rsidR="00FF3F52" w:rsidRDefault="001F0E55" w:rsidP="00FF3F5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Одним из приоритетных направлений деятельности по регулированию численности бе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здомных животных в городе есть также 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регистрация домашних животных. В течение года было зарегистрировано и идентифицировано методом электронного </w:t>
      </w:r>
      <w:proofErr w:type="spellStart"/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чипировани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45 домашних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животны</w:t>
      </w:r>
      <w:r w:rsidR="00FF3F52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х, 4 животных</w:t>
      </w: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- только зарегистрировано.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Кроме того, КП НГС «Центр защиты животных» было найдено новых владельцев для 136 собак и 7 кошек.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Предприятием с целью соблюдения надлежащего санитарного состояния осуществляет подбор трупов животных с улиц города. По 2018 было подобрано и утилизировано 821 труп животного.</w:t>
      </w:r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F52" w:rsidRPr="00FF3F52" w:rsidRDefault="001F0E55" w:rsidP="00FF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3F52">
        <w:rPr>
          <w:rStyle w:val="tlid-translation"/>
          <w:rFonts w:ascii="Times New Roman" w:hAnsi="Times New Roman" w:cs="Times New Roman"/>
          <w:b/>
          <w:sz w:val="28"/>
          <w:szCs w:val="28"/>
          <w:lang w:val="ru-RU"/>
        </w:rPr>
        <w:t>Отчет о выполнении задач Программы обращения с собаками и кошками на территории города Николаева на 2013-2017 годы</w:t>
      </w:r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E55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Предлагаем Вашему вниманию Отчет о выполнении задач Программы обращения с собаками и кошками на территории города Николаева на 2013-2017 годы, утвержденной решением Николаевского городского совета от № 23/17 от 20.12.12.</w:t>
      </w:r>
    </w:p>
    <w:p w:rsidR="00DE0E25" w:rsidRPr="001F0E55" w:rsidRDefault="00FF3F52" w:rsidP="00FF3F5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1F0E55" w:rsidRPr="00FF3F5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Отчет о выполнении задач Программы обращения с собаками и кошками на территории города Николаева на 2013-2017 годы</w:t>
        </w:r>
        <w:r w:rsidRPr="00FF3F5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</w:p>
    <w:p w:rsidR="00FF3F52" w:rsidRDefault="001F0E55" w:rsidP="00F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FF3F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lastRenderedPageBreak/>
        <w:t xml:space="preserve">Отчет о деятельности КП НГС «Центр защиты животных» </w:t>
      </w:r>
    </w:p>
    <w:p w:rsidR="00FF3F52" w:rsidRPr="00FF3F52" w:rsidRDefault="001F0E55" w:rsidP="00FF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FF3F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 2017 году</w:t>
      </w:r>
    </w:p>
    <w:p w:rsidR="00FF3F52" w:rsidRDefault="00FF3F52" w:rsidP="001F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2017 году КП НГС «Центр защиты животных» продолжило выполнение работ по регулированию численности бездомных животных в городе методом стерилизации, включающим в себя также прививки от бешенства, дегельминтизацию и идентификацию животных. За год предприятием было стерилизовано 2194 бездомных собаки.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Однако, согласно протоколу №16 от 03.11.2017 внепланового заседания Государственной чрезвычайной противоэпизоотической комиссии при Николаевском городском совете, территорию пункта стерилизации и содержания животных по ул. </w:t>
      </w:r>
      <w:proofErr w:type="gram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Водопойная</w:t>
      </w:r>
      <w:proofErr w:type="gramEnd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36 было объявлено неблагополучной </w:t>
      </w:r>
      <w:proofErr w:type="spell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относительночумы</w:t>
      </w:r>
      <w:proofErr w:type="spellEnd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плотоядных и с 03.11.2017 был введен карантин. В </w:t>
      </w:r>
      <w:proofErr w:type="gram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связи</w:t>
      </w:r>
      <w:proofErr w:type="gramEnd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чем КП НГС «Центр защиты животных» было приостано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влено отлов бездомных животных.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Одним из приоритетных направлений деятельности по регулированию численности бездомных животных в городе является также регистрация домашних животных. В течение года было зарегистрировано и идентифицировано методом электронного </w:t>
      </w:r>
      <w:proofErr w:type="spell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чипирование</w:t>
      </w:r>
      <w:proofErr w:type="spellEnd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43 животных и 2 животных перерегистрировано в связи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появлением новых владельцев.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того, КП НГС «Центр защиты животных» было найдено новых владельцев 207 животным 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03.03.2017 года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Предприятием с целью соблюдения надлежащего са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нитарного состояния осуществлялся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подбор трупов животных с улиц города. В 2017 году было подобрано и утилизировано 1126 трупов животных.</w:t>
      </w:r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2017 году КП НГС «Центр защиты животных»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посещались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школы и детские сады, летний лагерь при школе с целью проведения информационно-п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росветительской работы в сфере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обращения и защиты животных. Также, школьники с учителями неоднократно посещали КП НГС «Центр защиты животных». При этом был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проведены беседы по бережно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животным. На КП НГС «Центр защиты животных» часто проводилась соци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альная акция «Ищу тебя, хозяин». П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остоянн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проводились фотосессии </w:t>
      </w:r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животных, распространялись рекламные листовки по освещению важной темы обращения и защиты животных. Проводились рейды-проверки в сфере незаконной деятельности «Дарю-Беру». Указанные события освещались в средствах массовой информации и на официальной странице предприятия в </w:t>
      </w:r>
      <w:proofErr w:type="spellStart"/>
      <w:r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Facebook.</w:t>
      </w:r>
      <w:proofErr w:type="spellEnd"/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517C" w:rsidRDefault="001F0E55" w:rsidP="00FF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FF3F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Отчет о деятельности КП НГС «Центр защиты животных» </w:t>
      </w:r>
    </w:p>
    <w:p w:rsidR="00FF3F52" w:rsidRPr="00FF3F52" w:rsidRDefault="001F0E55" w:rsidP="00FF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FF3F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 2016 году</w:t>
      </w:r>
    </w:p>
    <w:p w:rsidR="00FF3F52" w:rsidRDefault="00FF3F52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F52" w:rsidRDefault="001F0E55" w:rsidP="00FF3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2016 году КП НГС «Центр защиты животных» продолжило выполнение работ по регулированию численности бездомных животных в городе методом стерилизации, включающим в себя также прививки от 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бешенства, дегельминтизацию и идентификацию животных. За год предприятием было стер</w:t>
      </w:r>
      <w:r w:rsid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илизовано 1605 бездомных собак.</w:t>
      </w:r>
    </w:p>
    <w:p w:rsidR="00C36D33" w:rsidRDefault="001F0E55" w:rsidP="00C3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Одним из приоритетных направлений деятельности по регулированию численности бездомных животных в городе также является регистрация домашних животных. В течение года было зарегистрировано и идентифицировано методом электро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нного </w:t>
      </w:r>
      <w:proofErr w:type="spellStart"/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чипирования</w:t>
      </w:r>
      <w:proofErr w:type="spellEnd"/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107 животных.</w:t>
      </w:r>
    </w:p>
    <w:p w:rsidR="00C36D33" w:rsidRDefault="001F0E55" w:rsidP="00C3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КП НГС «Центр защиты животных» с целью соблюдения надлежащего са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нитарного состояния осуществлялся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подбор трупов животных с улиц города. В 2016 году было подобрано и ут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илизировано 982 трупа животных.</w:t>
      </w:r>
    </w:p>
    <w:p w:rsidR="00C36D33" w:rsidRDefault="001F0E55" w:rsidP="00C3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того, предприятием проводилась работа по спасению животн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ых, так в течение года спасено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154 животны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более 200 жив</w:t>
      </w:r>
      <w:r w:rsidR="00C36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отным найдено новых владельцев.</w:t>
      </w:r>
    </w:p>
    <w:p w:rsidR="009F517C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четвертом квартале 2016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начались работы по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реконструкци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послеоперационной зоны и ремонт вольеров в пункте стерилизации и передержки животных по ул. Водопойной, 36.</w:t>
      </w:r>
    </w:p>
    <w:p w:rsidR="009F517C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Предприятие продолжило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</w:t>
      </w:r>
      <w:r w:rsidR="009A252D"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информационно-п</w:t>
      </w:r>
      <w:r w:rsidR="009A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росветительской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населением с использованием печатной продукции (распространя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лись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листовки о регистрации и стерилизации домашних животных и Правила содержания домашних собак и котов в г.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Николаеве). В ноябре 2016 были запущены </w:t>
      </w:r>
      <w:proofErr w:type="spell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флешмобы</w:t>
      </w:r>
      <w:proofErr w:type="spellEnd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«Ищу своего хозяина» и «Моя собака без породы», направленные на освещение работы КП НГС «Центр защиты животных», а также для поиска владельцев собакам, ко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торые находятся на предприятии.</w:t>
      </w:r>
    </w:p>
    <w:p w:rsidR="009F517C" w:rsidRDefault="009F517C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517C" w:rsidRDefault="001F0E55" w:rsidP="009F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F5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Отчет о деятельности КП НГС «Центр защиты животных» </w:t>
      </w:r>
    </w:p>
    <w:p w:rsidR="009F517C" w:rsidRPr="009F517C" w:rsidRDefault="001F0E55" w:rsidP="009F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9F5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 2015 году</w:t>
      </w:r>
    </w:p>
    <w:p w:rsidR="009F517C" w:rsidRDefault="009F517C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517C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2015 году КП НГС «Центр защиты животных» приступило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своих функций в полном объеме. После введения в эксплуатацию пункта стерилизации и содержания животных по ул.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gramStart"/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Водопойная</w:t>
      </w:r>
      <w:proofErr w:type="gramEnd"/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Коминтерная</w:t>
      </w:r>
      <w:proofErr w:type="spellEnd"/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36 начались работы по регулированию численности бездомных животных в городе методом стерилизации,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включае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себя также прививки от бешенства, дегельминтизацию и идентификацию животных. За год предприятием было стерилизовано 1504 бездомных собак.</w:t>
      </w:r>
    </w:p>
    <w:p w:rsidR="009F517C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Одним из приоритетных направлений деятельности по регулированию численности бездомных животных в городе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регистрация домашних животных. В течение года было зарегистрировано и идентифицировано методом электро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нного </w:t>
      </w:r>
      <w:proofErr w:type="spellStart"/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чипирования</w:t>
      </w:r>
      <w:proofErr w:type="spellEnd"/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111 животных.</w:t>
      </w:r>
    </w:p>
    <w:p w:rsidR="009F517C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КП НГС «Центр защиты животных» с целью соблюдения надлежащего са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нитарного состояния осуществлялся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подбор трупов животных с улиц города. 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2015 год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подобран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утилизировано 728 трупов животных.</w:t>
      </w:r>
    </w:p>
    <w:p w:rsidR="001F0E55" w:rsidRPr="001F0E55" w:rsidRDefault="001F0E55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роме того, предприятием проводила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9F5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 по спасению животных, так в течение года спасено - 131 животных, и 234 животным найдено новых владельцев.</w:t>
      </w:r>
    </w:p>
    <w:p w:rsidR="001F0E55" w:rsidRPr="001F0E55" w:rsidRDefault="009F517C" w:rsidP="009F5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Предприятием постоянно проводила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252D" w:rsidRPr="00FF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информационно-п</w:t>
      </w:r>
      <w:r w:rsidR="009A2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росветительская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 с населением с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чатной продукции (распространяли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листовки о регистрации и стерилизации домашних животных и Правила содержания домашних собак и котов в 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1F0E55"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Николаеве). В 2015 году совместно с общественной организацией «ЗОО «Феникс» был организован ряд акций, культурно-просветительских мероприятий и концертов, а также проведена выставка бездомных собак «У счастья нет породы».</w:t>
      </w:r>
    </w:p>
    <w:p w:rsidR="001F0E55" w:rsidRPr="001F0E55" w:rsidRDefault="001F0E55" w:rsidP="001F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E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1F0E55" w:rsidRPr="001F0E55" w:rsidRDefault="001F0E55" w:rsidP="001F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F0E55" w:rsidRPr="001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EC"/>
    <w:rsid w:val="001F0E55"/>
    <w:rsid w:val="003542FF"/>
    <w:rsid w:val="004B63EC"/>
    <w:rsid w:val="00550602"/>
    <w:rsid w:val="009A252D"/>
    <w:rsid w:val="009F517C"/>
    <w:rsid w:val="00B276A1"/>
    <w:rsid w:val="00C36D33"/>
    <w:rsid w:val="00DE0E25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F0E55"/>
  </w:style>
  <w:style w:type="paragraph" w:styleId="a3">
    <w:name w:val="Normal (Web)"/>
    <w:basedOn w:val="a"/>
    <w:uiPriority w:val="99"/>
    <w:semiHidden/>
    <w:unhideWhenUsed/>
    <w:rsid w:val="001F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F0E55"/>
    <w:rPr>
      <w:b/>
      <w:bCs/>
    </w:rPr>
  </w:style>
  <w:style w:type="character" w:styleId="a5">
    <w:name w:val="Hyperlink"/>
    <w:basedOn w:val="a0"/>
    <w:uiPriority w:val="99"/>
    <w:unhideWhenUsed/>
    <w:rsid w:val="00FF3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F0E55"/>
  </w:style>
  <w:style w:type="paragraph" w:styleId="a3">
    <w:name w:val="Normal (Web)"/>
    <w:basedOn w:val="a"/>
    <w:uiPriority w:val="99"/>
    <w:semiHidden/>
    <w:unhideWhenUsed/>
    <w:rsid w:val="001F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F0E55"/>
    <w:rPr>
      <w:b/>
      <w:bCs/>
    </w:rPr>
  </w:style>
  <w:style w:type="character" w:styleId="a5">
    <w:name w:val="Hyperlink"/>
    <w:basedOn w:val="a0"/>
    <w:uiPriority w:val="99"/>
    <w:unhideWhenUsed/>
    <w:rsid w:val="00FF3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40;&#1085;&#1072;&#1083;&#1110;&#1079;%20&#1074;&#1080;&#1082;&#1086;&#1085;&#1072;&#1085;&#1085;&#1103;%20&#1055;&#1088;&#1086;&#1075;&#1088;&#1072;&#1084;&#1080;%202013-2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Leleko</dc:creator>
  <cp:keywords/>
  <dc:description/>
  <cp:lastModifiedBy>Leleko</cp:lastModifiedBy>
  <cp:revision>6</cp:revision>
  <dcterms:created xsi:type="dcterms:W3CDTF">2019-03-29T08:08:00Z</dcterms:created>
  <dcterms:modified xsi:type="dcterms:W3CDTF">2019-03-29T08:39:00Z</dcterms:modified>
</cp:coreProperties>
</file>