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0E99" w14:textId="23128652" w:rsidR="00E73628" w:rsidRPr="00454525" w:rsidRDefault="00517D95" w:rsidP="004B2662">
      <w:pPr>
        <w:jc w:val="both"/>
        <w:rPr>
          <w:rFonts w:ascii="Times New Roman" w:hAnsi="Times New Roman" w:cs="Times New Roman"/>
          <w:sz w:val="20"/>
          <w:szCs w:val="20"/>
          <w:lang w:val="uk-UA"/>
        </w:rPr>
      </w:pPr>
      <w:r w:rsidRPr="00454525">
        <w:rPr>
          <w:rFonts w:ascii="Times New Roman" w:hAnsi="Times New Roman" w:cs="Times New Roman"/>
          <w:sz w:val="20"/>
          <w:szCs w:val="20"/>
          <w:lang w:val="uk-UA"/>
        </w:rPr>
        <w:t>s-dj-</w:t>
      </w:r>
      <w:r w:rsidR="00BE27E4" w:rsidRPr="00454525">
        <w:rPr>
          <w:rFonts w:ascii="Times New Roman" w:hAnsi="Times New Roman" w:cs="Times New Roman"/>
          <w:sz w:val="20"/>
          <w:szCs w:val="20"/>
          <w:lang w:val="uk-UA"/>
        </w:rPr>
        <w:t>1</w:t>
      </w:r>
      <w:r w:rsidR="0078396F" w:rsidRPr="00454525">
        <w:rPr>
          <w:rFonts w:ascii="Times New Roman" w:hAnsi="Times New Roman" w:cs="Times New Roman"/>
          <w:sz w:val="20"/>
          <w:szCs w:val="20"/>
          <w:lang w:val="uk-UA"/>
        </w:rPr>
        <w:t>57</w:t>
      </w:r>
    </w:p>
    <w:p w14:paraId="48BFF96E" w14:textId="07F509FC" w:rsidR="00517D95" w:rsidRPr="004B2662" w:rsidRDefault="00517D95" w:rsidP="004B2662">
      <w:pPr>
        <w:pStyle w:val="ac"/>
        <w:spacing w:before="0" w:beforeAutospacing="0" w:after="0" w:afterAutospacing="0"/>
        <w:rPr>
          <w:sz w:val="28"/>
          <w:szCs w:val="28"/>
          <w:lang w:val="uk-UA"/>
        </w:rPr>
      </w:pPr>
    </w:p>
    <w:p w14:paraId="7B53BDE3" w14:textId="77777777" w:rsidR="00B44A74" w:rsidRPr="004B2662" w:rsidRDefault="00B44A74" w:rsidP="004B2662">
      <w:pPr>
        <w:pStyle w:val="ac"/>
        <w:spacing w:before="0" w:beforeAutospacing="0" w:after="0" w:afterAutospacing="0"/>
        <w:rPr>
          <w:sz w:val="28"/>
          <w:szCs w:val="28"/>
          <w:lang w:val="uk-UA"/>
        </w:rPr>
      </w:pPr>
    </w:p>
    <w:p w14:paraId="21070044" w14:textId="0C94CFA5" w:rsidR="00B44A74" w:rsidRPr="004B2662" w:rsidRDefault="00B44A74" w:rsidP="004B2662">
      <w:pPr>
        <w:jc w:val="both"/>
        <w:rPr>
          <w:rFonts w:ascii="Times New Roman" w:hAnsi="Times New Roman" w:cs="Times New Roman"/>
          <w:sz w:val="28"/>
          <w:szCs w:val="28"/>
          <w:lang w:val="uk-UA"/>
        </w:rPr>
      </w:pPr>
    </w:p>
    <w:p w14:paraId="43EEACA1" w14:textId="36618577" w:rsidR="00B753D6" w:rsidRPr="004B2662" w:rsidRDefault="00B753D6" w:rsidP="004B2662">
      <w:pPr>
        <w:jc w:val="both"/>
        <w:rPr>
          <w:rFonts w:ascii="Times New Roman" w:hAnsi="Times New Roman" w:cs="Times New Roman"/>
          <w:sz w:val="28"/>
          <w:szCs w:val="28"/>
          <w:lang w:val="uk-UA"/>
        </w:rPr>
      </w:pPr>
    </w:p>
    <w:p w14:paraId="5649EC10" w14:textId="6CF206BD" w:rsidR="00B753D6" w:rsidRPr="004B2662" w:rsidRDefault="00B753D6" w:rsidP="004B2662">
      <w:pPr>
        <w:jc w:val="both"/>
        <w:rPr>
          <w:rFonts w:ascii="Times New Roman" w:hAnsi="Times New Roman" w:cs="Times New Roman"/>
          <w:sz w:val="28"/>
          <w:szCs w:val="28"/>
          <w:lang w:val="uk-UA"/>
        </w:rPr>
      </w:pPr>
    </w:p>
    <w:p w14:paraId="1BF97434" w14:textId="4BEBA5F6" w:rsidR="00B753D6" w:rsidRPr="004B2662" w:rsidRDefault="00B753D6" w:rsidP="004B2662">
      <w:pPr>
        <w:jc w:val="both"/>
        <w:rPr>
          <w:rFonts w:ascii="Times New Roman" w:hAnsi="Times New Roman" w:cs="Times New Roman"/>
          <w:sz w:val="28"/>
          <w:szCs w:val="28"/>
          <w:lang w:val="uk-UA"/>
        </w:rPr>
      </w:pPr>
    </w:p>
    <w:p w14:paraId="2A4ABB9D" w14:textId="100C496F" w:rsidR="00B753D6" w:rsidRPr="004B2662" w:rsidRDefault="00B753D6" w:rsidP="004B2662">
      <w:pPr>
        <w:jc w:val="both"/>
        <w:rPr>
          <w:rFonts w:ascii="Times New Roman" w:hAnsi="Times New Roman" w:cs="Times New Roman"/>
          <w:sz w:val="28"/>
          <w:szCs w:val="28"/>
          <w:lang w:val="uk-UA"/>
        </w:rPr>
      </w:pPr>
    </w:p>
    <w:p w14:paraId="4269E12B" w14:textId="72F01126" w:rsidR="00B753D6" w:rsidRPr="004B2662" w:rsidRDefault="00B753D6" w:rsidP="004B2662">
      <w:pPr>
        <w:jc w:val="both"/>
        <w:rPr>
          <w:rFonts w:ascii="Times New Roman" w:hAnsi="Times New Roman" w:cs="Times New Roman"/>
          <w:sz w:val="28"/>
          <w:szCs w:val="28"/>
          <w:lang w:val="uk-UA"/>
        </w:rPr>
      </w:pPr>
    </w:p>
    <w:p w14:paraId="71907A2A" w14:textId="3ACEE5DF" w:rsidR="002B3DB5" w:rsidRPr="00B015CC" w:rsidRDefault="0078396F" w:rsidP="00454525">
      <w:pPr>
        <w:ind w:right="5103"/>
        <w:jc w:val="both"/>
        <w:rPr>
          <w:rFonts w:ascii="Times New Roman" w:hAnsi="Times New Roman" w:cs="Times New Roman"/>
          <w:spacing w:val="-4"/>
          <w:sz w:val="28"/>
          <w:szCs w:val="28"/>
          <w:lang w:val="uk-UA"/>
        </w:rPr>
      </w:pPr>
      <w:r w:rsidRPr="004B2662">
        <w:rPr>
          <w:rFonts w:ascii="Times New Roman" w:hAnsi="Times New Roman" w:cs="Times New Roman"/>
          <w:spacing w:val="-4"/>
          <w:sz w:val="28"/>
          <w:szCs w:val="28"/>
          <w:lang w:val="uk-UA"/>
        </w:rPr>
        <w:t>Про внесення змін до рішення міської ради від 23.02.2017 №</w:t>
      </w:r>
      <w:r w:rsidR="00454525">
        <w:rPr>
          <w:rFonts w:ascii="Times New Roman" w:hAnsi="Times New Roman" w:cs="Times New Roman"/>
          <w:spacing w:val="-4"/>
          <w:sz w:val="28"/>
          <w:szCs w:val="28"/>
          <w:lang w:val="uk-UA"/>
        </w:rPr>
        <w:t> </w:t>
      </w:r>
      <w:r w:rsidRPr="004B2662">
        <w:rPr>
          <w:rFonts w:ascii="Times New Roman" w:hAnsi="Times New Roman" w:cs="Times New Roman"/>
          <w:spacing w:val="-4"/>
          <w:sz w:val="28"/>
          <w:szCs w:val="28"/>
          <w:lang w:val="uk-UA"/>
        </w:rPr>
        <w:t xml:space="preserve">16/32 «Про затвердження Положень про виконавчі органи Миколаївської міської ради» </w:t>
      </w:r>
      <w:r w:rsidRPr="00B015CC">
        <w:rPr>
          <w:rFonts w:ascii="Times New Roman" w:hAnsi="Times New Roman" w:cs="Times New Roman"/>
          <w:spacing w:val="-4"/>
          <w:sz w:val="28"/>
          <w:szCs w:val="28"/>
          <w:lang w:val="uk-UA"/>
        </w:rPr>
        <w:t>(зі</w:t>
      </w:r>
      <w:r w:rsidR="00454525" w:rsidRPr="00B015CC">
        <w:rPr>
          <w:rFonts w:ascii="Times New Roman" w:hAnsi="Times New Roman" w:cs="Times New Roman"/>
          <w:spacing w:val="-4"/>
          <w:sz w:val="28"/>
          <w:szCs w:val="28"/>
          <w:lang w:val="uk-UA"/>
        </w:rPr>
        <w:t> </w:t>
      </w:r>
      <w:r w:rsidRPr="00B015CC">
        <w:rPr>
          <w:rFonts w:ascii="Times New Roman" w:hAnsi="Times New Roman" w:cs="Times New Roman"/>
          <w:spacing w:val="-4"/>
          <w:sz w:val="28"/>
          <w:szCs w:val="28"/>
          <w:lang w:val="uk-UA"/>
        </w:rPr>
        <w:t>змінами)</w:t>
      </w:r>
    </w:p>
    <w:p w14:paraId="4EAB9FA2" w14:textId="58E0A022" w:rsidR="002B3DB5" w:rsidRPr="00B015CC" w:rsidRDefault="002B3DB5" w:rsidP="004B2662">
      <w:pPr>
        <w:ind w:right="4824"/>
        <w:jc w:val="both"/>
        <w:rPr>
          <w:rFonts w:ascii="Times New Roman" w:hAnsi="Times New Roman" w:cs="Times New Roman"/>
          <w:spacing w:val="-4"/>
          <w:sz w:val="28"/>
          <w:szCs w:val="28"/>
          <w:lang w:val="uk-UA"/>
        </w:rPr>
      </w:pPr>
    </w:p>
    <w:p w14:paraId="3C6C278C" w14:textId="77777777" w:rsidR="00454525" w:rsidRPr="00B015CC" w:rsidRDefault="00454525" w:rsidP="004B2662">
      <w:pPr>
        <w:ind w:right="4824"/>
        <w:jc w:val="both"/>
        <w:rPr>
          <w:rFonts w:ascii="Times New Roman" w:hAnsi="Times New Roman" w:cs="Times New Roman"/>
          <w:spacing w:val="-4"/>
          <w:sz w:val="28"/>
          <w:szCs w:val="28"/>
          <w:lang w:val="uk-UA"/>
        </w:rPr>
      </w:pPr>
    </w:p>
    <w:p w14:paraId="6DB4A3D9" w14:textId="573A7B1D" w:rsidR="00B90B71" w:rsidRPr="00B015CC" w:rsidRDefault="0078396F" w:rsidP="00454525">
      <w:pPr>
        <w:ind w:firstLine="567"/>
        <w:jc w:val="both"/>
        <w:rPr>
          <w:rFonts w:ascii="Times New Roman" w:hAnsi="Times New Roman" w:cs="Times New Roman"/>
          <w:spacing w:val="-4"/>
          <w:sz w:val="28"/>
          <w:szCs w:val="28"/>
          <w:lang w:val="uk-UA"/>
        </w:rPr>
      </w:pPr>
      <w:r w:rsidRPr="00B015CC">
        <w:rPr>
          <w:rFonts w:ascii="Times New Roman" w:hAnsi="Times New Roman" w:cs="Times New Roman"/>
          <w:spacing w:val="-4"/>
          <w:sz w:val="28"/>
          <w:szCs w:val="28"/>
          <w:lang w:val="uk-UA"/>
        </w:rPr>
        <w:t>З метою приведення діючого Положення про департамент житлово-комунального господарства Миколаївської міської ради, затвердженого рішенням міської ради від 23.02.2017 №</w:t>
      </w:r>
      <w:r w:rsidR="00454525" w:rsidRPr="00B015CC">
        <w:rPr>
          <w:rFonts w:ascii="Times New Roman" w:hAnsi="Times New Roman" w:cs="Times New Roman"/>
          <w:spacing w:val="-4"/>
          <w:sz w:val="28"/>
          <w:szCs w:val="28"/>
          <w:lang w:val="uk-UA"/>
        </w:rPr>
        <w:t> </w:t>
      </w:r>
      <w:r w:rsidRPr="00B015CC">
        <w:rPr>
          <w:rFonts w:ascii="Times New Roman" w:hAnsi="Times New Roman" w:cs="Times New Roman"/>
          <w:spacing w:val="-4"/>
          <w:sz w:val="28"/>
          <w:szCs w:val="28"/>
          <w:lang w:val="uk-UA"/>
        </w:rPr>
        <w:t>16/32 «Про затвердження Положень про виконавчі органи Миколаївської міської ради» (з</w:t>
      </w:r>
      <w:r w:rsidR="00B015CC" w:rsidRPr="00B015CC">
        <w:rPr>
          <w:rFonts w:ascii="Times New Roman" w:hAnsi="Times New Roman" w:cs="Times New Roman"/>
          <w:spacing w:val="-4"/>
          <w:sz w:val="28"/>
          <w:szCs w:val="28"/>
          <w:lang w:val="uk-UA"/>
        </w:rPr>
        <w:t>і</w:t>
      </w:r>
      <w:r w:rsidRPr="00B015CC">
        <w:rPr>
          <w:rFonts w:ascii="Times New Roman" w:hAnsi="Times New Roman" w:cs="Times New Roman"/>
          <w:spacing w:val="-4"/>
          <w:sz w:val="28"/>
          <w:szCs w:val="28"/>
          <w:lang w:val="uk-UA"/>
        </w:rPr>
        <w:t xml:space="preserve"> змінами), у відповідність до вимог діючого законодавства та нормативних документів місцевого рівня, керуючись ч.</w:t>
      </w:r>
      <w:r w:rsidR="00454525" w:rsidRPr="00B015CC">
        <w:rPr>
          <w:rFonts w:ascii="Times New Roman" w:hAnsi="Times New Roman" w:cs="Times New Roman"/>
          <w:spacing w:val="-4"/>
          <w:sz w:val="28"/>
          <w:szCs w:val="28"/>
          <w:lang w:val="uk-UA"/>
        </w:rPr>
        <w:t> </w:t>
      </w:r>
      <w:r w:rsidRPr="00B015CC">
        <w:rPr>
          <w:rFonts w:ascii="Times New Roman" w:hAnsi="Times New Roman" w:cs="Times New Roman"/>
          <w:spacing w:val="-4"/>
          <w:sz w:val="28"/>
          <w:szCs w:val="28"/>
          <w:lang w:val="uk-UA"/>
        </w:rPr>
        <w:t>4 ст.</w:t>
      </w:r>
      <w:r w:rsidR="00454525" w:rsidRPr="00B015CC">
        <w:rPr>
          <w:rFonts w:ascii="Times New Roman" w:hAnsi="Times New Roman" w:cs="Times New Roman"/>
          <w:spacing w:val="-4"/>
          <w:sz w:val="28"/>
          <w:szCs w:val="28"/>
          <w:lang w:val="uk-UA"/>
        </w:rPr>
        <w:t> </w:t>
      </w:r>
      <w:r w:rsidRPr="00B015CC">
        <w:rPr>
          <w:rFonts w:ascii="Times New Roman" w:hAnsi="Times New Roman" w:cs="Times New Roman"/>
          <w:spacing w:val="-4"/>
          <w:sz w:val="28"/>
          <w:szCs w:val="28"/>
          <w:lang w:val="uk-UA"/>
        </w:rPr>
        <w:t>54 Закону України «Про місцеве самоврядування в Україні», міська рада</w:t>
      </w:r>
    </w:p>
    <w:p w14:paraId="1D9CAE25" w14:textId="77777777" w:rsidR="0078396F" w:rsidRPr="00B015CC" w:rsidRDefault="0078396F" w:rsidP="00454525">
      <w:pPr>
        <w:ind w:firstLine="567"/>
        <w:jc w:val="both"/>
        <w:rPr>
          <w:rFonts w:ascii="Times New Roman" w:hAnsi="Times New Roman" w:cs="Times New Roman"/>
          <w:spacing w:val="-4"/>
          <w:sz w:val="28"/>
          <w:szCs w:val="28"/>
          <w:lang w:val="uk-UA"/>
        </w:rPr>
      </w:pPr>
    </w:p>
    <w:p w14:paraId="227294CA" w14:textId="77777777" w:rsidR="00517D95" w:rsidRPr="00B015CC" w:rsidRDefault="00517D95" w:rsidP="00454525">
      <w:pPr>
        <w:rPr>
          <w:rFonts w:ascii="Times New Roman" w:hAnsi="Times New Roman" w:cs="Times New Roman"/>
          <w:spacing w:val="-4"/>
          <w:sz w:val="28"/>
          <w:szCs w:val="28"/>
          <w:lang w:val="uk-UA"/>
        </w:rPr>
      </w:pPr>
      <w:r w:rsidRPr="00B015CC">
        <w:rPr>
          <w:rFonts w:ascii="Times New Roman" w:hAnsi="Times New Roman" w:cs="Times New Roman"/>
          <w:spacing w:val="-4"/>
          <w:sz w:val="28"/>
          <w:szCs w:val="28"/>
          <w:lang w:val="uk-UA"/>
        </w:rPr>
        <w:t>ВИРІШИЛА:</w:t>
      </w:r>
    </w:p>
    <w:p w14:paraId="327D5AC3" w14:textId="77777777" w:rsidR="00454525" w:rsidRPr="00B015CC" w:rsidRDefault="00454525" w:rsidP="00454525">
      <w:pPr>
        <w:pStyle w:val="a7"/>
        <w:tabs>
          <w:tab w:val="left" w:pos="993"/>
        </w:tabs>
        <w:ind w:left="0" w:firstLine="567"/>
        <w:jc w:val="both"/>
        <w:rPr>
          <w:rFonts w:ascii="Times New Roman" w:hAnsi="Times New Roman" w:cs="Times New Roman"/>
          <w:spacing w:val="-4"/>
          <w:sz w:val="28"/>
          <w:szCs w:val="28"/>
          <w:lang w:val="uk-UA"/>
        </w:rPr>
      </w:pPr>
    </w:p>
    <w:p w14:paraId="545947B6" w14:textId="43A8BEF7" w:rsidR="0078396F" w:rsidRPr="00B015CC" w:rsidRDefault="00EB6B34" w:rsidP="00454525">
      <w:pPr>
        <w:pStyle w:val="a7"/>
        <w:tabs>
          <w:tab w:val="left" w:pos="993"/>
        </w:tabs>
        <w:ind w:left="0" w:firstLine="567"/>
        <w:jc w:val="both"/>
        <w:rPr>
          <w:rFonts w:ascii="Times New Roman" w:hAnsi="Times New Roman" w:cs="Times New Roman"/>
          <w:spacing w:val="-4"/>
          <w:sz w:val="28"/>
          <w:szCs w:val="28"/>
          <w:lang w:val="uk-UA"/>
        </w:rPr>
      </w:pPr>
      <w:r w:rsidRPr="00B015CC">
        <w:rPr>
          <w:rFonts w:ascii="Times New Roman" w:hAnsi="Times New Roman" w:cs="Times New Roman"/>
          <w:spacing w:val="-4"/>
          <w:sz w:val="28"/>
          <w:szCs w:val="28"/>
          <w:lang w:val="uk-UA"/>
        </w:rPr>
        <w:t>1.</w:t>
      </w:r>
      <w:r w:rsidR="00B90B71" w:rsidRPr="00B015CC">
        <w:rPr>
          <w:rFonts w:ascii="Times New Roman" w:hAnsi="Times New Roman" w:cs="Times New Roman"/>
          <w:spacing w:val="-4"/>
          <w:sz w:val="28"/>
          <w:szCs w:val="28"/>
          <w:lang w:val="uk-UA"/>
        </w:rPr>
        <w:t> </w:t>
      </w:r>
      <w:r w:rsidR="0078396F" w:rsidRPr="00B015CC">
        <w:rPr>
          <w:rFonts w:ascii="Times New Roman" w:hAnsi="Times New Roman" w:cs="Times New Roman"/>
          <w:spacing w:val="-4"/>
          <w:sz w:val="28"/>
          <w:szCs w:val="28"/>
          <w:lang w:val="uk-UA"/>
        </w:rPr>
        <w:t>Внести зміни до рішення міської ради від 23.02.2017 №</w:t>
      </w:r>
      <w:r w:rsidR="00454525" w:rsidRPr="00B015CC">
        <w:rPr>
          <w:rFonts w:ascii="Times New Roman" w:hAnsi="Times New Roman" w:cs="Times New Roman"/>
          <w:spacing w:val="-4"/>
          <w:sz w:val="28"/>
          <w:szCs w:val="28"/>
          <w:lang w:val="uk-UA"/>
        </w:rPr>
        <w:t> </w:t>
      </w:r>
      <w:r w:rsidR="0078396F" w:rsidRPr="00B015CC">
        <w:rPr>
          <w:rFonts w:ascii="Times New Roman" w:hAnsi="Times New Roman" w:cs="Times New Roman"/>
          <w:spacing w:val="-4"/>
          <w:sz w:val="28"/>
          <w:szCs w:val="28"/>
          <w:lang w:val="uk-UA"/>
        </w:rPr>
        <w:t>16/32 «Про затвердження Положень про виконавчі органи Миколаївської міської ради» (з</w:t>
      </w:r>
      <w:r w:rsidR="00B015CC">
        <w:rPr>
          <w:rFonts w:ascii="Times New Roman" w:hAnsi="Times New Roman" w:cs="Times New Roman"/>
          <w:spacing w:val="-4"/>
          <w:sz w:val="28"/>
          <w:szCs w:val="28"/>
          <w:lang w:val="uk-UA"/>
        </w:rPr>
        <w:t>і</w:t>
      </w:r>
      <w:r w:rsidR="00454525" w:rsidRPr="00B015CC">
        <w:rPr>
          <w:rFonts w:ascii="Times New Roman" w:hAnsi="Times New Roman" w:cs="Times New Roman"/>
          <w:spacing w:val="-4"/>
          <w:sz w:val="28"/>
          <w:szCs w:val="28"/>
          <w:lang w:val="uk-UA"/>
        </w:rPr>
        <w:t> </w:t>
      </w:r>
      <w:r w:rsidR="0078396F" w:rsidRPr="00B015CC">
        <w:rPr>
          <w:rFonts w:ascii="Times New Roman" w:hAnsi="Times New Roman" w:cs="Times New Roman"/>
          <w:spacing w:val="-4"/>
          <w:sz w:val="28"/>
          <w:szCs w:val="28"/>
          <w:lang w:val="uk-UA"/>
        </w:rPr>
        <w:t xml:space="preserve"> змінами), виклавши Положення про департамент житлово-комунального господарства Миколаївської міської ради в новій редакції.</w:t>
      </w:r>
    </w:p>
    <w:p w14:paraId="332A670B" w14:textId="69E70DF5" w:rsidR="0078396F" w:rsidRPr="004B2662" w:rsidRDefault="0078396F" w:rsidP="00454525">
      <w:pPr>
        <w:pStyle w:val="a7"/>
        <w:tabs>
          <w:tab w:val="left" w:pos="993"/>
        </w:tabs>
        <w:ind w:left="0" w:firstLine="567"/>
        <w:jc w:val="both"/>
        <w:rPr>
          <w:rFonts w:ascii="Times New Roman" w:hAnsi="Times New Roman" w:cs="Times New Roman"/>
          <w:spacing w:val="-4"/>
          <w:sz w:val="28"/>
          <w:szCs w:val="28"/>
          <w:lang w:val="uk-UA"/>
        </w:rPr>
      </w:pPr>
      <w:r w:rsidRPr="00B015CC">
        <w:rPr>
          <w:rFonts w:ascii="Times New Roman" w:hAnsi="Times New Roman" w:cs="Times New Roman"/>
          <w:spacing w:val="-4"/>
          <w:sz w:val="28"/>
          <w:szCs w:val="28"/>
          <w:lang w:val="uk-UA"/>
        </w:rPr>
        <w:t>1.1. Затвердити Положення про департамент</w:t>
      </w:r>
      <w:r w:rsidRPr="004B2662">
        <w:rPr>
          <w:rFonts w:ascii="Times New Roman" w:hAnsi="Times New Roman" w:cs="Times New Roman"/>
          <w:spacing w:val="-4"/>
          <w:sz w:val="28"/>
          <w:szCs w:val="28"/>
          <w:lang w:val="uk-UA"/>
        </w:rPr>
        <w:t xml:space="preserve"> житлово-комунального господарства Миколаївської міської ради в новій редакції (додається).</w:t>
      </w:r>
    </w:p>
    <w:p w14:paraId="19FF63B7" w14:textId="77777777" w:rsidR="00454525" w:rsidRDefault="00454525" w:rsidP="00454525">
      <w:pPr>
        <w:pStyle w:val="a7"/>
        <w:tabs>
          <w:tab w:val="left" w:pos="993"/>
        </w:tabs>
        <w:ind w:left="0" w:firstLine="567"/>
        <w:jc w:val="both"/>
        <w:rPr>
          <w:rFonts w:ascii="Times New Roman" w:hAnsi="Times New Roman" w:cs="Times New Roman"/>
          <w:color w:val="000000" w:themeColor="text1"/>
          <w:spacing w:val="-4"/>
          <w:sz w:val="28"/>
          <w:szCs w:val="28"/>
          <w:lang w:val="uk-UA"/>
        </w:rPr>
      </w:pPr>
    </w:p>
    <w:p w14:paraId="7536812B" w14:textId="6B363796" w:rsidR="00517D95" w:rsidRPr="004B2662" w:rsidRDefault="0078396F" w:rsidP="00454525">
      <w:pPr>
        <w:pStyle w:val="a7"/>
        <w:tabs>
          <w:tab w:val="left" w:pos="993"/>
        </w:tabs>
        <w:ind w:left="0" w:firstLine="567"/>
        <w:jc w:val="both"/>
        <w:rPr>
          <w:rFonts w:ascii="Times New Roman" w:hAnsi="Times New Roman" w:cs="Times New Roman"/>
          <w:spacing w:val="-4"/>
          <w:sz w:val="28"/>
          <w:szCs w:val="28"/>
          <w:lang w:val="uk-UA"/>
        </w:rPr>
      </w:pPr>
      <w:r w:rsidRPr="004B2662">
        <w:rPr>
          <w:rFonts w:ascii="Times New Roman" w:hAnsi="Times New Roman" w:cs="Times New Roman"/>
          <w:color w:val="000000" w:themeColor="text1"/>
          <w:spacing w:val="-4"/>
          <w:sz w:val="28"/>
          <w:szCs w:val="28"/>
          <w:lang w:val="uk-UA"/>
        </w:rPr>
        <w:t>2</w:t>
      </w:r>
      <w:r w:rsidR="00517D95" w:rsidRPr="004B2662">
        <w:rPr>
          <w:rFonts w:ascii="Times New Roman" w:hAnsi="Times New Roman" w:cs="Times New Roman"/>
          <w:color w:val="000000" w:themeColor="text1"/>
          <w:spacing w:val="-4"/>
          <w:sz w:val="28"/>
          <w:szCs w:val="28"/>
          <w:lang w:val="uk-UA"/>
        </w:rPr>
        <w:t xml:space="preserve">. Контроль за виконанням даного рішення покласти </w:t>
      </w:r>
      <w:r w:rsidR="00517D95" w:rsidRPr="004B2662">
        <w:rPr>
          <w:rFonts w:ascii="Times New Roman" w:hAnsi="Times New Roman" w:cs="Times New Roman"/>
          <w:spacing w:val="-4"/>
          <w:sz w:val="28"/>
          <w:szCs w:val="28"/>
          <w:lang w:val="uk-UA"/>
        </w:rPr>
        <w:t>на постійні комісії міської</w:t>
      </w:r>
      <w:r w:rsidR="009671C3" w:rsidRPr="004B2662">
        <w:rPr>
          <w:rFonts w:ascii="Times New Roman" w:hAnsi="Times New Roman" w:cs="Times New Roman"/>
          <w:spacing w:val="-4"/>
          <w:sz w:val="28"/>
          <w:szCs w:val="28"/>
          <w:lang w:val="uk-UA"/>
        </w:rPr>
        <w:t xml:space="preserve"> ради</w:t>
      </w:r>
      <w:r w:rsidR="00517D95" w:rsidRPr="004B2662">
        <w:rPr>
          <w:rFonts w:ascii="Times New Roman" w:hAnsi="Times New Roman" w:cs="Times New Roman"/>
          <w:spacing w:val="-4"/>
          <w:sz w:val="28"/>
          <w:szCs w:val="28"/>
          <w:lang w:val="uk-UA"/>
        </w:rPr>
        <w:t xml:space="preserve">: з </w:t>
      </w:r>
      <w:r w:rsidR="0078395F" w:rsidRPr="004B2662">
        <w:rPr>
          <w:rFonts w:ascii="Times New Roman" w:hAnsi="Times New Roman" w:cs="Times New Roman"/>
          <w:spacing w:val="-4"/>
          <w:sz w:val="28"/>
          <w:szCs w:val="28"/>
          <w:lang w:val="uk-UA"/>
        </w:rPr>
        <w:t>питань прав людини, дітей, сім</w:t>
      </w:r>
      <w:r w:rsidR="00B53A67" w:rsidRPr="004B2662">
        <w:rPr>
          <w:rFonts w:ascii="Times New Roman" w:hAnsi="Times New Roman" w:cs="Times New Roman"/>
          <w:spacing w:val="-4"/>
          <w:sz w:val="28"/>
          <w:szCs w:val="28"/>
          <w:lang w:val="uk-UA"/>
        </w:rPr>
        <w:t>’</w:t>
      </w:r>
      <w:r w:rsidR="0078395F" w:rsidRPr="004B2662">
        <w:rPr>
          <w:rFonts w:ascii="Times New Roman" w:hAnsi="Times New Roman" w:cs="Times New Roman"/>
          <w:spacing w:val="-4"/>
          <w:sz w:val="28"/>
          <w:szCs w:val="28"/>
          <w:lang w:val="uk-UA"/>
        </w:rPr>
        <w:t xml:space="preserve">ї, законності, гласності, антикорупційної політики, місцевого самоврядування, депутатської діяльності та етики </w:t>
      </w:r>
      <w:r w:rsidR="00517D95" w:rsidRPr="004B2662">
        <w:rPr>
          <w:rFonts w:ascii="Times New Roman" w:hAnsi="Times New Roman" w:cs="Times New Roman"/>
          <w:spacing w:val="-4"/>
          <w:sz w:val="28"/>
          <w:szCs w:val="28"/>
          <w:lang w:val="uk-UA"/>
        </w:rPr>
        <w:t>(</w:t>
      </w:r>
      <w:r w:rsidR="0078395F" w:rsidRPr="004B2662">
        <w:rPr>
          <w:rFonts w:ascii="Times New Roman" w:hAnsi="Times New Roman" w:cs="Times New Roman"/>
          <w:spacing w:val="-4"/>
          <w:sz w:val="28"/>
          <w:szCs w:val="28"/>
          <w:lang w:val="uk-UA"/>
        </w:rPr>
        <w:t>Кісельов</w:t>
      </w:r>
      <w:r w:rsidR="00F63495" w:rsidRPr="004B2662">
        <w:rPr>
          <w:rFonts w:ascii="Times New Roman" w:hAnsi="Times New Roman" w:cs="Times New Roman"/>
          <w:spacing w:val="-4"/>
          <w:sz w:val="28"/>
          <w:szCs w:val="28"/>
          <w:lang w:val="uk-UA"/>
        </w:rPr>
        <w:t>у</w:t>
      </w:r>
      <w:r w:rsidR="00517D95" w:rsidRPr="004B2662">
        <w:rPr>
          <w:rFonts w:ascii="Times New Roman" w:hAnsi="Times New Roman" w:cs="Times New Roman"/>
          <w:spacing w:val="-4"/>
          <w:sz w:val="28"/>
          <w:szCs w:val="28"/>
          <w:lang w:val="uk-UA"/>
        </w:rPr>
        <w:t>), з питань житлово-комунального господарства, комунальної власності, благоустрою міста, промисловості, транспорту, енергозбереження, зв</w:t>
      </w:r>
      <w:r w:rsidR="00B53A67" w:rsidRPr="004B2662">
        <w:rPr>
          <w:rFonts w:ascii="Times New Roman" w:hAnsi="Times New Roman" w:cs="Times New Roman"/>
          <w:spacing w:val="-4"/>
          <w:sz w:val="28"/>
          <w:szCs w:val="28"/>
          <w:lang w:val="uk-UA"/>
        </w:rPr>
        <w:t>’</w:t>
      </w:r>
      <w:r w:rsidR="00517D95" w:rsidRPr="004B2662">
        <w:rPr>
          <w:rFonts w:ascii="Times New Roman" w:hAnsi="Times New Roman" w:cs="Times New Roman"/>
          <w:spacing w:val="-4"/>
          <w:sz w:val="28"/>
          <w:szCs w:val="28"/>
          <w:lang w:val="uk-UA"/>
        </w:rPr>
        <w:t>язку, інформаційних технологій та діджиталізації (Іванова), заступника міського голови Андрієнка</w:t>
      </w:r>
      <w:r w:rsidR="00E15CD4" w:rsidRPr="004B2662">
        <w:rPr>
          <w:rFonts w:ascii="Times New Roman" w:hAnsi="Times New Roman" w:cs="Times New Roman"/>
          <w:spacing w:val="-4"/>
          <w:sz w:val="28"/>
          <w:szCs w:val="28"/>
          <w:lang w:val="uk-UA"/>
        </w:rPr>
        <w:t xml:space="preserve"> </w:t>
      </w:r>
      <w:r w:rsidR="00517D95" w:rsidRPr="004B2662">
        <w:rPr>
          <w:rFonts w:ascii="Times New Roman" w:hAnsi="Times New Roman" w:cs="Times New Roman"/>
          <w:spacing w:val="-4"/>
          <w:sz w:val="28"/>
          <w:szCs w:val="28"/>
          <w:lang w:val="uk-UA"/>
        </w:rPr>
        <w:t>Ю.Г.</w:t>
      </w:r>
    </w:p>
    <w:p w14:paraId="3375C47B" w14:textId="33EEE311" w:rsidR="00B44A74" w:rsidRPr="004B2662" w:rsidRDefault="00B44A74" w:rsidP="004B2662">
      <w:pPr>
        <w:jc w:val="both"/>
        <w:rPr>
          <w:rFonts w:ascii="Times New Roman" w:hAnsi="Times New Roman" w:cs="Times New Roman"/>
          <w:sz w:val="28"/>
          <w:szCs w:val="28"/>
          <w:lang w:val="uk-UA"/>
        </w:rPr>
      </w:pPr>
    </w:p>
    <w:p w14:paraId="3A973B7F" w14:textId="1C35EE9E" w:rsidR="0078395F" w:rsidRDefault="0078395F" w:rsidP="004B2662">
      <w:pPr>
        <w:jc w:val="both"/>
        <w:rPr>
          <w:rFonts w:ascii="Times New Roman" w:hAnsi="Times New Roman" w:cs="Times New Roman"/>
          <w:sz w:val="28"/>
          <w:szCs w:val="28"/>
          <w:lang w:val="uk-UA"/>
        </w:rPr>
      </w:pPr>
    </w:p>
    <w:p w14:paraId="5C0FE52F" w14:textId="77777777" w:rsidR="00454525" w:rsidRPr="004B2662" w:rsidRDefault="00454525" w:rsidP="004B2662">
      <w:pPr>
        <w:jc w:val="both"/>
        <w:rPr>
          <w:rFonts w:ascii="Times New Roman" w:hAnsi="Times New Roman" w:cs="Times New Roman"/>
          <w:sz w:val="28"/>
          <w:szCs w:val="28"/>
          <w:lang w:val="uk-UA"/>
        </w:rPr>
      </w:pPr>
    </w:p>
    <w:p w14:paraId="3AE57496" w14:textId="376FB0F7" w:rsidR="00E73628" w:rsidRPr="004B2662" w:rsidRDefault="00517D95" w:rsidP="004B2662">
      <w:pPr>
        <w:jc w:val="both"/>
        <w:rPr>
          <w:rFonts w:ascii="Times New Roman" w:hAnsi="Times New Roman" w:cs="Times New Roman"/>
          <w:sz w:val="28"/>
          <w:szCs w:val="28"/>
          <w:lang w:val="uk-UA"/>
        </w:rPr>
      </w:pPr>
      <w:r w:rsidRPr="004B2662">
        <w:rPr>
          <w:rFonts w:ascii="Times New Roman" w:hAnsi="Times New Roman" w:cs="Times New Roman"/>
          <w:sz w:val="28"/>
          <w:szCs w:val="28"/>
          <w:lang w:val="uk-UA"/>
        </w:rPr>
        <w:t>Міський голова</w:t>
      </w:r>
      <w:r w:rsidRPr="004B2662">
        <w:rPr>
          <w:rFonts w:ascii="Times New Roman" w:hAnsi="Times New Roman" w:cs="Times New Roman"/>
          <w:sz w:val="28"/>
          <w:szCs w:val="28"/>
          <w:lang w:val="uk-UA"/>
        </w:rPr>
        <w:tab/>
      </w:r>
      <w:r w:rsidRPr="004B2662">
        <w:rPr>
          <w:rFonts w:ascii="Times New Roman" w:hAnsi="Times New Roman" w:cs="Times New Roman"/>
          <w:sz w:val="28"/>
          <w:szCs w:val="28"/>
          <w:lang w:val="uk-UA"/>
        </w:rPr>
        <w:tab/>
      </w:r>
      <w:r w:rsidRPr="004B2662">
        <w:rPr>
          <w:rFonts w:ascii="Times New Roman" w:hAnsi="Times New Roman" w:cs="Times New Roman"/>
          <w:sz w:val="28"/>
          <w:szCs w:val="28"/>
          <w:lang w:val="uk-UA"/>
        </w:rPr>
        <w:tab/>
      </w:r>
      <w:r w:rsidRPr="004B2662">
        <w:rPr>
          <w:rFonts w:ascii="Times New Roman" w:hAnsi="Times New Roman" w:cs="Times New Roman"/>
          <w:sz w:val="28"/>
          <w:szCs w:val="28"/>
          <w:lang w:val="uk-UA"/>
        </w:rPr>
        <w:tab/>
      </w:r>
      <w:r w:rsidRPr="004B2662">
        <w:rPr>
          <w:rFonts w:ascii="Times New Roman" w:hAnsi="Times New Roman" w:cs="Times New Roman"/>
          <w:sz w:val="28"/>
          <w:szCs w:val="28"/>
          <w:lang w:val="uk-UA"/>
        </w:rPr>
        <w:tab/>
      </w:r>
      <w:r w:rsidRPr="004B2662">
        <w:rPr>
          <w:rFonts w:ascii="Times New Roman" w:hAnsi="Times New Roman" w:cs="Times New Roman"/>
          <w:sz w:val="28"/>
          <w:szCs w:val="28"/>
          <w:lang w:val="uk-UA"/>
        </w:rPr>
        <w:tab/>
      </w:r>
      <w:r w:rsidRPr="004B2662">
        <w:rPr>
          <w:rFonts w:ascii="Times New Roman" w:hAnsi="Times New Roman" w:cs="Times New Roman"/>
          <w:sz w:val="28"/>
          <w:szCs w:val="28"/>
          <w:lang w:val="uk-UA"/>
        </w:rPr>
        <w:tab/>
      </w:r>
      <w:r w:rsidRPr="004B2662">
        <w:rPr>
          <w:rFonts w:ascii="Times New Roman" w:hAnsi="Times New Roman" w:cs="Times New Roman"/>
          <w:sz w:val="28"/>
          <w:szCs w:val="28"/>
          <w:lang w:val="uk-UA"/>
        </w:rPr>
        <w:tab/>
        <w:t xml:space="preserve">        О. СЄНКЕВИЧ</w:t>
      </w:r>
    </w:p>
    <w:p w14:paraId="0556F142" w14:textId="2DE7C622" w:rsidR="00B90B71" w:rsidRPr="004B2662" w:rsidRDefault="003C6029" w:rsidP="00454525">
      <w:pPr>
        <w:spacing w:line="360" w:lineRule="auto"/>
        <w:ind w:firstLine="5670"/>
        <w:rPr>
          <w:rFonts w:ascii="Times New Roman" w:eastAsia="Times New Roman" w:hAnsi="Times New Roman" w:cs="Times New Roman"/>
          <w:sz w:val="28"/>
          <w:szCs w:val="28"/>
          <w:lang w:val="uk-UA"/>
        </w:rPr>
      </w:pPr>
      <w:r w:rsidRPr="004B2662">
        <w:rPr>
          <w:rFonts w:ascii="Times New Roman" w:hAnsi="Times New Roman" w:cs="Times New Roman"/>
          <w:sz w:val="28"/>
          <w:szCs w:val="28"/>
          <w:lang w:val="uk-UA"/>
        </w:rPr>
        <w:br w:type="page"/>
      </w:r>
      <w:r w:rsidR="00B90B71" w:rsidRPr="004B2662">
        <w:rPr>
          <w:rFonts w:ascii="Times New Roman" w:eastAsia="Times New Roman" w:hAnsi="Times New Roman" w:cs="Times New Roman"/>
          <w:sz w:val="28"/>
          <w:szCs w:val="28"/>
          <w:lang w:val="uk-UA"/>
        </w:rPr>
        <w:lastRenderedPageBreak/>
        <w:t>ЗАТВЕРДЖЕНО</w:t>
      </w:r>
    </w:p>
    <w:p w14:paraId="7372147D" w14:textId="77777777" w:rsidR="00B90B71" w:rsidRPr="004B2662" w:rsidRDefault="00B90B71" w:rsidP="00454525">
      <w:pPr>
        <w:spacing w:line="360" w:lineRule="auto"/>
        <w:ind w:firstLine="5670"/>
        <w:rPr>
          <w:rFonts w:ascii="Times New Roman" w:eastAsia="Times New Roman" w:hAnsi="Times New Roman" w:cs="Times New Roman"/>
          <w:sz w:val="28"/>
          <w:szCs w:val="28"/>
          <w:lang w:val="uk-UA"/>
        </w:rPr>
      </w:pPr>
      <w:r w:rsidRPr="004B2662">
        <w:rPr>
          <w:rFonts w:ascii="Times New Roman" w:eastAsia="Times New Roman" w:hAnsi="Times New Roman" w:cs="Times New Roman"/>
          <w:sz w:val="28"/>
          <w:szCs w:val="28"/>
          <w:lang w:val="uk-UA"/>
        </w:rPr>
        <w:t>рішення міської ради</w:t>
      </w:r>
    </w:p>
    <w:p w14:paraId="7A89035B" w14:textId="77777777" w:rsidR="00B90B71" w:rsidRPr="004B2662" w:rsidRDefault="00B90B71" w:rsidP="00454525">
      <w:pPr>
        <w:spacing w:line="360" w:lineRule="auto"/>
        <w:ind w:firstLine="5670"/>
        <w:rPr>
          <w:rFonts w:ascii="Times New Roman" w:eastAsia="Times New Roman" w:hAnsi="Times New Roman" w:cs="Times New Roman"/>
          <w:sz w:val="28"/>
          <w:szCs w:val="28"/>
          <w:lang w:val="uk-UA"/>
        </w:rPr>
      </w:pPr>
      <w:r w:rsidRPr="004B2662">
        <w:rPr>
          <w:rFonts w:ascii="Times New Roman" w:eastAsia="Times New Roman" w:hAnsi="Times New Roman" w:cs="Times New Roman"/>
          <w:sz w:val="28"/>
          <w:szCs w:val="28"/>
          <w:lang w:val="uk-UA"/>
        </w:rPr>
        <w:t>від _________________________</w:t>
      </w:r>
    </w:p>
    <w:p w14:paraId="47E742ED" w14:textId="3CE7D97B" w:rsidR="0022749A" w:rsidRPr="0022749A" w:rsidRDefault="00B90B71" w:rsidP="00454525">
      <w:pPr>
        <w:shd w:val="clear" w:color="auto" w:fill="FFFFFF"/>
        <w:spacing w:line="360" w:lineRule="auto"/>
        <w:ind w:firstLine="5670"/>
        <w:jc w:val="both"/>
        <w:rPr>
          <w:rFonts w:ascii="Times New Roman" w:eastAsia="Times New Roman" w:hAnsi="Times New Roman" w:cs="Times New Roman"/>
          <w:sz w:val="28"/>
          <w:szCs w:val="28"/>
          <w:lang w:val="uk-UA"/>
        </w:rPr>
      </w:pPr>
      <w:r w:rsidRPr="004B2662">
        <w:rPr>
          <w:rFonts w:ascii="Times New Roman" w:eastAsia="Times New Roman" w:hAnsi="Times New Roman" w:cs="Times New Roman"/>
          <w:sz w:val="28"/>
          <w:szCs w:val="28"/>
          <w:lang w:val="uk-UA"/>
        </w:rPr>
        <w:t>№  _________________________</w:t>
      </w:r>
    </w:p>
    <w:p w14:paraId="0DFF6700" w14:textId="1FAE0B2E" w:rsidR="0022749A" w:rsidRPr="0022749A" w:rsidRDefault="0022749A" w:rsidP="004B2662">
      <w:pPr>
        <w:jc w:val="both"/>
        <w:rPr>
          <w:rFonts w:ascii="Times New Roman" w:eastAsia="Times New Roman" w:hAnsi="Times New Roman" w:cs="Times New Roman"/>
          <w:color w:val="000000"/>
          <w:kern w:val="0"/>
          <w:sz w:val="28"/>
          <w:szCs w:val="28"/>
          <w:lang w:val="uk-UA" w:eastAsia="ru-RU"/>
          <w14:ligatures w14:val="none"/>
        </w:rPr>
      </w:pPr>
    </w:p>
    <w:p w14:paraId="1A1F29DE" w14:textId="77777777" w:rsidR="0022749A" w:rsidRPr="0022749A" w:rsidRDefault="0022749A" w:rsidP="004B2662">
      <w:pPr>
        <w:jc w:val="both"/>
        <w:rPr>
          <w:rFonts w:ascii="Times New Roman" w:eastAsia="Times New Roman" w:hAnsi="Times New Roman" w:cs="Times New Roman"/>
          <w:color w:val="000000"/>
          <w:kern w:val="0"/>
          <w:sz w:val="28"/>
          <w:szCs w:val="28"/>
          <w:lang w:val="uk-UA" w:eastAsia="ru-RU"/>
          <w14:ligatures w14:val="none"/>
        </w:rPr>
      </w:pPr>
    </w:p>
    <w:p w14:paraId="3895EC56" w14:textId="77777777" w:rsidR="0022749A" w:rsidRPr="00454525" w:rsidRDefault="0022749A" w:rsidP="004B2662">
      <w:pPr>
        <w:jc w:val="center"/>
        <w:rPr>
          <w:rFonts w:ascii="Times New Roman" w:eastAsia="Times New Roman" w:hAnsi="Times New Roman" w:cs="Times New Roman"/>
          <w:color w:val="000000"/>
          <w:spacing w:val="54"/>
          <w:kern w:val="0"/>
          <w:sz w:val="28"/>
          <w:szCs w:val="28"/>
          <w:lang w:val="uk-UA" w:eastAsia="ru-RU"/>
          <w14:ligatures w14:val="none"/>
        </w:rPr>
      </w:pPr>
      <w:r w:rsidRPr="00454525">
        <w:rPr>
          <w:rFonts w:ascii="Times New Roman" w:eastAsia="Times New Roman" w:hAnsi="Times New Roman" w:cs="Times New Roman"/>
          <w:color w:val="000000"/>
          <w:spacing w:val="54"/>
          <w:kern w:val="0"/>
          <w:sz w:val="28"/>
          <w:szCs w:val="28"/>
          <w:lang w:val="uk-UA" w:eastAsia="ru-RU"/>
          <w14:ligatures w14:val="none"/>
        </w:rPr>
        <w:t>ПОЛОЖЕННЯ</w:t>
      </w:r>
    </w:p>
    <w:p w14:paraId="6A986C0B" w14:textId="77777777" w:rsidR="0022749A" w:rsidRPr="0022749A" w:rsidRDefault="0022749A" w:rsidP="004B2662">
      <w:pPr>
        <w:jc w:val="center"/>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про департамент житлово-комунального господарства</w:t>
      </w:r>
    </w:p>
    <w:p w14:paraId="7475C2CD" w14:textId="77777777" w:rsidR="0022749A" w:rsidRPr="0022749A" w:rsidRDefault="0022749A" w:rsidP="004B2662">
      <w:pPr>
        <w:jc w:val="center"/>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Миколаївської міської ради</w:t>
      </w:r>
    </w:p>
    <w:p w14:paraId="23571983" w14:textId="49C0D489" w:rsidR="0022749A" w:rsidRDefault="0022749A" w:rsidP="00454525">
      <w:pPr>
        <w:rPr>
          <w:rFonts w:ascii="Times New Roman" w:eastAsia="Times New Roman" w:hAnsi="Times New Roman" w:cs="Times New Roman"/>
          <w:color w:val="000000"/>
          <w:kern w:val="0"/>
          <w:sz w:val="28"/>
          <w:szCs w:val="28"/>
          <w:lang w:val="uk-UA" w:eastAsia="ru-RU"/>
          <w14:ligatures w14:val="none"/>
        </w:rPr>
      </w:pPr>
    </w:p>
    <w:p w14:paraId="05A66071" w14:textId="3D1FCAE3" w:rsidR="00454525" w:rsidRPr="00C73637" w:rsidRDefault="00454525" w:rsidP="00454525">
      <w:pPr>
        <w:jc w:val="center"/>
        <w:rPr>
          <w:rFonts w:ascii="Times New Roman" w:eastAsia="Times New Roman" w:hAnsi="Times New Roman" w:cs="Times New Roman"/>
          <w:kern w:val="0"/>
          <w:sz w:val="28"/>
          <w:szCs w:val="28"/>
          <w:lang w:val="uk-UA" w:eastAsia="ru-RU"/>
          <w14:ligatures w14:val="none"/>
        </w:rPr>
      </w:pPr>
      <w:r w:rsidRPr="00C73637">
        <w:rPr>
          <w:rFonts w:ascii="Times New Roman" w:eastAsia="Times New Roman" w:hAnsi="Times New Roman" w:cs="Times New Roman"/>
          <w:kern w:val="0"/>
          <w:sz w:val="28"/>
          <w:szCs w:val="28"/>
          <w:lang w:val="uk-UA" w:eastAsia="ru-RU"/>
          <w14:ligatures w14:val="none"/>
        </w:rPr>
        <w:t>1. Загальні положення</w:t>
      </w:r>
    </w:p>
    <w:p w14:paraId="1BDA45A2" w14:textId="77777777" w:rsidR="00454525" w:rsidRPr="00C73637" w:rsidRDefault="00454525" w:rsidP="00454525">
      <w:pPr>
        <w:ind w:firstLine="567"/>
        <w:jc w:val="both"/>
        <w:rPr>
          <w:rFonts w:ascii="Times New Roman" w:eastAsia="Times New Roman" w:hAnsi="Times New Roman" w:cs="Times New Roman"/>
          <w:kern w:val="0"/>
          <w:sz w:val="28"/>
          <w:szCs w:val="28"/>
          <w:lang w:val="uk-UA" w:eastAsia="ru-RU"/>
          <w14:ligatures w14:val="none"/>
        </w:rPr>
      </w:pPr>
    </w:p>
    <w:p w14:paraId="7632A09F" w14:textId="07B73E36"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1.1.</w:t>
      </w:r>
      <w:r w:rsidR="004B2662" w:rsidRP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Департамент житлово-комунального господарства Миколаївської міської ради (далі – департамент ЖКГ) є виконавчим органом Миколаївської міської ради (органом місцевого самоврядування).</w:t>
      </w:r>
    </w:p>
    <w:p w14:paraId="7AA7B4CA" w14:textId="0D11CE46"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1.2.</w:t>
      </w:r>
      <w:r w:rsidR="00FD7B7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Департамент ЖКГ підзвітний і підконтрольний міській раді, підпорядкований виконавчому комітету міської ради, міському голові та заступнику міського голови відповідно до розподілу обов’язків.</w:t>
      </w:r>
    </w:p>
    <w:p w14:paraId="4C037B58" w14:textId="759F042F"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1.3.</w:t>
      </w:r>
      <w:r w:rsidR="00FD7B7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У своїй діяльності департамент ЖКГ керується Конституцією України, законами України, актами Президента України і Кабінету Міністрів України, рішеннями міської ради, рішеннями виконавчого комітету міської ради, розпорядженнями міського голови, цим Положенням, іншими нормативними актами.</w:t>
      </w:r>
    </w:p>
    <w:p w14:paraId="5805BD69" w14:textId="63419CD8"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Рекомендації постійних комісій міської підлягають обов’язковому розгляду. Про результати розгляду і вжиті заходи повинно бути повідомлено постійним комісіям міської у встановлений ними строк.</w:t>
      </w:r>
    </w:p>
    <w:p w14:paraId="1188DB05" w14:textId="06361148"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1.4. Департамент ЖКГ є юридичною особою, укладає від свого імені угоди в межах чинного законодавства, може бути позивачем та відповідачем у судах. Департамент ЖКГ має самостійний баланс, печатку із зображенням Державного Герба України, штампи, бланки із своїм найменуванням, розрахункові рахунки в установах банків та рахунки в органах Державної казначейської служби України.</w:t>
      </w:r>
    </w:p>
    <w:p w14:paraId="4A470B95" w14:textId="55DB145B" w:rsid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1.5.</w:t>
      </w:r>
      <w:r w:rsidR="004B2662" w:rsidRP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Департамент ЖКГ утримується за рахунок коштів бюджету Миколаївської міської територіальної громади, є головним розпорядником бюджетних коштів.</w:t>
      </w:r>
    </w:p>
    <w:p w14:paraId="50A8BCA0" w14:textId="77777777" w:rsidR="00454525" w:rsidRPr="0022749A" w:rsidRDefault="00454525" w:rsidP="00454525">
      <w:pPr>
        <w:ind w:firstLine="567"/>
        <w:jc w:val="both"/>
        <w:rPr>
          <w:rFonts w:ascii="Times New Roman" w:eastAsia="Times New Roman" w:hAnsi="Times New Roman" w:cs="Times New Roman"/>
          <w:color w:val="000000"/>
          <w:kern w:val="0"/>
          <w:sz w:val="28"/>
          <w:szCs w:val="28"/>
          <w:lang w:val="uk-UA" w:eastAsia="ru-RU"/>
          <w14:ligatures w14:val="none"/>
        </w:rPr>
      </w:pPr>
    </w:p>
    <w:p w14:paraId="2B570334" w14:textId="77777777" w:rsidR="0022749A" w:rsidRPr="0022749A" w:rsidRDefault="0022749A" w:rsidP="00454525">
      <w:pPr>
        <w:jc w:val="center"/>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2. Основні завдання</w:t>
      </w:r>
    </w:p>
    <w:p w14:paraId="4422B835" w14:textId="7777777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p>
    <w:p w14:paraId="724A90D6" w14:textId="7E2A762A"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2.1.</w:t>
      </w:r>
      <w:r w:rsidR="004B2662" w:rsidRP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Основні завдання департаменту ЖКГ полягають в реалізації повноважень органів місцевого самоврядування у сфері житлово-комунального господарства міста (</w:t>
      </w:r>
      <w:r w:rsidR="00BF13D7">
        <w:rPr>
          <w:rFonts w:ascii="Times New Roman" w:eastAsia="Times New Roman" w:hAnsi="Times New Roman" w:cs="Times New Roman"/>
          <w:color w:val="000000"/>
          <w:kern w:val="0"/>
          <w:sz w:val="28"/>
          <w:szCs w:val="28"/>
          <w:lang w:val="uk-UA" w:eastAsia="ru-RU"/>
          <w14:ligatures w14:val="none"/>
        </w:rPr>
        <w:t>у</w:t>
      </w:r>
      <w:r w:rsidRPr="0022749A">
        <w:rPr>
          <w:rFonts w:ascii="Times New Roman" w:eastAsia="Times New Roman" w:hAnsi="Times New Roman" w:cs="Times New Roman"/>
          <w:color w:val="000000"/>
          <w:kern w:val="0"/>
          <w:sz w:val="28"/>
          <w:szCs w:val="28"/>
          <w:lang w:val="uk-UA" w:eastAsia="ru-RU"/>
          <w14:ligatures w14:val="none"/>
        </w:rPr>
        <w:t xml:space="preserve"> тому числі у сфері питної води та питного водопостачання, теплопостачання, енергоефективності та енергозбереження (в частині, що передбачена бюджетними програмами, в яких департамент ЖКГ визначено виконавцем </w:t>
      </w:r>
      <w:r w:rsidRPr="00147FE3">
        <w:rPr>
          <w:rFonts w:ascii="Times New Roman" w:eastAsia="Times New Roman" w:hAnsi="Times New Roman" w:cs="Times New Roman"/>
          <w:kern w:val="0"/>
          <w:sz w:val="28"/>
          <w:szCs w:val="28"/>
          <w:lang w:val="uk-UA" w:eastAsia="ru-RU"/>
          <w14:ligatures w14:val="none"/>
        </w:rPr>
        <w:t xml:space="preserve">(співвиконавцем), управління побутовими відходами, поводження з </w:t>
      </w:r>
      <w:r w:rsidRPr="00147FE3">
        <w:rPr>
          <w:rFonts w:ascii="Times New Roman" w:eastAsia="Times New Roman" w:hAnsi="Times New Roman" w:cs="Times New Roman"/>
          <w:kern w:val="0"/>
          <w:sz w:val="28"/>
          <w:szCs w:val="28"/>
          <w:lang w:val="uk-UA" w:eastAsia="ru-RU"/>
          <w14:ligatures w14:val="none"/>
        </w:rPr>
        <w:lastRenderedPageBreak/>
        <w:t>відходами від руйнувань,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w:t>
      </w:r>
      <w:r w:rsidRPr="0022749A">
        <w:rPr>
          <w:rFonts w:ascii="Times New Roman" w:eastAsia="Times New Roman" w:hAnsi="Times New Roman" w:cs="Times New Roman"/>
          <w:color w:val="000000"/>
          <w:kern w:val="0"/>
          <w:sz w:val="28"/>
          <w:szCs w:val="28"/>
          <w:lang w:val="uk-UA" w:eastAsia="ru-RU"/>
          <w14:ligatures w14:val="none"/>
        </w:rPr>
        <w:t xml:space="preserve"> благоустрою на території міста Миколаєва.</w:t>
      </w:r>
    </w:p>
    <w:p w14:paraId="402744D2" w14:textId="0455824B"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2.2.</w:t>
      </w:r>
      <w:r w:rsidR="00FD7B7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Департамент ЖКГ, реалізуючи повноваження органів місцевого самоврядування в даній галузі, враховує кращі практики місцевого самоврядування в Україні та світі, розробляє новації та впроваджує передові методи управління.</w:t>
      </w:r>
    </w:p>
    <w:p w14:paraId="3D8802AF" w14:textId="7777777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p>
    <w:p w14:paraId="501BB8EB" w14:textId="79F98099" w:rsidR="0022749A" w:rsidRPr="0022749A" w:rsidRDefault="0022749A" w:rsidP="00454525">
      <w:pPr>
        <w:jc w:val="center"/>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Повноваження департаменту ЖКГ</w:t>
      </w:r>
    </w:p>
    <w:p w14:paraId="5291E3D1" w14:textId="7777777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p>
    <w:p w14:paraId="6D0DBE24" w14:textId="60BA329F"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У сфері соціально-економічного, культурного розвитку, планування та обліку:</w:t>
      </w:r>
    </w:p>
    <w:p w14:paraId="32CBDB38" w14:textId="3FB061B5"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3.1.1.</w:t>
      </w:r>
      <w:r w:rsidR="004B2662" w:rsidRP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підготовка міських програм (або окремих частин) з питань, що відносяться до сфери повноважень департаменту ЖКГ, подання їх на затвердження ради, організація їх виконання, а також забезпечення складання балансів фінансових, трудових ресурсів, грошових доходів і видатків, необхідних для реалізації міських програм, де департамент ЖКГ виступає у якості виконавця (співвиконавця);</w:t>
      </w:r>
    </w:p>
    <w:p w14:paraId="5CC6A366" w14:textId="6C5B36EF"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3.1.2.</w:t>
      </w:r>
      <w:r w:rsidR="004B2662" w:rsidRP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розгляд проєктів фінансових, інвестиційних планів на рік, інших поточних планів</w:t>
      </w:r>
      <w:r w:rsidRPr="00BF13D7">
        <w:rPr>
          <w:rFonts w:ascii="Times New Roman" w:eastAsia="Times New Roman" w:hAnsi="Times New Roman" w:cs="Times New Roman"/>
          <w:kern w:val="0"/>
          <w:sz w:val="28"/>
          <w:szCs w:val="28"/>
          <w:lang w:val="uk-UA" w:eastAsia="ru-RU"/>
          <w14:ligatures w14:val="none"/>
        </w:rPr>
        <w:t xml:space="preserve"> </w:t>
      </w:r>
      <w:bookmarkStart w:id="0" w:name="_Hlk203642633"/>
      <w:r w:rsidR="00517F64" w:rsidRPr="00BF13D7">
        <w:rPr>
          <w:rFonts w:ascii="Times New Roman" w:eastAsia="Times New Roman" w:hAnsi="Times New Roman" w:cs="Times New Roman"/>
          <w:kern w:val="0"/>
          <w:sz w:val="28"/>
          <w:szCs w:val="28"/>
          <w:lang w:val="uk-UA" w:eastAsia="ru-RU"/>
          <w14:ligatures w14:val="none"/>
        </w:rPr>
        <w:t>суб’єктів господарювання</w:t>
      </w:r>
      <w:r w:rsidRPr="00BF13D7">
        <w:rPr>
          <w:rFonts w:ascii="Times New Roman" w:eastAsia="Times New Roman" w:hAnsi="Times New Roman" w:cs="Times New Roman"/>
          <w:kern w:val="0"/>
          <w:sz w:val="28"/>
          <w:szCs w:val="28"/>
          <w:lang w:val="uk-UA" w:eastAsia="ru-RU"/>
          <w14:ligatures w14:val="none"/>
        </w:rPr>
        <w:t xml:space="preserve">, засновником (співзасновником) яких є Миколаївська міська рада, по відношенню до яких департамент ЖКГ виступає Уповноваженим органом, </w:t>
      </w:r>
      <w:bookmarkEnd w:id="0"/>
      <w:r w:rsidRPr="00BF13D7">
        <w:rPr>
          <w:rFonts w:ascii="Times New Roman" w:eastAsia="Times New Roman" w:hAnsi="Times New Roman" w:cs="Times New Roman"/>
          <w:kern w:val="0"/>
          <w:sz w:val="28"/>
          <w:szCs w:val="28"/>
          <w:lang w:val="uk-UA" w:eastAsia="ru-RU"/>
          <w14:ligatures w14:val="none"/>
        </w:rPr>
        <w:t xml:space="preserve">внесення до них зауважень і пропозицій, здійснення моніторингу виконання запланованих обсягів діяльності, з урахуванням </w:t>
      </w:r>
      <w:r w:rsidR="0054620A" w:rsidRPr="00BF13D7">
        <w:rPr>
          <w:rFonts w:ascii="Times New Roman" w:eastAsia="Times New Roman" w:hAnsi="Times New Roman" w:cs="Times New Roman"/>
          <w:kern w:val="0"/>
          <w:sz w:val="28"/>
          <w:szCs w:val="28"/>
          <w:lang w:val="uk-UA" w:eastAsia="ru-RU"/>
          <w14:ligatures w14:val="none"/>
        </w:rPr>
        <w:t>чинного законодавства</w:t>
      </w:r>
      <w:r w:rsidRPr="00BF13D7">
        <w:rPr>
          <w:rFonts w:ascii="Times New Roman" w:eastAsia="Times New Roman" w:hAnsi="Times New Roman" w:cs="Times New Roman"/>
          <w:kern w:val="0"/>
          <w:sz w:val="28"/>
          <w:szCs w:val="28"/>
          <w:lang w:val="uk-UA" w:eastAsia="ru-RU"/>
          <w14:ligatures w14:val="none"/>
        </w:rPr>
        <w:t>;</w:t>
      </w:r>
    </w:p>
    <w:p w14:paraId="3C395DF1" w14:textId="5E042DC5"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3.1.3.</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попередній розгляд планів використання природних ресурсів місцевого значення на відповідній території, пропозицій щодо розміщення, спеціалізації та розвитку підприємств і організацій незалежно від форм власності, внесення у разі потреби до відповідних органів виконавчої влади пропозицій з цих питань;</w:t>
      </w:r>
    </w:p>
    <w:p w14:paraId="46792B8B" w14:textId="6A57693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3.1.4.</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міста, координація цієї роботи на відповідній території, а також розміщення на договірних засадах замовлень на виробництво продукції, виконання робіт (послуг), необхідних для територіальної громади у межах повноважень департаменту ЖКГ;</w:t>
      </w:r>
    </w:p>
    <w:p w14:paraId="54C0F147" w14:textId="53B313B3"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3.1.5.</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участь у підготовці відповідних документів щодо приймання до комунальної власності міста об’єктів, які не мають балансоутримувача на території міста, крім тих, що розташовані на території приватного сектору;</w:t>
      </w:r>
    </w:p>
    <w:p w14:paraId="3A63C902" w14:textId="20315001"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3.1.6.</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розгляд і узгодження планів підприємств, установ та організацій, що не належать до комунальної власності територіальної громади міста Миколаєва, здійснення яких може викликати негативні соціальні, демографічні, екологічні та інші наслідки, підготовка до них висновків і внесення пропозицій до відповідних органів;</w:t>
      </w:r>
    </w:p>
    <w:p w14:paraId="5D67EA0E" w14:textId="062C670B"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lastRenderedPageBreak/>
        <w:t>3.1.7. за дорученням виконкому міської ради підготовка проєктів рішень про встановлення порядку та здійснення контролю за використанням прибутків підприємств, установ та організацій комунальної власності міста у сфері ЖКГ.</w:t>
      </w:r>
    </w:p>
    <w:p w14:paraId="4B647F76" w14:textId="133227C5"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3.2. Повноваження у галузі бюджету, фінансів і цін:</w:t>
      </w:r>
    </w:p>
    <w:p w14:paraId="207C230D" w14:textId="7BAF67E8"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3.2.1.</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залучення на договірних засадах коштів підприємств, установ та організацій незалежно від форм власності, розташованих на відповідній території,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14:paraId="62F9E0EF" w14:textId="571D7D56"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3.2.2.</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 xml:space="preserve">участь в організації та фінансуванні капітальних ремонтів житлових будинків, капітальних ремонтів майна, що перебуває у спільній власності співвласників багатоквартирного будинку, </w:t>
      </w:r>
      <w:r w:rsidR="00BF13D7">
        <w:rPr>
          <w:rFonts w:ascii="Times New Roman" w:eastAsia="Times New Roman" w:hAnsi="Times New Roman" w:cs="Times New Roman"/>
          <w:color w:val="000000"/>
          <w:kern w:val="0"/>
          <w:sz w:val="28"/>
          <w:szCs w:val="28"/>
          <w:lang w:val="uk-UA" w:eastAsia="ru-RU"/>
          <w14:ligatures w14:val="none"/>
        </w:rPr>
        <w:t>у</w:t>
      </w:r>
      <w:r w:rsidRPr="0022749A">
        <w:rPr>
          <w:rFonts w:ascii="Times New Roman" w:eastAsia="Times New Roman" w:hAnsi="Times New Roman" w:cs="Times New Roman"/>
          <w:color w:val="000000"/>
          <w:kern w:val="0"/>
          <w:sz w:val="28"/>
          <w:szCs w:val="28"/>
          <w:lang w:val="uk-UA" w:eastAsia="ru-RU"/>
          <w14:ligatures w14:val="none"/>
        </w:rPr>
        <w:t xml:space="preserve"> межах бюджетних програм, визначених</w:t>
      </w:r>
      <w:r w:rsidRPr="00C97D20">
        <w:rPr>
          <w:rFonts w:ascii="Times New Roman" w:eastAsia="Times New Roman" w:hAnsi="Times New Roman" w:cs="Times New Roman"/>
          <w:kern w:val="0"/>
          <w:sz w:val="28"/>
          <w:szCs w:val="28"/>
          <w:lang w:val="uk-UA" w:eastAsia="ru-RU"/>
          <w14:ligatures w14:val="none"/>
        </w:rPr>
        <w:t xml:space="preserve"> за рішенням міської ради</w:t>
      </w:r>
      <w:r w:rsidRPr="0022749A">
        <w:rPr>
          <w:rFonts w:ascii="Times New Roman" w:eastAsia="Times New Roman" w:hAnsi="Times New Roman" w:cs="Times New Roman"/>
          <w:color w:val="000000"/>
          <w:kern w:val="0"/>
          <w:sz w:val="28"/>
          <w:szCs w:val="28"/>
          <w:lang w:val="uk-UA" w:eastAsia="ru-RU"/>
          <w14:ligatures w14:val="none"/>
        </w:rPr>
        <w:t>;</w:t>
      </w:r>
    </w:p>
    <w:p w14:paraId="0A86350C" w14:textId="26AA7704"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3.2.3.</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здійснення відповідно до закону контролю за дотриманням цін і тарифів у сфері ЖКГ;</w:t>
      </w:r>
    </w:p>
    <w:p w14:paraId="7AABD953" w14:textId="05C19B00"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3.2.4.</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сприяння здійсненню інвестиційної діяльності на відповідній території у сфері житлово-комунального господарства міста.</w:t>
      </w:r>
    </w:p>
    <w:p w14:paraId="4EDB9FAC" w14:textId="75625C50"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Повноваження у галузі житлово-комунального господарства та побутового обслуговування:</w:t>
      </w:r>
    </w:p>
    <w:p w14:paraId="61B76FB7" w14:textId="5ED452BA"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3.3.1.</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управління об’єктами житлово-комунального господарства та побутового обслуговування, що перебувають у комунальній власності міста, забезпечення їх належного утримання та ефективної експлуатації, необхідного рівня та якості послуг населенню;</w:t>
      </w:r>
    </w:p>
    <w:p w14:paraId="6A1A9054" w14:textId="5DC0F1BE"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3.3.2.</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координація питань енергетичного менеджменту щодо</w:t>
      </w:r>
      <w:r w:rsidR="00C73637">
        <w:rPr>
          <w:rFonts w:ascii="Times New Roman" w:eastAsia="Times New Roman" w:hAnsi="Times New Roman" w:cs="Times New Roman"/>
          <w:color w:val="000000"/>
          <w:kern w:val="0"/>
          <w:sz w:val="28"/>
          <w:szCs w:val="28"/>
          <w:lang w:val="uk-UA" w:eastAsia="ru-RU"/>
          <w14:ligatures w14:val="none"/>
        </w:rPr>
        <w:t xml:space="preserve"> </w:t>
      </w:r>
      <w:r w:rsidRPr="0015539F">
        <w:rPr>
          <w:rFonts w:ascii="Times New Roman" w:eastAsia="Times New Roman" w:hAnsi="Times New Roman" w:cs="Times New Roman"/>
          <w:kern w:val="0"/>
          <w:sz w:val="28"/>
          <w:szCs w:val="28"/>
          <w:lang w:val="uk-UA" w:eastAsia="ru-RU"/>
          <w14:ligatures w14:val="none"/>
        </w:rPr>
        <w:t xml:space="preserve"> </w:t>
      </w:r>
      <w:r w:rsidR="00517F64" w:rsidRPr="0015539F">
        <w:rPr>
          <w:rFonts w:ascii="Times New Roman" w:eastAsia="Times New Roman" w:hAnsi="Times New Roman" w:cs="Times New Roman"/>
          <w:kern w:val="0"/>
          <w:sz w:val="28"/>
          <w:szCs w:val="28"/>
          <w:lang w:val="uk-UA" w:eastAsia="ru-RU"/>
          <w14:ligatures w14:val="none"/>
        </w:rPr>
        <w:t>суб’єктів господарювання, засновником (співзасновником) яких є Миколаївська міська рада, по відношенню до яких департамент ЖКГ виступає Уповноваженим органом,</w:t>
      </w:r>
      <w:r w:rsidRPr="0015539F">
        <w:rPr>
          <w:rFonts w:ascii="Times New Roman" w:eastAsia="Times New Roman" w:hAnsi="Times New Roman" w:cs="Times New Roman"/>
          <w:kern w:val="0"/>
          <w:sz w:val="28"/>
          <w:szCs w:val="28"/>
          <w:lang w:val="uk-UA" w:eastAsia="ru-RU"/>
          <w14:ligatures w14:val="none"/>
        </w:rPr>
        <w:t xml:space="preserve"> з урахуванням </w:t>
      </w:r>
      <w:r w:rsidR="0054620A" w:rsidRPr="0015539F">
        <w:rPr>
          <w:rFonts w:ascii="Times New Roman" w:eastAsia="Times New Roman" w:hAnsi="Times New Roman" w:cs="Times New Roman"/>
          <w:kern w:val="0"/>
          <w:sz w:val="28"/>
          <w:szCs w:val="28"/>
          <w:lang w:val="uk-UA" w:eastAsia="ru-RU"/>
          <w14:ligatures w14:val="none"/>
        </w:rPr>
        <w:t>чинного законодавства</w:t>
      </w:r>
      <w:r w:rsidRPr="0015539F">
        <w:rPr>
          <w:rFonts w:ascii="Times New Roman" w:eastAsia="Times New Roman" w:hAnsi="Times New Roman" w:cs="Times New Roman"/>
          <w:kern w:val="0"/>
          <w:sz w:val="28"/>
          <w:szCs w:val="28"/>
          <w:lang w:val="uk-UA" w:eastAsia="ru-RU"/>
          <w14:ligatures w14:val="none"/>
        </w:rPr>
        <w:t>;</w:t>
      </w:r>
    </w:p>
    <w:p w14:paraId="1A339A68" w14:textId="764D4596"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3.3.3.</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здійснення заходів щодо розширення та вдосконалення мережі підприємств житлово-комунального господарства та побутового обслуговування;</w:t>
      </w:r>
    </w:p>
    <w:p w14:paraId="3B8560D3" w14:textId="0257619E" w:rsidR="0022749A" w:rsidRPr="0015539F" w:rsidRDefault="0022749A" w:rsidP="00454525">
      <w:pPr>
        <w:ind w:firstLine="567"/>
        <w:jc w:val="both"/>
        <w:rPr>
          <w:rFonts w:ascii="Times New Roman" w:eastAsia="Times New Roman" w:hAnsi="Times New Roman" w:cs="Times New Roman"/>
          <w:b/>
          <w:bCs/>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3.3.4.</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а також підприємствами, що задіяні у забезпеченні належного благоустрою в м. Миколаєві, з урахуванням чинних нормативно-правових актів місцевого рівня;</w:t>
      </w:r>
    </w:p>
    <w:p w14:paraId="6905BC0E" w14:textId="57B1B6A4"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3.3.5.</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 xml:space="preserve">здійснення контролю за дотриманням законодавства </w:t>
      </w:r>
      <w:r w:rsidRPr="00B015CC">
        <w:rPr>
          <w:rFonts w:ascii="Times New Roman" w:eastAsia="Times New Roman" w:hAnsi="Times New Roman" w:cs="Times New Roman"/>
          <w:color w:val="000000"/>
          <w:kern w:val="0"/>
          <w:sz w:val="28"/>
          <w:szCs w:val="28"/>
          <w:lang w:val="uk-UA" w:eastAsia="ru-RU"/>
          <w14:ligatures w14:val="none"/>
        </w:rPr>
        <w:t>щодо прав</w:t>
      </w:r>
      <w:r w:rsidRPr="0022749A">
        <w:rPr>
          <w:rFonts w:ascii="Times New Roman" w:eastAsia="Times New Roman" w:hAnsi="Times New Roman" w:cs="Times New Roman"/>
          <w:color w:val="000000"/>
          <w:kern w:val="0"/>
          <w:sz w:val="28"/>
          <w:szCs w:val="28"/>
          <w:lang w:val="uk-UA" w:eastAsia="ru-RU"/>
          <w14:ligatures w14:val="none"/>
        </w:rPr>
        <w:t xml:space="preserve"> споживачів у сфері житлово-комунального господарства міста;</w:t>
      </w:r>
    </w:p>
    <w:p w14:paraId="1E04AE31" w14:textId="39D04AD6"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3.3.6. у сфері житлового господарства:</w:t>
      </w:r>
    </w:p>
    <w:p w14:paraId="47378385" w14:textId="472A38C2"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3.3.6.1. сприяння розширенню житлового будівництва;</w:t>
      </w:r>
    </w:p>
    <w:p w14:paraId="76EFB397" w14:textId="1CB42CDF"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3.3.6.2.</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сприяння створенню об’єднань співвласників багатоквартирних будинків;</w:t>
      </w:r>
    </w:p>
    <w:p w14:paraId="234A66ED" w14:textId="33B74F01"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3.3.6.3.</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організація проведення конкурсу з призначення управителя багатоквартирного будинку; призначення у випадках та в порядку, встановлених законом, управителя багатоквартирного будинку;</w:t>
      </w:r>
    </w:p>
    <w:p w14:paraId="62187819" w14:textId="319A703C"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lastRenderedPageBreak/>
        <w:t>3.3.6.4.</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облік обраних моделей договірних відносин управління житловим будинком на об’єктах житлового фонду міста;</w:t>
      </w:r>
    </w:p>
    <w:p w14:paraId="04EBDB88" w14:textId="31701B0C"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3.3.6.5. внесення пропозицій власникам нежилих приміщень незалежно від форм власності щодо використання таких приміщень для задоволення потреб територіальної громади;</w:t>
      </w:r>
    </w:p>
    <w:p w14:paraId="40AFF64B" w14:textId="5CD9FA9C"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3.3.6.6.</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організація роботи комісій з обстеження стану житлових будинків (квартир) та інших об’єктів житлового господарства, з метою встановлення його відповідності санітарним і технічним вимогам та визнання жилих будинків і жилих приміщень непридатними для проживання;</w:t>
      </w:r>
    </w:p>
    <w:p w14:paraId="424E66AF" w14:textId="7515AC90"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3.3.6.7.</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є органом місцевого самоврядування, який розглядає звернення та приймає рішення щодо відключення споживачів від систем (мереж) централізованого опалення (теплопостачання) та постачання гарячої води;</w:t>
      </w:r>
    </w:p>
    <w:p w14:paraId="4DF74875" w14:textId="0E1A3420"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3.3.6.8.</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прийняття рішення про початок та закінчення опалювального періоду з урахуванням кліматичних умов згідно з будівельними нормами і правилами, правилами технічної експлуатації теплових установок і мереж, державними санітарними нормами і правилами та іншими нормативними документами;</w:t>
      </w:r>
    </w:p>
    <w:p w14:paraId="78DC4E2B" w14:textId="5A3DE9A2"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3.3.6.9.</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участь у належному утриманні, реконструкції, реставрації, поточному і капітальному ремонті, технічному переоснащенні спільного майна багатоквартирного будинку у розмірі не менше ніж частка, що належить до комунальної власності, від загальної власності співвласників відповідного багатоквартирного будинку, за умови виділення відповідного фінансування;</w:t>
      </w:r>
    </w:p>
    <w:p w14:paraId="1177B10E" w14:textId="3908E185"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3.3.6.10.</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 xml:space="preserve">є уповноваженим органом, </w:t>
      </w:r>
      <w:r w:rsidRPr="0015539F">
        <w:rPr>
          <w:rFonts w:ascii="Times New Roman" w:eastAsia="Times New Roman" w:hAnsi="Times New Roman" w:cs="Times New Roman"/>
          <w:kern w:val="0"/>
          <w:sz w:val="28"/>
          <w:szCs w:val="28"/>
          <w:lang w:val="uk-UA" w:eastAsia="ru-RU"/>
          <w14:ligatures w14:val="none"/>
        </w:rPr>
        <w:t>на який покладено організацію оглядів та обстежень об’єктів, пошкоджених внаслідок надзвичайної ситуації воєнного характеру, пов’язаної з військовою агресією Російської Федерації проти України, з урахуванням чинних нормативно-правових актів місцевого рівня;</w:t>
      </w:r>
    </w:p>
    <w:p w14:paraId="48C174D5" w14:textId="7E2AF08E"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3.3.6.11.</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є уповноваженим виконавчим органом з питань розгляду питання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p>
    <w:p w14:paraId="1FD6A73B" w14:textId="74B6EF19"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3.3.7. у сфері комунального господарства:</w:t>
      </w:r>
    </w:p>
    <w:p w14:paraId="398078B8" w14:textId="7D77B710"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3.3.7.1.</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забезпечення утримання в належному стані кладовищ, інших місць поховання та їх охорони через відповідне комунальне підприємство;</w:t>
      </w:r>
    </w:p>
    <w:p w14:paraId="7CF5FA88" w14:textId="7B91EEDB"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3.3.7.2.</w:t>
      </w:r>
      <w:r w:rsidR="00820B62" w:rsidRPr="0015539F">
        <w:rPr>
          <w:rFonts w:ascii="Times New Roman" w:eastAsia="Times New Roman" w:hAnsi="Times New Roman" w:cs="Times New Roman"/>
          <w:kern w:val="0"/>
          <w:sz w:val="28"/>
          <w:szCs w:val="28"/>
          <w:lang w:val="uk-UA" w:eastAsia="ru-RU"/>
          <w14:ligatures w14:val="none"/>
        </w:rPr>
        <w:t> </w:t>
      </w:r>
      <w:r w:rsidR="00DC79DE" w:rsidRPr="0015539F">
        <w:rPr>
          <w:rFonts w:ascii="Times New Roman" w:eastAsia="Times New Roman" w:hAnsi="Times New Roman" w:cs="Times New Roman"/>
          <w:kern w:val="0"/>
          <w:sz w:val="28"/>
          <w:szCs w:val="28"/>
          <w:lang w:val="uk-UA" w:eastAsia="ru-RU"/>
          <w14:ligatures w14:val="none"/>
        </w:rPr>
        <w:t xml:space="preserve">затвердження </w:t>
      </w:r>
      <w:r w:rsidRPr="0015539F">
        <w:rPr>
          <w:rFonts w:ascii="Times New Roman" w:eastAsia="Times New Roman" w:hAnsi="Times New Roman" w:cs="Times New Roman"/>
          <w:kern w:val="0"/>
          <w:sz w:val="28"/>
          <w:szCs w:val="28"/>
          <w:lang w:val="uk-UA" w:eastAsia="ru-RU"/>
          <w14:ligatures w14:val="none"/>
        </w:rPr>
        <w:t>норм спожив</w:t>
      </w:r>
      <w:r w:rsidRPr="0022749A">
        <w:rPr>
          <w:rFonts w:ascii="Times New Roman" w:eastAsia="Times New Roman" w:hAnsi="Times New Roman" w:cs="Times New Roman"/>
          <w:color w:val="000000"/>
          <w:kern w:val="0"/>
          <w:sz w:val="28"/>
          <w:szCs w:val="28"/>
          <w:lang w:val="uk-UA" w:eastAsia="ru-RU"/>
          <w14:ligatures w14:val="none"/>
        </w:rPr>
        <w:t>ання комунальних послуг у порядку, передбаченому Кабінетом Міністрів України, зокрема стосовно таких комунальних послуг, як централізоване водопостачання та водовідведення, а також послуг з управління побутовими відходами;</w:t>
      </w:r>
    </w:p>
    <w:p w14:paraId="2560F063" w14:textId="0084273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3.3.7.3. регулювання діяльності суб’єктів відносин у сфері теплопостачання в межах передбачених вимогами діючого законодавства;</w:t>
      </w:r>
    </w:p>
    <w:p w14:paraId="06DA7D8B" w14:textId="70517861"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3.3.7.4.</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підготовка проєктів місцевих програм розвитку у сфері теплопостачання, участь у розробці та впровадженні державних і регіональних програм у цій сфері;</w:t>
      </w:r>
    </w:p>
    <w:p w14:paraId="62ACB8B9" w14:textId="57D5D684"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lastRenderedPageBreak/>
        <w:t>3.3.7.5.</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здійснення контролю за забезпеченням споживачів тепловою енергією відповідно до нормативних вимог в межах передбачених вимогами діючого законодавства;</w:t>
      </w:r>
    </w:p>
    <w:p w14:paraId="46C17E1F" w14:textId="46D22A1F"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3.3.7.6.</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 xml:space="preserve">щоквартальне оприлюднення встановлених для всіх категорій споживачів тарифів на теплову енергію, що виробляється на установках з використанням альтернативних джерел енергії (крім теплоелектроцентралей, теплоелектростанцій, атомних електростанцій та когенераційних установок); </w:t>
      </w:r>
    </w:p>
    <w:p w14:paraId="7506934B" w14:textId="50403728"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3.3.7.7.</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погодження інвестиційних програм стосовно об’єктів теплопостачання, що перебувають у комунальній власності, крім тих, що виробляють теплову енергію на теплоелектроцентралях, ТЕС, АЕС, когенераційних установках та установках з використанням нетрадиційних або поновлюваних джерел енергії;</w:t>
      </w:r>
    </w:p>
    <w:p w14:paraId="73E755E6" w14:textId="71D1A7CC" w:rsidR="0022749A" w:rsidRPr="0022749A"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kern w:val="0"/>
          <w:sz w:val="28"/>
          <w:szCs w:val="28"/>
          <w:lang w:val="uk-UA" w:eastAsia="ru-RU"/>
          <w14:ligatures w14:val="none"/>
        </w:rPr>
        <w:t>3.3.7.8.</w:t>
      </w:r>
      <w:r w:rsidR="00820B62">
        <w:rPr>
          <w:rFonts w:ascii="Times New Roman" w:eastAsia="Times New Roman" w:hAnsi="Times New Roman" w:cs="Times New Roman"/>
          <w:kern w:val="0"/>
          <w:sz w:val="28"/>
          <w:szCs w:val="28"/>
          <w:lang w:val="uk-UA" w:eastAsia="ru-RU"/>
          <w14:ligatures w14:val="none"/>
        </w:rPr>
        <w:t> </w:t>
      </w:r>
      <w:r w:rsidRPr="0022749A">
        <w:rPr>
          <w:rFonts w:ascii="Times New Roman" w:eastAsia="Times New Roman" w:hAnsi="Times New Roman" w:cs="Times New Roman"/>
          <w:kern w:val="0"/>
          <w:sz w:val="28"/>
          <w:szCs w:val="28"/>
          <w:lang w:val="uk-UA" w:eastAsia="ru-RU"/>
          <w14:ligatures w14:val="none"/>
        </w:rPr>
        <w:t>погодження питань розміщення на території міста об’єктів електроенергетики виходячи з інтересів територіальної громади за зверненнями відповідних суб’єктів;</w:t>
      </w:r>
    </w:p>
    <w:p w14:paraId="3DB3EDF2" w14:textId="593C14DE" w:rsidR="0022749A" w:rsidRPr="0022749A"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kern w:val="0"/>
          <w:sz w:val="28"/>
          <w:szCs w:val="28"/>
          <w:lang w:val="uk-UA" w:eastAsia="ru-RU"/>
          <w14:ligatures w14:val="none"/>
        </w:rPr>
        <w:t>3.3.7.9. участь у розробленні планів розвитку систем розподілу електричної енергії на території міста;</w:t>
      </w:r>
    </w:p>
    <w:p w14:paraId="5E4321AD" w14:textId="7BB13B47" w:rsidR="0022749A" w:rsidRPr="0022749A" w:rsidRDefault="0022749A" w:rsidP="00454525">
      <w:pPr>
        <w:ind w:firstLine="567"/>
        <w:jc w:val="both"/>
        <w:rPr>
          <w:rFonts w:ascii="Times New Roman" w:eastAsia="Times New Roman" w:hAnsi="Times New Roman" w:cs="Times New Roman"/>
          <w:b/>
          <w:bCs/>
          <w:kern w:val="0"/>
          <w:sz w:val="28"/>
          <w:szCs w:val="28"/>
          <w:lang w:val="uk-UA" w:eastAsia="ru-RU"/>
          <w14:ligatures w14:val="none"/>
        </w:rPr>
      </w:pPr>
      <w:r w:rsidRPr="0022749A">
        <w:rPr>
          <w:rFonts w:ascii="Times New Roman" w:eastAsia="Times New Roman" w:hAnsi="Times New Roman" w:cs="Times New Roman"/>
          <w:kern w:val="0"/>
          <w:sz w:val="28"/>
          <w:szCs w:val="28"/>
          <w:lang w:val="uk-UA" w:eastAsia="ru-RU"/>
          <w14:ligatures w14:val="none"/>
        </w:rPr>
        <w:t>3.3.7.10. сприяння розвитку електроенергетики в місті;</w:t>
      </w:r>
    </w:p>
    <w:p w14:paraId="6D5C49F5" w14:textId="14B4EB3D"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3.3.7.11.</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підготовка проєктів та забезпечення реалізації місцевих програм у сфері питної води, питного водопостачання та водовідведення, участь у розробленні та реалізації відповідних державних і місцевих програм;</w:t>
      </w:r>
    </w:p>
    <w:p w14:paraId="50F3CE3E" w14:textId="7979E7F3"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3.3.7.12.</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надання згоди на розміщення на відповідній території нових або реконструкцію діючих об’єктів, діяльність яких може завдати шкоди джерелам та системам питного водопостачання та/або системам водовідведення за зверненням відповідних суб’єктів;</w:t>
      </w:r>
    </w:p>
    <w:p w14:paraId="7D62238C" w14:textId="5AAA519C"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3.3.7.13.</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обмеження, тимчасова заборона діяльності підприємств у разі порушення ними вимог законодавства у сфері питної води, питного водопостачання та водовідведення в межах своїх повноважень;</w:t>
      </w:r>
    </w:p>
    <w:p w14:paraId="0343505C" w14:textId="219A7D4C"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3.3.7.14.</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встановлення правил користування водозабірними спорудами, призначеними для задоволення потреб споживачів у питній воді;</w:t>
      </w:r>
    </w:p>
    <w:p w14:paraId="56172E99" w14:textId="3561CBD3"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3.3.7.15.</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обмеження або заборона використання підприємствами питної води для промислових цілей;</w:t>
      </w:r>
    </w:p>
    <w:p w14:paraId="4C98F7DF" w14:textId="607F81CE"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3.3.8. у сфері забезпечення належного благоустрою міста:</w:t>
      </w:r>
    </w:p>
    <w:p w14:paraId="3460B6D2" w14:textId="5BF85270" w:rsidR="00820B62"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3.3.8.1.</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є уповноваженим органом з питання організації та координації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w:t>
      </w:r>
    </w:p>
    <w:p w14:paraId="53D62818" w14:textId="047FC2CC"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3.3.8.2.</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 xml:space="preserve">вирішення питань організації управління побутовими відходами, відходами будівництва та знесення, знешкодження та захоронення трупів тварин; </w:t>
      </w:r>
    </w:p>
    <w:p w14:paraId="2730D792" w14:textId="434C67D4"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3.3.8.3.</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 xml:space="preserve">організація благоустрою міста (у т.ч. через відповідні комунальні підприємства),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w:t>
      </w:r>
    </w:p>
    <w:p w14:paraId="5B146F11" w14:textId="08CF808F" w:rsidR="0022749A" w:rsidRPr="0015539F" w:rsidRDefault="0022749A" w:rsidP="00454525">
      <w:pPr>
        <w:ind w:firstLine="567"/>
        <w:jc w:val="both"/>
        <w:rPr>
          <w:rFonts w:ascii="Times New Roman" w:eastAsia="Times New Roman" w:hAnsi="Times New Roman" w:cs="Times New Roman"/>
          <w:b/>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lastRenderedPageBreak/>
        <w:t>3.3.8.4.</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 xml:space="preserve">здійснення контролю за станом благоустрою міста, організації озеленення, охорони зелених насаджень і водойм, створення та організація місць відпочинку громадян через відповідні </w:t>
      </w:r>
      <w:r w:rsidR="00517F64" w:rsidRPr="0015539F">
        <w:rPr>
          <w:rFonts w:ascii="Times New Roman" w:eastAsia="Times New Roman" w:hAnsi="Times New Roman" w:cs="Times New Roman"/>
          <w:kern w:val="0"/>
          <w:sz w:val="28"/>
          <w:szCs w:val="28"/>
          <w:lang w:val="uk-UA" w:eastAsia="ru-RU"/>
          <w14:ligatures w14:val="none"/>
        </w:rPr>
        <w:t>суб’єкти господарювання, засновником (співзасновником) яких є Миколаївська міська рада, по відношенню до яких департамент ЖКГ виступає Уповноваженим органом</w:t>
      </w:r>
      <w:r w:rsidRPr="0015539F">
        <w:rPr>
          <w:rFonts w:ascii="Times New Roman" w:eastAsia="Times New Roman" w:hAnsi="Times New Roman" w:cs="Times New Roman"/>
          <w:kern w:val="0"/>
          <w:sz w:val="28"/>
          <w:szCs w:val="28"/>
          <w:lang w:val="uk-UA" w:eastAsia="ru-RU"/>
          <w14:ligatures w14:val="none"/>
        </w:rPr>
        <w:t>;</w:t>
      </w:r>
    </w:p>
    <w:p w14:paraId="21F2E9B2" w14:textId="38578DE2"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3.3.8.5.</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організація діяльності щодо поводження з безпритульними тваринами у місті шляхом координації роботи відповідного комунального підприємства. Підготовка та подання на розгляд сесії міської ради відповідних програм поводження з тваринами;</w:t>
      </w:r>
    </w:p>
    <w:p w14:paraId="2AC1C9AD" w14:textId="266CA666"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3.3.8.6. розроблення (замовлення розроблення) та затвердження (підготовка відповідного проєкту рішення міської ради) місцевих планів управління відходами, участь у розробці регіонального плану управління</w:t>
      </w:r>
      <w:r w:rsidR="00454525" w:rsidRPr="0015539F">
        <w:rPr>
          <w:rFonts w:ascii="Times New Roman" w:eastAsia="Times New Roman" w:hAnsi="Times New Roman" w:cs="Times New Roman"/>
          <w:kern w:val="0"/>
          <w:sz w:val="28"/>
          <w:szCs w:val="28"/>
          <w:lang w:val="uk-UA" w:eastAsia="ru-RU"/>
          <w14:ligatures w14:val="none"/>
        </w:rPr>
        <w:t xml:space="preserve"> </w:t>
      </w:r>
      <w:r w:rsidRPr="0015539F">
        <w:rPr>
          <w:rFonts w:ascii="Times New Roman" w:eastAsia="Times New Roman" w:hAnsi="Times New Roman" w:cs="Times New Roman"/>
          <w:kern w:val="0"/>
          <w:sz w:val="28"/>
          <w:szCs w:val="28"/>
          <w:lang w:val="uk-UA" w:eastAsia="ru-RU"/>
          <w14:ligatures w14:val="none"/>
        </w:rPr>
        <w:t>відходами;</w:t>
      </w:r>
    </w:p>
    <w:p w14:paraId="50E5965F" w14:textId="59C0E540"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3.3.8.7.</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визначення одиниці виміру обсягу наданих послуг з управління побутовими відходами;</w:t>
      </w:r>
    </w:p>
    <w:p w14:paraId="69413AD4" w14:textId="43CEB594"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3.3.8.8.</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забезпечення виконання місцевих програм та здійснення заходів з благоустрою міста;</w:t>
      </w:r>
    </w:p>
    <w:p w14:paraId="25434126" w14:textId="0DD0D82C"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3.3.8.9</w:t>
      </w:r>
      <w:r w:rsidR="00B07E62" w:rsidRPr="0015539F">
        <w:rPr>
          <w:rFonts w:ascii="Times New Roman" w:eastAsia="Times New Roman" w:hAnsi="Times New Roman" w:cs="Times New Roman"/>
          <w:kern w:val="0"/>
          <w:sz w:val="28"/>
          <w:szCs w:val="28"/>
          <w:lang w:val="uk-UA" w:eastAsia="ru-RU"/>
          <w14:ligatures w14:val="none"/>
        </w:rPr>
        <w:t>.</w:t>
      </w:r>
      <w:r w:rsidRPr="0015539F">
        <w:rPr>
          <w:rFonts w:ascii="Times New Roman" w:eastAsia="Times New Roman" w:hAnsi="Times New Roman" w:cs="Times New Roman"/>
          <w:kern w:val="0"/>
          <w:sz w:val="28"/>
          <w:szCs w:val="28"/>
          <w:lang w:val="uk-UA" w:eastAsia="ru-RU"/>
          <w14:ligatures w14:val="none"/>
        </w:rPr>
        <w:t xml:space="preserve"> визначення графіків роботи зовнішнього освітлення території міста;</w:t>
      </w:r>
    </w:p>
    <w:p w14:paraId="156F603C" w14:textId="31385133"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3.3.8.1</w:t>
      </w:r>
      <w:r w:rsidR="00FE2D8E" w:rsidRPr="0015539F">
        <w:rPr>
          <w:rFonts w:ascii="Times New Roman" w:eastAsia="Times New Roman" w:hAnsi="Times New Roman" w:cs="Times New Roman"/>
          <w:kern w:val="0"/>
          <w:sz w:val="28"/>
          <w:szCs w:val="28"/>
          <w:lang w:val="uk-UA" w:eastAsia="ru-RU"/>
          <w14:ligatures w14:val="none"/>
        </w:rPr>
        <w:t>0</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визначення на об’єктах благоустрою місць розміщення громадських вбиралень;</w:t>
      </w:r>
    </w:p>
    <w:p w14:paraId="6D76235D" w14:textId="6BBD6BBF" w:rsidR="00820B62"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3.3.8.1</w:t>
      </w:r>
      <w:r w:rsidR="00FE2D8E" w:rsidRPr="0015539F">
        <w:rPr>
          <w:rFonts w:ascii="Times New Roman" w:eastAsia="Times New Roman" w:hAnsi="Times New Roman" w:cs="Times New Roman"/>
          <w:kern w:val="0"/>
          <w:sz w:val="28"/>
          <w:szCs w:val="28"/>
          <w:lang w:val="uk-UA" w:eastAsia="ru-RU"/>
          <w14:ligatures w14:val="none"/>
        </w:rPr>
        <w:t>1</w:t>
      </w:r>
      <w:r w:rsidRPr="0015539F">
        <w:rPr>
          <w:rFonts w:ascii="Times New Roman" w:eastAsia="Times New Roman" w:hAnsi="Times New Roman" w:cs="Times New Roman"/>
          <w:kern w:val="0"/>
          <w:sz w:val="28"/>
          <w:szCs w:val="28"/>
          <w:lang w:val="uk-UA" w:eastAsia="ru-RU"/>
          <w14:ligatures w14:val="none"/>
        </w:rPr>
        <w:t>. є організатором конкурсу з визначення підприємств з утримання об’єктів благоустрою міста, укладає договір про виконання робіт з утримання та/або ремонту об’єкта/об’єктів благоустрою, за якими проходив конкурсний відбір;</w:t>
      </w:r>
    </w:p>
    <w:p w14:paraId="56CE76E8" w14:textId="69A2EF0C"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3.3.8.1</w:t>
      </w:r>
      <w:r w:rsidR="00FE2D8E" w:rsidRPr="0015539F">
        <w:rPr>
          <w:rFonts w:ascii="Times New Roman" w:eastAsia="Times New Roman" w:hAnsi="Times New Roman" w:cs="Times New Roman"/>
          <w:kern w:val="0"/>
          <w:sz w:val="28"/>
          <w:szCs w:val="28"/>
          <w:lang w:val="uk-UA" w:eastAsia="ru-RU"/>
          <w14:ligatures w14:val="none"/>
        </w:rPr>
        <w:t>2</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підготовка рішення щодо визначення обсягів пайової участі власників тимчасових споруд торговельного, побутового, соціально-культурного чи іншого призначення для утримання об’єктів благоустрою;</w:t>
      </w:r>
    </w:p>
    <w:p w14:paraId="2D5DB3AD" w14:textId="2DCC4D41"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3.3.8.1</w:t>
      </w:r>
      <w:r w:rsidR="00FE2D8E" w:rsidRPr="0015539F">
        <w:rPr>
          <w:rFonts w:ascii="Times New Roman" w:eastAsia="Times New Roman" w:hAnsi="Times New Roman" w:cs="Times New Roman"/>
          <w:kern w:val="0"/>
          <w:sz w:val="28"/>
          <w:szCs w:val="28"/>
          <w:lang w:val="uk-UA" w:eastAsia="ru-RU"/>
          <w14:ligatures w14:val="none"/>
        </w:rPr>
        <w:t>3</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визначення в установленому порядку розміру відшкодування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14:paraId="0E65D823" w14:textId="074F82BA"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3.3.8.1</w:t>
      </w:r>
      <w:r w:rsidR="00FE2D8E" w:rsidRPr="0015539F">
        <w:rPr>
          <w:rFonts w:ascii="Times New Roman" w:eastAsia="Times New Roman" w:hAnsi="Times New Roman" w:cs="Times New Roman"/>
          <w:kern w:val="0"/>
          <w:sz w:val="28"/>
          <w:szCs w:val="28"/>
          <w:lang w:val="uk-UA" w:eastAsia="ru-RU"/>
          <w14:ligatures w14:val="none"/>
        </w:rPr>
        <w:t>4</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інформування населення про здійснення заходів з благоустрою міста;</w:t>
      </w:r>
    </w:p>
    <w:p w14:paraId="3FD43868" w14:textId="588FE991"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3.3.8.1</w:t>
      </w:r>
      <w:r w:rsidR="00FE2D8E" w:rsidRPr="0015539F">
        <w:rPr>
          <w:rFonts w:ascii="Times New Roman" w:eastAsia="Times New Roman" w:hAnsi="Times New Roman" w:cs="Times New Roman"/>
          <w:kern w:val="0"/>
          <w:sz w:val="28"/>
          <w:szCs w:val="28"/>
          <w:lang w:val="uk-UA" w:eastAsia="ru-RU"/>
          <w14:ligatures w14:val="none"/>
        </w:rPr>
        <w:t>5</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визначення у встановленому порядку суб’єктів господарювання, які здійснюють збирання, перевезення, відновлення та видалення побутових відходів;</w:t>
      </w:r>
    </w:p>
    <w:p w14:paraId="3E640206" w14:textId="4E6269C1"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3.3.8.1</w:t>
      </w:r>
      <w:r w:rsidR="00FE2D8E" w:rsidRPr="0015539F">
        <w:rPr>
          <w:rFonts w:ascii="Times New Roman" w:eastAsia="Times New Roman" w:hAnsi="Times New Roman" w:cs="Times New Roman"/>
          <w:kern w:val="0"/>
          <w:sz w:val="28"/>
          <w:szCs w:val="28"/>
          <w:lang w:val="uk-UA" w:eastAsia="ru-RU"/>
          <w14:ligatures w14:val="none"/>
        </w:rPr>
        <w:t>6</w:t>
      </w:r>
      <w:r w:rsidRPr="0015539F">
        <w:rPr>
          <w:rFonts w:ascii="Times New Roman" w:eastAsia="Times New Roman" w:hAnsi="Times New Roman" w:cs="Times New Roman"/>
          <w:kern w:val="0"/>
          <w:sz w:val="28"/>
          <w:szCs w:val="28"/>
          <w:lang w:val="uk-UA" w:eastAsia="ru-RU"/>
          <w14:ligatures w14:val="none"/>
        </w:rPr>
        <w:t xml:space="preserve">. </w:t>
      </w:r>
      <w:r w:rsidR="00DC79DE" w:rsidRPr="0015539F">
        <w:rPr>
          <w:rFonts w:ascii="Times New Roman" w:eastAsia="Times New Roman" w:hAnsi="Times New Roman" w:cs="Times New Roman"/>
          <w:kern w:val="0"/>
          <w:sz w:val="28"/>
          <w:szCs w:val="28"/>
          <w:lang w:val="uk-UA" w:eastAsia="ru-RU"/>
          <w14:ligatures w14:val="none"/>
        </w:rPr>
        <w:t>підготовка відповідного рішення щодо визначення, за необхідності, адміністратора послуги з управління побутовими відходами;</w:t>
      </w:r>
    </w:p>
    <w:p w14:paraId="473BBE21" w14:textId="395C422C"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3.3.8.1</w:t>
      </w:r>
      <w:r w:rsidR="00FE2D8E" w:rsidRPr="0015539F">
        <w:rPr>
          <w:rFonts w:ascii="Times New Roman" w:eastAsia="Times New Roman" w:hAnsi="Times New Roman" w:cs="Times New Roman"/>
          <w:kern w:val="0"/>
          <w:sz w:val="28"/>
          <w:szCs w:val="28"/>
          <w:lang w:val="uk-UA" w:eastAsia="ru-RU"/>
          <w14:ligatures w14:val="none"/>
        </w:rPr>
        <w:t>7</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координація діяльності суб’єктів підприємницької діяльності, що пов’язані із поводженням з відходами у місті, в межах компетенції;</w:t>
      </w:r>
    </w:p>
    <w:p w14:paraId="609FFBED" w14:textId="240049ED"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3.3.8.1</w:t>
      </w:r>
      <w:r w:rsidR="00FE2D8E" w:rsidRPr="0015539F">
        <w:rPr>
          <w:rFonts w:ascii="Times New Roman" w:eastAsia="Times New Roman" w:hAnsi="Times New Roman" w:cs="Times New Roman"/>
          <w:kern w:val="0"/>
          <w:sz w:val="28"/>
          <w:szCs w:val="28"/>
          <w:lang w:val="uk-UA" w:eastAsia="ru-RU"/>
          <w14:ligatures w14:val="none"/>
        </w:rPr>
        <w:t>8</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подання пропозицій щодо визначення території для розміщення відходів відповідно до законодавства;</w:t>
      </w:r>
    </w:p>
    <w:p w14:paraId="6B9AC0E8" w14:textId="441A131F"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w:t>
      </w:r>
      <w:r w:rsidR="00FE2D8E" w:rsidRPr="0015539F">
        <w:rPr>
          <w:rFonts w:ascii="Times New Roman" w:eastAsia="Times New Roman" w:hAnsi="Times New Roman" w:cs="Times New Roman"/>
          <w:kern w:val="0"/>
          <w:sz w:val="28"/>
          <w:szCs w:val="28"/>
          <w:lang w:val="uk-UA" w:eastAsia="ru-RU"/>
          <w14:ligatures w14:val="none"/>
        </w:rPr>
        <w:t>19</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затвердження інвестиційних програм суб’єктів господарювання у сфері управління побутовими відходами;</w:t>
      </w:r>
    </w:p>
    <w:p w14:paraId="09CA94BC" w14:textId="6E3BCB53"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3.3.8.2</w:t>
      </w:r>
      <w:r w:rsidR="00FE2D8E" w:rsidRPr="0015539F">
        <w:rPr>
          <w:rFonts w:ascii="Times New Roman" w:eastAsia="Times New Roman" w:hAnsi="Times New Roman" w:cs="Times New Roman"/>
          <w:kern w:val="0"/>
          <w:sz w:val="28"/>
          <w:szCs w:val="28"/>
          <w:lang w:val="uk-UA" w:eastAsia="ru-RU"/>
          <w14:ligatures w14:val="none"/>
        </w:rPr>
        <w:t>0</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 xml:space="preserve">надання інформації, проведення роз’яснювальної та просвітницької роботи серед населення щодо управління відходами, сприяння </w:t>
      </w:r>
      <w:r w:rsidRPr="0015539F">
        <w:rPr>
          <w:rFonts w:ascii="Times New Roman" w:eastAsia="Times New Roman" w:hAnsi="Times New Roman" w:cs="Times New Roman"/>
          <w:kern w:val="0"/>
          <w:sz w:val="28"/>
          <w:szCs w:val="28"/>
          <w:lang w:val="uk-UA" w:eastAsia="ru-RU"/>
          <w14:ligatures w14:val="none"/>
        </w:rPr>
        <w:lastRenderedPageBreak/>
        <w:t>запровадженню роздільного збирання побутових відходів; організація роботи пунктів роздільного збирання побутових відходів;</w:t>
      </w:r>
    </w:p>
    <w:p w14:paraId="3721C113" w14:textId="5BDE8073"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3.3.8.2</w:t>
      </w:r>
      <w:r w:rsidR="00FE2D8E" w:rsidRPr="0015539F">
        <w:rPr>
          <w:rFonts w:ascii="Times New Roman" w:eastAsia="Times New Roman" w:hAnsi="Times New Roman" w:cs="Times New Roman"/>
          <w:kern w:val="0"/>
          <w:sz w:val="28"/>
          <w:szCs w:val="28"/>
          <w:lang w:val="uk-UA" w:eastAsia="ru-RU"/>
          <w14:ligatures w14:val="none"/>
        </w:rPr>
        <w:t>1</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здійснення інших повноважень у сфері забезпечення належного благоустрою та управління відходами відповідно до законів України;</w:t>
      </w:r>
    </w:p>
    <w:p w14:paraId="76F06D15" w14:textId="53A77175"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3.3.8.2</w:t>
      </w:r>
      <w:r w:rsidR="00FE2D8E" w:rsidRPr="0015539F">
        <w:rPr>
          <w:rFonts w:ascii="Times New Roman" w:eastAsia="Times New Roman" w:hAnsi="Times New Roman" w:cs="Times New Roman"/>
          <w:kern w:val="0"/>
          <w:sz w:val="28"/>
          <w:szCs w:val="28"/>
          <w:lang w:val="uk-UA" w:eastAsia="ru-RU"/>
          <w14:ligatures w14:val="none"/>
        </w:rPr>
        <w:t>2</w:t>
      </w:r>
      <w:r w:rsidRPr="0015539F">
        <w:rPr>
          <w:rFonts w:ascii="Times New Roman" w:eastAsia="Times New Roman" w:hAnsi="Times New Roman" w:cs="Times New Roman"/>
          <w:kern w:val="0"/>
          <w:sz w:val="28"/>
          <w:szCs w:val="28"/>
          <w:lang w:val="uk-UA" w:eastAsia="ru-RU"/>
          <w14:ligatures w14:val="none"/>
        </w:rPr>
        <w:t>. вжиття заходів із забезпечення передачі відходів, власник яких не встановлени</w:t>
      </w:r>
      <w:r w:rsidRPr="0022749A">
        <w:rPr>
          <w:rFonts w:ascii="Times New Roman" w:eastAsia="Times New Roman" w:hAnsi="Times New Roman" w:cs="Times New Roman"/>
          <w:color w:val="000000"/>
          <w:kern w:val="0"/>
          <w:sz w:val="28"/>
          <w:szCs w:val="28"/>
          <w:lang w:val="uk-UA" w:eastAsia="ru-RU"/>
          <w14:ligatures w14:val="none"/>
        </w:rPr>
        <w:t>й, суб’єктам господарювання у сфері управління відходами для їх оброблення;</w:t>
      </w:r>
    </w:p>
    <w:p w14:paraId="0A767256" w14:textId="5DD086D4"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3.3.8.2</w:t>
      </w:r>
      <w:r w:rsidR="00FE2D8E">
        <w:rPr>
          <w:rFonts w:ascii="Times New Roman" w:eastAsia="Times New Roman" w:hAnsi="Times New Roman" w:cs="Times New Roman"/>
          <w:color w:val="000000"/>
          <w:kern w:val="0"/>
          <w:sz w:val="28"/>
          <w:szCs w:val="28"/>
          <w:lang w:val="uk-UA" w:eastAsia="ru-RU"/>
          <w14:ligatures w14:val="none"/>
        </w:rPr>
        <w:t>3</w:t>
      </w:r>
      <w:r w:rsidRPr="0022749A">
        <w:rPr>
          <w:rFonts w:ascii="Times New Roman" w:eastAsia="Times New Roman" w:hAnsi="Times New Roman" w:cs="Times New Roman"/>
          <w:color w:val="000000"/>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виконання необхідних підготовчих дій, які необхідні для організації святкових та культурно-масових заходів у м. Миколаєві, в частині забезпечення та оплат</w:t>
      </w:r>
      <w:r w:rsidR="0015539F" w:rsidRPr="0015539F">
        <w:rPr>
          <w:rFonts w:ascii="Times New Roman" w:eastAsia="Times New Roman" w:hAnsi="Times New Roman" w:cs="Times New Roman"/>
          <w:kern w:val="0"/>
          <w:sz w:val="28"/>
          <w:szCs w:val="28"/>
          <w:lang w:val="uk-UA" w:eastAsia="ru-RU"/>
          <w14:ligatures w14:val="none"/>
        </w:rPr>
        <w:t>и</w:t>
      </w:r>
      <w:r w:rsidRPr="0015539F">
        <w:rPr>
          <w:rFonts w:ascii="Times New Roman" w:eastAsia="Times New Roman" w:hAnsi="Times New Roman" w:cs="Times New Roman"/>
          <w:kern w:val="0"/>
          <w:sz w:val="28"/>
          <w:szCs w:val="28"/>
          <w:lang w:val="uk-UA" w:eastAsia="ru-RU"/>
          <w14:ligatures w14:val="none"/>
        </w:rPr>
        <w:t xml:space="preserve"> всіх необхідних енергоносіїв для таких заходів, вивезення побутових відходів та забезпечення санітарної чистоти та порядку на відповідних територіях за дорученням відповідних організаційних комітетів, вищих посадових осіб та органів тощо;</w:t>
      </w:r>
    </w:p>
    <w:p w14:paraId="766B9551" w14:textId="53C90523"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3.3.8.2</w:t>
      </w:r>
      <w:r w:rsidR="00FE2D8E" w:rsidRPr="0015539F">
        <w:rPr>
          <w:rFonts w:ascii="Times New Roman" w:eastAsia="Times New Roman" w:hAnsi="Times New Roman" w:cs="Times New Roman"/>
          <w:kern w:val="0"/>
          <w:sz w:val="28"/>
          <w:szCs w:val="28"/>
          <w:lang w:val="uk-UA" w:eastAsia="ru-RU"/>
          <w14:ligatures w14:val="none"/>
        </w:rPr>
        <w:t>4</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приймання рішення від імені власників об’єктів благоустрою комунальної форми власності відповідно до законодавства у сфері благоустрою міста в частині реалізації положень Закону України «Про благоустрій населених пунктів», а також порядку ремонту та утримання об’єктів благоустрою;</w:t>
      </w:r>
    </w:p>
    <w:p w14:paraId="3FA9F4FB" w14:textId="33B42EBC"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3.3.8.2</w:t>
      </w:r>
      <w:r w:rsidR="00FE2D8E" w:rsidRPr="0015539F">
        <w:rPr>
          <w:rFonts w:ascii="Times New Roman" w:eastAsia="Times New Roman" w:hAnsi="Times New Roman" w:cs="Times New Roman"/>
          <w:kern w:val="0"/>
          <w:sz w:val="28"/>
          <w:szCs w:val="28"/>
          <w:lang w:val="uk-UA" w:eastAsia="ru-RU"/>
          <w14:ligatures w14:val="none"/>
        </w:rPr>
        <w:t>5</w:t>
      </w:r>
      <w:r w:rsidRPr="0015539F">
        <w:rPr>
          <w:rFonts w:ascii="Times New Roman" w:eastAsia="Times New Roman" w:hAnsi="Times New Roman" w:cs="Times New Roman"/>
          <w:kern w:val="0"/>
          <w:sz w:val="28"/>
          <w:szCs w:val="28"/>
          <w:lang w:val="uk-UA" w:eastAsia="ru-RU"/>
          <w14:ligatures w14:val="none"/>
        </w:rPr>
        <w:t>.</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затвердження для підприємств та/або балансоутримувачів (за відповідним поданням) об’єктів благоустрою зеленого господарства комунальної власності заходів з утримання в належному санітарно-технічному стані об’єктів благоустрою</w:t>
      </w:r>
      <w:r w:rsidR="0015539F" w:rsidRPr="0015539F">
        <w:rPr>
          <w:rFonts w:ascii="Times New Roman" w:eastAsia="Times New Roman" w:hAnsi="Times New Roman" w:cs="Times New Roman"/>
          <w:kern w:val="0"/>
          <w:sz w:val="28"/>
          <w:szCs w:val="28"/>
          <w:lang w:val="uk-UA" w:eastAsia="ru-RU"/>
          <w14:ligatures w14:val="none"/>
        </w:rPr>
        <w:t>.</w:t>
      </w:r>
    </w:p>
    <w:p w14:paraId="78460D84" w14:textId="6CE2E28F"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3.4. Повноваження у галузі будівництва:</w:t>
      </w:r>
    </w:p>
    <w:p w14:paraId="2DE5A60A" w14:textId="3A20D24E" w:rsidR="0022749A" w:rsidRPr="0015539F"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15539F">
        <w:rPr>
          <w:rFonts w:ascii="Times New Roman" w:eastAsia="Times New Roman" w:hAnsi="Times New Roman" w:cs="Times New Roman"/>
          <w:kern w:val="0"/>
          <w:sz w:val="28"/>
          <w:szCs w:val="28"/>
          <w:lang w:val="uk-UA" w:eastAsia="ru-RU"/>
          <w14:ligatures w14:val="none"/>
        </w:rPr>
        <w:t>3.4.1.</w:t>
      </w:r>
      <w:r w:rsidR="00820B62" w:rsidRPr="0015539F">
        <w:rPr>
          <w:rFonts w:ascii="Times New Roman" w:eastAsia="Times New Roman" w:hAnsi="Times New Roman" w:cs="Times New Roman"/>
          <w:kern w:val="0"/>
          <w:sz w:val="28"/>
          <w:szCs w:val="28"/>
          <w:lang w:val="uk-UA" w:eastAsia="ru-RU"/>
          <w14:ligatures w14:val="none"/>
        </w:rPr>
        <w:t> </w:t>
      </w:r>
      <w:r w:rsidRPr="0015539F">
        <w:rPr>
          <w:rFonts w:ascii="Times New Roman" w:eastAsia="Times New Roman" w:hAnsi="Times New Roman" w:cs="Times New Roman"/>
          <w:kern w:val="0"/>
          <w:sz w:val="28"/>
          <w:szCs w:val="28"/>
          <w:lang w:val="uk-UA" w:eastAsia="ru-RU"/>
          <w14:ligatures w14:val="none"/>
        </w:rPr>
        <w:t>організація за рахунок коштів місцевого бюджету та/або коштів державного бюджету (цільових дотацій або субвенцій, або коштів відповідних міжнародних фінансових установ) нового будівництва, реконструкції і ремонту об’єктів житлово-комунального господарства, соціального призначення, а також капітального та поточного ремонту вулиць і доріг міста;</w:t>
      </w:r>
    </w:p>
    <w:p w14:paraId="7A8BF6A0" w14:textId="3E845391"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3.4.2.</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виконання або делегування на конкурсній основі генеральній будівельній організації (підрядній організації) функцій замовника на будівництво, реконструкцію і ремонт житла, інших об’єктів соціальної та виробничої інфраструктури комунальної власності у порядку та відповідно до вимог діючого законодавства;</w:t>
      </w:r>
    </w:p>
    <w:p w14:paraId="0849612B" w14:textId="141076D9"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3.4.3.</w:t>
      </w:r>
      <w:r w:rsidR="00820B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розгляд і внесення до відповідних органів виконавчої влади пропозицій до планів і програм будівництва та реконструкції об’єктів на території міста;</w:t>
      </w:r>
    </w:p>
    <w:p w14:paraId="57EDB189" w14:textId="54F3F36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3.4.4. 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реконструкції об’єктів інженерного забезпечення; організація будівництва, реконструкції, ремонту та утримання автомобільних доріг, вулиць залізничних переїздів у випадках та порядку, що передбачений вимогами діючого законодавства;</w:t>
      </w:r>
    </w:p>
    <w:p w14:paraId="7F33DCA1" w14:textId="171CD26D"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3.4.5.</w:t>
      </w:r>
      <w:r w:rsidR="00685ABB">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організація реставрації пам’яток історії і культури, архітектури та містобудування, палацово-паркових, паркових і садибних комплексів, природних заповідників за окремим дорученням.</w:t>
      </w:r>
    </w:p>
    <w:p w14:paraId="44A2156A" w14:textId="6FFEB6CB"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lastRenderedPageBreak/>
        <w:t>3.5.</w:t>
      </w:r>
      <w:r w:rsidR="00685ABB">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Створення умов для занять фізичною культурою і спортом за місцем проживання населення та в місцях масового відпочинку шляхом реалізації проєктів та заходів, що передбачені відповідними цільовими програмами, в яких у якості виконавця (співвиконавця) визначено департамент ЖКГ.</w:t>
      </w:r>
    </w:p>
    <w:p w14:paraId="6F8C58A2" w14:textId="2ECD7789" w:rsidR="0022749A" w:rsidRPr="0022749A"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kern w:val="0"/>
          <w:sz w:val="28"/>
          <w:szCs w:val="28"/>
          <w:lang w:val="uk-UA" w:eastAsia="ru-RU"/>
          <w14:ligatures w14:val="none"/>
        </w:rPr>
        <w:t>3.6.</w:t>
      </w:r>
      <w:r w:rsidR="00685ABB">
        <w:rPr>
          <w:rFonts w:ascii="Times New Roman" w:eastAsia="Times New Roman" w:hAnsi="Times New Roman" w:cs="Times New Roman"/>
          <w:kern w:val="0"/>
          <w:sz w:val="28"/>
          <w:szCs w:val="28"/>
          <w:lang w:val="uk-UA" w:eastAsia="ru-RU"/>
          <w14:ligatures w14:val="none"/>
        </w:rPr>
        <w:t> </w:t>
      </w:r>
      <w:r w:rsidRPr="0022749A">
        <w:rPr>
          <w:rFonts w:ascii="Times New Roman" w:eastAsia="Times New Roman" w:hAnsi="Times New Roman" w:cs="Times New Roman"/>
          <w:kern w:val="0"/>
          <w:sz w:val="28"/>
          <w:szCs w:val="28"/>
          <w:lang w:val="uk-UA" w:eastAsia="ru-RU"/>
          <w14:ligatures w14:val="none"/>
        </w:rPr>
        <w:t>Повноваження у сфері охорони навколишнього природного середовища:</w:t>
      </w:r>
    </w:p>
    <w:p w14:paraId="566D1A86" w14:textId="1E0A1716" w:rsidR="0022749A" w:rsidRPr="0022749A"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kern w:val="0"/>
          <w:sz w:val="28"/>
          <w:szCs w:val="28"/>
          <w:lang w:val="uk-UA" w:eastAsia="ru-RU"/>
          <w14:ligatures w14:val="none"/>
        </w:rPr>
        <w:t>3.6.1.</w:t>
      </w:r>
      <w:r w:rsidR="00685ABB">
        <w:rPr>
          <w:rFonts w:ascii="Times New Roman" w:eastAsia="Times New Roman" w:hAnsi="Times New Roman" w:cs="Times New Roman"/>
          <w:kern w:val="0"/>
          <w:sz w:val="28"/>
          <w:szCs w:val="28"/>
          <w:lang w:val="uk-UA" w:eastAsia="ru-RU"/>
          <w14:ligatures w14:val="none"/>
        </w:rPr>
        <w:t> </w:t>
      </w:r>
      <w:r w:rsidRPr="0022749A">
        <w:rPr>
          <w:rFonts w:ascii="Times New Roman" w:eastAsia="Times New Roman" w:hAnsi="Times New Roman" w:cs="Times New Roman"/>
          <w:kern w:val="0"/>
          <w:sz w:val="28"/>
          <w:szCs w:val="28"/>
          <w:lang w:val="uk-UA" w:eastAsia="ru-RU"/>
          <w14:ligatures w14:val="none"/>
        </w:rPr>
        <w:t>підготовка і подання на затвердження міської ради проектів місцевих програм охорони довкілля, участь у підготовці загальнодержавних і регіональних програм охорони довкілля;</w:t>
      </w:r>
    </w:p>
    <w:p w14:paraId="29A80493" w14:textId="4D985AE9" w:rsidR="0022749A" w:rsidRPr="0022749A"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kern w:val="0"/>
          <w:sz w:val="28"/>
          <w:szCs w:val="28"/>
          <w:lang w:val="uk-UA" w:eastAsia="ru-RU"/>
          <w14:ligatures w14:val="none"/>
        </w:rPr>
        <w:t>3.6.2.</w:t>
      </w:r>
      <w:r w:rsidR="00685ABB">
        <w:rPr>
          <w:rFonts w:ascii="Times New Roman" w:eastAsia="Times New Roman" w:hAnsi="Times New Roman" w:cs="Times New Roman"/>
          <w:kern w:val="0"/>
          <w:sz w:val="28"/>
          <w:szCs w:val="28"/>
          <w:lang w:val="uk-UA" w:eastAsia="ru-RU"/>
          <w14:ligatures w14:val="none"/>
        </w:rPr>
        <w:t> </w:t>
      </w:r>
      <w:r w:rsidRPr="0022749A">
        <w:rPr>
          <w:rFonts w:ascii="Times New Roman" w:eastAsia="Times New Roman" w:hAnsi="Times New Roman" w:cs="Times New Roman"/>
          <w:kern w:val="0"/>
          <w:sz w:val="28"/>
          <w:szCs w:val="28"/>
          <w:lang w:val="uk-UA" w:eastAsia="ru-RU"/>
          <w14:ligatures w14:val="none"/>
        </w:rPr>
        <w:t>підготовка і внесення на розгляд міської 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підготовка і внесення на розгляд ради пропозицій щодо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14:paraId="5B83712F" w14:textId="461B33A7" w:rsidR="0022749A" w:rsidRPr="0022749A"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kern w:val="0"/>
          <w:sz w:val="28"/>
          <w:szCs w:val="28"/>
          <w:lang w:val="uk-UA" w:eastAsia="ru-RU"/>
          <w14:ligatures w14:val="none"/>
        </w:rPr>
        <w:t>3.6.3.</w:t>
      </w:r>
      <w:r w:rsidR="00685ABB">
        <w:rPr>
          <w:rFonts w:ascii="Times New Roman" w:eastAsia="Times New Roman" w:hAnsi="Times New Roman" w:cs="Times New Roman"/>
          <w:kern w:val="0"/>
          <w:sz w:val="28"/>
          <w:szCs w:val="28"/>
          <w:lang w:val="uk-UA" w:eastAsia="ru-RU"/>
          <w14:ligatures w14:val="none"/>
        </w:rPr>
        <w:t> </w:t>
      </w:r>
      <w:r w:rsidRPr="0022749A">
        <w:rPr>
          <w:rFonts w:ascii="Times New Roman" w:eastAsia="Times New Roman" w:hAnsi="Times New Roman" w:cs="Times New Roman"/>
          <w:kern w:val="0"/>
          <w:sz w:val="28"/>
          <w:szCs w:val="28"/>
          <w:lang w:val="uk-UA" w:eastAsia="ru-RU"/>
          <w14:ligatures w14:val="none"/>
        </w:rPr>
        <w:t>здійснення контролю за додержанням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14:paraId="19DF644D" w14:textId="4B4532DA" w:rsidR="0022749A" w:rsidRPr="0022749A"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kern w:val="0"/>
          <w:sz w:val="28"/>
          <w:szCs w:val="28"/>
          <w:lang w:val="uk-UA" w:eastAsia="ru-RU"/>
          <w14:ligatures w14:val="none"/>
        </w:rPr>
        <w:t>3.6.4.</w:t>
      </w:r>
      <w:r w:rsidR="00685ABB">
        <w:rPr>
          <w:rFonts w:ascii="Times New Roman" w:eastAsia="Times New Roman" w:hAnsi="Times New Roman" w:cs="Times New Roman"/>
          <w:kern w:val="0"/>
          <w:sz w:val="28"/>
          <w:szCs w:val="28"/>
          <w:lang w:val="uk-UA" w:eastAsia="ru-RU"/>
          <w14:ligatures w14:val="none"/>
        </w:rPr>
        <w:t> </w:t>
      </w:r>
      <w:r w:rsidRPr="0022749A">
        <w:rPr>
          <w:rFonts w:ascii="Times New Roman" w:eastAsia="Times New Roman" w:hAnsi="Times New Roman" w:cs="Times New Roman"/>
          <w:kern w:val="0"/>
          <w:sz w:val="28"/>
          <w:szCs w:val="28"/>
          <w:lang w:val="uk-UA" w:eastAsia="ru-RU"/>
          <w14:ligatures w14:val="none"/>
        </w:rPr>
        <w:t>погодження клопотань про надання дозволу на спеціальне використання природних ресурсів загальнодержавного значення;</w:t>
      </w:r>
    </w:p>
    <w:p w14:paraId="19BF9D47" w14:textId="77777777" w:rsidR="00454525" w:rsidRPr="00454525" w:rsidRDefault="0022749A" w:rsidP="00454525">
      <w:pPr>
        <w:ind w:firstLine="567"/>
        <w:jc w:val="both"/>
        <w:rPr>
          <w:rFonts w:ascii="Times New Roman" w:eastAsia="Aptos" w:hAnsi="Times New Roman" w:cs="Times New Roman"/>
          <w:color w:val="000000"/>
          <w:kern w:val="0"/>
          <w:sz w:val="28"/>
          <w:szCs w:val="28"/>
          <w:lang w:val="uk" w:eastAsia="uk-UA"/>
          <w14:ligatures w14:val="none"/>
        </w:rPr>
      </w:pPr>
      <w:r w:rsidRPr="0022749A">
        <w:rPr>
          <w:rFonts w:ascii="Times New Roman" w:eastAsia="Times New Roman" w:hAnsi="Times New Roman" w:cs="Times New Roman"/>
          <w:color w:val="000000"/>
          <w:kern w:val="0"/>
          <w:sz w:val="28"/>
          <w:szCs w:val="28"/>
          <w:lang w:val="uk-UA" w:eastAsia="ru-RU"/>
          <w14:ligatures w14:val="none"/>
        </w:rPr>
        <w:t>3.6.5.</w:t>
      </w:r>
      <w:r w:rsidR="00685ABB">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Aptos" w:hAnsi="Times New Roman" w:cs="Times New Roman"/>
          <w:color w:val="000000"/>
          <w:kern w:val="0"/>
          <w:sz w:val="28"/>
          <w:szCs w:val="28"/>
          <w:lang w:val="uk" w:eastAsia="uk-UA"/>
          <w14:ligatures w14:val="none"/>
        </w:rPr>
        <w:t xml:space="preserve">є компетентним адміністративним органом з питання видалення зелених насаджень у місті в порядку, що визначений Кабінетом Міністрів </w:t>
      </w:r>
      <w:r w:rsidRPr="00454525">
        <w:rPr>
          <w:rFonts w:ascii="Times New Roman" w:eastAsia="Aptos" w:hAnsi="Times New Roman" w:cs="Times New Roman"/>
          <w:color w:val="000000"/>
          <w:kern w:val="0"/>
          <w:sz w:val="28"/>
          <w:szCs w:val="28"/>
          <w:lang w:val="uk" w:eastAsia="uk-UA"/>
          <w14:ligatures w14:val="none"/>
        </w:rPr>
        <w:t>України;</w:t>
      </w:r>
    </w:p>
    <w:p w14:paraId="5FBBC267" w14:textId="3AE847F7" w:rsidR="0022749A" w:rsidRPr="0031515C" w:rsidRDefault="0022749A" w:rsidP="00454525">
      <w:pPr>
        <w:ind w:firstLine="567"/>
        <w:jc w:val="both"/>
        <w:rPr>
          <w:rFonts w:ascii="Times New Roman" w:eastAsia="Times New Roman" w:hAnsi="Times New Roman" w:cs="Times New Roman"/>
          <w:strike/>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3.6.6.</w:t>
      </w:r>
      <w:r w:rsidR="00685ABB" w:rsidRPr="0031515C">
        <w:rPr>
          <w:rFonts w:ascii="Times New Roman" w:eastAsia="Times New Roman" w:hAnsi="Times New Roman" w:cs="Times New Roman"/>
          <w:kern w:val="0"/>
          <w:sz w:val="28"/>
          <w:szCs w:val="28"/>
          <w:lang w:val="uk-UA" w:eastAsia="ru-RU"/>
          <w14:ligatures w14:val="none"/>
        </w:rPr>
        <w:t> </w:t>
      </w:r>
      <w:r w:rsidRPr="0031515C">
        <w:rPr>
          <w:rFonts w:ascii="Times New Roman" w:eastAsia="Times New Roman" w:hAnsi="Times New Roman" w:cs="Times New Roman"/>
          <w:kern w:val="0"/>
          <w:sz w:val="28"/>
          <w:szCs w:val="28"/>
          <w:lang w:val="uk-UA" w:eastAsia="ru-RU"/>
          <w14:ligatures w14:val="none"/>
        </w:rPr>
        <w:t>здійснення контролю за забезпеченням безперешкодного і безоплатного доступу громадян до узбережжя водних об’єктів та островів для загального водокористування відповідно до закону та нормативно-правових актів місцевого рівня</w:t>
      </w:r>
      <w:r w:rsidR="00B07E62" w:rsidRPr="0031515C">
        <w:rPr>
          <w:rFonts w:ascii="Times New Roman" w:eastAsia="Times New Roman" w:hAnsi="Times New Roman" w:cs="Times New Roman"/>
          <w:kern w:val="0"/>
          <w:sz w:val="28"/>
          <w:szCs w:val="28"/>
          <w:lang w:val="uk-UA" w:eastAsia="ru-RU"/>
          <w14:ligatures w14:val="none"/>
        </w:rPr>
        <w:t xml:space="preserve"> з урахуванням існуючих обмежень</w:t>
      </w:r>
      <w:r w:rsidRPr="0031515C">
        <w:rPr>
          <w:rFonts w:ascii="Times New Roman" w:eastAsia="Times New Roman" w:hAnsi="Times New Roman" w:cs="Times New Roman"/>
          <w:kern w:val="0"/>
          <w:sz w:val="28"/>
          <w:szCs w:val="28"/>
          <w:lang w:val="uk-UA" w:eastAsia="ru-RU"/>
          <w14:ligatures w14:val="none"/>
        </w:rPr>
        <w:t>;</w:t>
      </w:r>
    </w:p>
    <w:p w14:paraId="309BACD6" w14:textId="7101598C" w:rsidR="0022749A" w:rsidRPr="0031515C"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3.6.7.</w:t>
      </w:r>
      <w:r w:rsidR="00685ABB" w:rsidRPr="0031515C">
        <w:rPr>
          <w:rFonts w:ascii="Times New Roman" w:eastAsia="Times New Roman" w:hAnsi="Times New Roman" w:cs="Times New Roman"/>
          <w:kern w:val="0"/>
          <w:sz w:val="28"/>
          <w:szCs w:val="28"/>
          <w:lang w:val="uk-UA" w:eastAsia="ru-RU"/>
          <w14:ligatures w14:val="none"/>
        </w:rPr>
        <w:t> </w:t>
      </w:r>
      <w:r w:rsidRPr="0031515C">
        <w:rPr>
          <w:rFonts w:ascii="Times New Roman" w:eastAsia="Times New Roman" w:hAnsi="Times New Roman" w:cs="Times New Roman"/>
          <w:kern w:val="0"/>
          <w:sz w:val="28"/>
          <w:szCs w:val="28"/>
          <w:lang w:val="uk-UA" w:eastAsia="ru-RU"/>
          <w14:ligatures w14:val="none"/>
        </w:rPr>
        <w:t>виконання покладених повноважень у галузі регулювання водних відносин, включаючи здійснення заходів щодо раціонального використання і охорони вод та відтворення водних ресурсів, контроль за використанням і охороною вод та відтворенням водних ресурсів, встановлення правил загального користування водними;</w:t>
      </w:r>
    </w:p>
    <w:p w14:paraId="0F08ADC6" w14:textId="56628043" w:rsidR="0022749A" w:rsidRPr="0031515C"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3.6.8. координація на території міста діяльності спеціально уповноважених державних органів управління з охорони природи;</w:t>
      </w:r>
    </w:p>
    <w:p w14:paraId="0C6E7C18" w14:textId="7742BD3B" w:rsidR="0022749A" w:rsidRPr="0022749A"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3.6.9.</w:t>
      </w:r>
      <w:r w:rsidR="00685ABB" w:rsidRPr="0031515C">
        <w:rPr>
          <w:rFonts w:ascii="Times New Roman" w:eastAsia="Times New Roman" w:hAnsi="Times New Roman" w:cs="Times New Roman"/>
          <w:kern w:val="0"/>
          <w:sz w:val="28"/>
          <w:szCs w:val="28"/>
          <w:lang w:val="uk-UA" w:eastAsia="ru-RU"/>
          <w14:ligatures w14:val="none"/>
        </w:rPr>
        <w:t> </w:t>
      </w:r>
      <w:r w:rsidRPr="0031515C">
        <w:rPr>
          <w:rFonts w:ascii="Times New Roman" w:eastAsia="Times New Roman" w:hAnsi="Times New Roman" w:cs="Times New Roman"/>
          <w:kern w:val="0"/>
          <w:sz w:val="28"/>
          <w:szCs w:val="28"/>
          <w:lang w:val="uk-UA" w:eastAsia="ru-RU"/>
          <w14:ligatures w14:val="none"/>
        </w:rPr>
        <w:t>координація діяльності підприємств, установ та організацій, розта</w:t>
      </w:r>
      <w:r w:rsidRPr="0022749A">
        <w:rPr>
          <w:rFonts w:ascii="Times New Roman" w:eastAsia="Times New Roman" w:hAnsi="Times New Roman" w:cs="Times New Roman"/>
          <w:kern w:val="0"/>
          <w:sz w:val="28"/>
          <w:szCs w:val="28"/>
          <w:lang w:val="uk-UA" w:eastAsia="ru-RU"/>
          <w14:ligatures w14:val="none"/>
        </w:rPr>
        <w:t>шованих на території міста, незалежно від форм власності та підпорядкування з питань охорони навколишнього природного середовища;</w:t>
      </w:r>
    </w:p>
    <w:p w14:paraId="34B2BAE8" w14:textId="0470CB1C" w:rsidR="0022749A" w:rsidRPr="0022749A"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kern w:val="0"/>
          <w:sz w:val="28"/>
          <w:szCs w:val="28"/>
          <w:lang w:val="uk-UA" w:eastAsia="ru-RU"/>
          <w14:ligatures w14:val="none"/>
        </w:rPr>
        <w:t>3.6.10.</w:t>
      </w:r>
      <w:r w:rsidR="00685ABB">
        <w:rPr>
          <w:rFonts w:ascii="Times New Roman" w:eastAsia="Times New Roman" w:hAnsi="Times New Roman" w:cs="Times New Roman"/>
          <w:kern w:val="0"/>
          <w:sz w:val="28"/>
          <w:szCs w:val="28"/>
          <w:lang w:val="uk-UA" w:eastAsia="ru-RU"/>
          <w14:ligatures w14:val="none"/>
        </w:rPr>
        <w:t> </w:t>
      </w:r>
      <w:r w:rsidRPr="0022749A">
        <w:rPr>
          <w:rFonts w:ascii="Times New Roman" w:eastAsia="Times New Roman" w:hAnsi="Times New Roman" w:cs="Times New Roman"/>
          <w:kern w:val="0"/>
          <w:sz w:val="28"/>
          <w:szCs w:val="28"/>
          <w:lang w:val="uk-UA" w:eastAsia="ru-RU"/>
          <w14:ligatures w14:val="none"/>
        </w:rPr>
        <w:t>формування і використання місцевих фондів охорони навколишнього природного середовища у складі місцевих бюджетів;</w:t>
      </w:r>
    </w:p>
    <w:p w14:paraId="222258DB" w14:textId="48F42416" w:rsidR="0022749A" w:rsidRPr="0022749A"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kern w:val="0"/>
          <w:sz w:val="28"/>
          <w:szCs w:val="28"/>
          <w:lang w:val="uk-UA" w:eastAsia="ru-RU"/>
          <w14:ligatures w14:val="none"/>
        </w:rPr>
        <w:lastRenderedPageBreak/>
        <w:t>3.6.11. погодження поточних та перспективних планів роботи підприємств, установ та організацій з питань охорони навколишнього природного середовища і використання природних ресурсів;</w:t>
      </w:r>
    </w:p>
    <w:p w14:paraId="0EDF75F1" w14:textId="613853CF" w:rsidR="0022749A" w:rsidRPr="0022749A"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kern w:val="0"/>
          <w:sz w:val="28"/>
          <w:szCs w:val="28"/>
          <w:lang w:val="uk-UA" w:eastAsia="ru-RU"/>
          <w14:ligatures w14:val="none"/>
        </w:rPr>
        <w:t>3.6.12. організація екологічної освіти та екологічного виховання громадян;</w:t>
      </w:r>
    </w:p>
    <w:p w14:paraId="2D0563D2" w14:textId="586CCE6F" w:rsidR="0022749A" w:rsidRPr="0031515C"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3.6.13.</w:t>
      </w:r>
      <w:r w:rsidRPr="0031515C">
        <w:rPr>
          <w:rFonts w:ascii="Times New Roman" w:eastAsia="Times New Roman" w:hAnsi="Times New Roman" w:cs="Times New Roman"/>
          <w:kern w:val="0"/>
          <w:sz w:val="28"/>
          <w:szCs w:val="28"/>
          <w:lang w:val="uk-UA" w:eastAsia="ru-RU"/>
          <w14:ligatures w14:val="none"/>
        </w:rPr>
        <w:t xml:space="preserve"> виконання функцій органу управління якістю атмосферного повітря, включаючи затвердження планів поліпшення якості атмосферного повітря та короткострокових планів дій для агломерації, а також вжиття заходів для поліпшення стану атмосферного повітря;</w:t>
      </w:r>
    </w:p>
    <w:p w14:paraId="3AD7F4A2" w14:textId="530A97C2" w:rsidR="0022749A" w:rsidRPr="0031515C"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3.6.14.</w:t>
      </w:r>
      <w:r w:rsidR="00685ABB" w:rsidRPr="0031515C">
        <w:rPr>
          <w:rFonts w:ascii="Times New Roman" w:eastAsia="Times New Roman" w:hAnsi="Times New Roman" w:cs="Times New Roman"/>
          <w:kern w:val="0"/>
          <w:sz w:val="28"/>
          <w:szCs w:val="28"/>
          <w:lang w:val="uk-UA" w:eastAsia="ru-RU"/>
          <w14:ligatures w14:val="none"/>
        </w:rPr>
        <w:t> </w:t>
      </w:r>
      <w:r w:rsidRPr="0031515C">
        <w:rPr>
          <w:rFonts w:ascii="Times New Roman" w:eastAsia="Times New Roman" w:hAnsi="Times New Roman" w:cs="Times New Roman"/>
          <w:kern w:val="0"/>
          <w:sz w:val="28"/>
          <w:szCs w:val="28"/>
          <w:lang w:val="uk-UA" w:eastAsia="ru-RU"/>
          <w14:ligatures w14:val="none"/>
        </w:rPr>
        <w:t>забезпечення виконання положень Закону України «Про оцінку впливу на довкілля» в частині повноважень, що покладені на органи місцевого самоврядування;</w:t>
      </w:r>
    </w:p>
    <w:p w14:paraId="2647EC4E" w14:textId="1512E62B" w:rsidR="0022749A" w:rsidRPr="0031515C"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3.6.15.</w:t>
      </w:r>
      <w:r w:rsidR="00685ABB" w:rsidRPr="0031515C">
        <w:rPr>
          <w:rFonts w:ascii="Times New Roman" w:eastAsia="Times New Roman" w:hAnsi="Times New Roman" w:cs="Times New Roman"/>
          <w:b/>
          <w:bCs/>
          <w:kern w:val="0"/>
          <w:sz w:val="28"/>
          <w:szCs w:val="28"/>
          <w:lang w:val="uk-UA" w:eastAsia="ru-RU"/>
          <w14:ligatures w14:val="none"/>
        </w:rPr>
        <w:t> </w:t>
      </w:r>
      <w:r w:rsidRPr="0031515C">
        <w:rPr>
          <w:rFonts w:ascii="Times New Roman" w:eastAsia="Times New Roman" w:hAnsi="Times New Roman" w:cs="Times New Roman"/>
          <w:kern w:val="0"/>
          <w:sz w:val="28"/>
          <w:szCs w:val="28"/>
          <w:lang w:val="uk-UA" w:eastAsia="ru-RU"/>
          <w14:ligatures w14:val="none"/>
        </w:rPr>
        <w:t>участь у проведенні консультацій з органами місцевого самоврядування щодо оцінки впливу на довкілля;</w:t>
      </w:r>
    </w:p>
    <w:p w14:paraId="5248085D" w14:textId="7DA78E10" w:rsidR="0022749A" w:rsidRPr="0031515C"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3.6.16.</w:t>
      </w:r>
      <w:r w:rsidR="00685ABB" w:rsidRPr="0031515C">
        <w:rPr>
          <w:rFonts w:ascii="Times New Roman" w:eastAsia="Times New Roman" w:hAnsi="Times New Roman" w:cs="Times New Roman"/>
          <w:kern w:val="0"/>
          <w:sz w:val="28"/>
          <w:szCs w:val="28"/>
          <w:lang w:val="uk-UA" w:eastAsia="ru-RU"/>
          <w14:ligatures w14:val="none"/>
        </w:rPr>
        <w:t> </w:t>
      </w:r>
      <w:r w:rsidRPr="0031515C">
        <w:rPr>
          <w:rFonts w:ascii="Times New Roman" w:eastAsia="Times New Roman" w:hAnsi="Times New Roman" w:cs="Times New Roman"/>
          <w:kern w:val="0"/>
          <w:sz w:val="28"/>
          <w:szCs w:val="28"/>
          <w:lang w:val="uk-UA" w:eastAsia="ru-RU"/>
          <w14:ligatures w14:val="none"/>
        </w:rPr>
        <w:t>здійснення</w:t>
      </w:r>
      <w:r w:rsidR="001F0122" w:rsidRPr="0031515C">
        <w:rPr>
          <w:rFonts w:ascii="Times New Roman" w:eastAsia="Times New Roman" w:hAnsi="Times New Roman" w:cs="Times New Roman"/>
          <w:kern w:val="0"/>
          <w:sz w:val="28"/>
          <w:szCs w:val="28"/>
          <w:lang w:val="uk-UA" w:eastAsia="ru-RU"/>
          <w14:ligatures w14:val="none"/>
        </w:rPr>
        <w:t xml:space="preserve"> обліку зелених насаджень у місті </w:t>
      </w:r>
      <w:r w:rsidRPr="0031515C">
        <w:rPr>
          <w:rFonts w:ascii="Times New Roman" w:eastAsia="Times New Roman" w:hAnsi="Times New Roman" w:cs="Times New Roman"/>
          <w:kern w:val="0"/>
          <w:sz w:val="28"/>
          <w:szCs w:val="28"/>
          <w:lang w:val="uk-UA" w:eastAsia="ru-RU"/>
          <w14:ligatures w14:val="none"/>
        </w:rPr>
        <w:t xml:space="preserve">за участю відповідного </w:t>
      </w:r>
      <w:r w:rsidR="00517F64" w:rsidRPr="0031515C">
        <w:rPr>
          <w:rFonts w:ascii="Times New Roman" w:eastAsia="Times New Roman" w:hAnsi="Times New Roman" w:cs="Times New Roman"/>
          <w:kern w:val="0"/>
          <w:sz w:val="28"/>
          <w:szCs w:val="28"/>
          <w:lang w:val="uk-UA" w:eastAsia="ru-RU"/>
          <w14:ligatures w14:val="none"/>
        </w:rPr>
        <w:t>суб’єкта господарювання, засновником (співзасновником) яких є Миколаївська міська рада, по відношенню до яких департамент ЖКГ виступає Уповноваженим органом</w:t>
      </w:r>
      <w:r w:rsidRPr="0031515C">
        <w:rPr>
          <w:rFonts w:ascii="Times New Roman" w:eastAsia="Times New Roman" w:hAnsi="Times New Roman" w:cs="Times New Roman"/>
          <w:kern w:val="0"/>
          <w:sz w:val="28"/>
          <w:szCs w:val="28"/>
          <w:lang w:val="uk-UA" w:eastAsia="ru-RU"/>
          <w14:ligatures w14:val="none"/>
        </w:rPr>
        <w:t>;</w:t>
      </w:r>
    </w:p>
    <w:p w14:paraId="3184B242" w14:textId="391CAB82" w:rsidR="0022749A" w:rsidRPr="0031515C"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3.6.17.</w:t>
      </w:r>
      <w:r w:rsidR="00685ABB" w:rsidRPr="0031515C">
        <w:rPr>
          <w:rFonts w:ascii="Times New Roman" w:eastAsia="Times New Roman" w:hAnsi="Times New Roman" w:cs="Times New Roman"/>
          <w:kern w:val="0"/>
          <w:sz w:val="28"/>
          <w:szCs w:val="28"/>
          <w:lang w:val="uk-UA" w:eastAsia="ru-RU"/>
          <w14:ligatures w14:val="none"/>
        </w:rPr>
        <w:t> </w:t>
      </w:r>
      <w:r w:rsidRPr="0031515C">
        <w:rPr>
          <w:rFonts w:ascii="Times New Roman" w:eastAsia="Times New Roman" w:hAnsi="Times New Roman" w:cs="Times New Roman"/>
          <w:kern w:val="0"/>
          <w:sz w:val="28"/>
          <w:szCs w:val="28"/>
          <w:lang w:val="uk-UA" w:eastAsia="ru-RU"/>
          <w14:ligatures w14:val="none"/>
        </w:rPr>
        <w:t>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p>
    <w:p w14:paraId="78F41025" w14:textId="3E2351B0" w:rsidR="0022749A" w:rsidRPr="0031515C" w:rsidRDefault="0022749A" w:rsidP="00454525">
      <w:pPr>
        <w:ind w:firstLine="567"/>
        <w:jc w:val="both"/>
        <w:rPr>
          <w:rFonts w:ascii="Times New Roman" w:eastAsia="Times New Roman" w:hAnsi="Times New Roman" w:cs="Times New Roman"/>
          <w:bCs/>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3.6.18.</w:t>
      </w:r>
      <w:r w:rsidR="00685ABB" w:rsidRPr="0031515C">
        <w:rPr>
          <w:rFonts w:ascii="Times New Roman" w:eastAsia="Times New Roman" w:hAnsi="Times New Roman" w:cs="Times New Roman"/>
          <w:kern w:val="0"/>
          <w:sz w:val="28"/>
          <w:szCs w:val="28"/>
          <w:lang w:val="uk-UA" w:eastAsia="ru-RU"/>
          <w14:ligatures w14:val="none"/>
        </w:rPr>
        <w:t> </w:t>
      </w:r>
      <w:r w:rsidRPr="0031515C">
        <w:rPr>
          <w:rFonts w:ascii="Times New Roman" w:eastAsia="Times New Roman" w:hAnsi="Times New Roman" w:cs="Times New Roman"/>
          <w:kern w:val="0"/>
          <w:sz w:val="28"/>
          <w:szCs w:val="28"/>
          <w:lang w:val="uk-UA" w:eastAsia="ru-RU"/>
          <w14:ligatures w14:val="none"/>
        </w:rPr>
        <w:t>забезпечення систематичного та оперативного інформування населення, підприємств, установ, організацій та громадян про стан навколишнього природного середовища;</w:t>
      </w:r>
    </w:p>
    <w:p w14:paraId="4A8CC853" w14:textId="3D32EDCC" w:rsidR="0022749A" w:rsidRPr="0031515C"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3.6.19.</w:t>
      </w:r>
      <w:r w:rsidR="00685ABB" w:rsidRPr="0031515C">
        <w:rPr>
          <w:rFonts w:ascii="Times New Roman" w:eastAsia="Times New Roman" w:hAnsi="Times New Roman" w:cs="Times New Roman"/>
          <w:kern w:val="0"/>
          <w:sz w:val="28"/>
          <w:szCs w:val="28"/>
          <w:lang w:val="uk-UA" w:eastAsia="ru-RU"/>
          <w14:ligatures w14:val="none"/>
        </w:rPr>
        <w:t> </w:t>
      </w:r>
      <w:r w:rsidRPr="0031515C">
        <w:rPr>
          <w:rFonts w:ascii="Times New Roman" w:eastAsia="Times New Roman" w:hAnsi="Times New Roman" w:cs="Times New Roman"/>
          <w:kern w:val="0"/>
          <w:sz w:val="28"/>
          <w:szCs w:val="28"/>
          <w:lang w:val="uk-UA" w:eastAsia="ru-RU"/>
          <w14:ligatures w14:val="none"/>
        </w:rPr>
        <w:t>розробка, затвердження та забезпечення виконання місцевих планів зменшення обсягів антропогенних викидів парникових газів та збільшення обсягів видалення парникових газів поглиначами, а також місцевих стратегій щодо адаптації до зміни клімату;</w:t>
      </w:r>
    </w:p>
    <w:p w14:paraId="63EDD481" w14:textId="04371959" w:rsidR="0022749A" w:rsidRPr="0031515C"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31515C">
        <w:rPr>
          <w:rFonts w:ascii="Times New Roman" w:eastAsia="Times New Roman" w:hAnsi="Times New Roman" w:cs="Times New Roman"/>
          <w:bCs/>
          <w:kern w:val="0"/>
          <w:sz w:val="28"/>
          <w:szCs w:val="28"/>
          <w:lang w:val="uk-UA" w:eastAsia="ru-RU"/>
          <w14:ligatures w14:val="none"/>
        </w:rPr>
        <w:t>3.6.20.</w:t>
      </w:r>
      <w:r w:rsidR="00685ABB" w:rsidRPr="0031515C">
        <w:rPr>
          <w:rFonts w:ascii="Times New Roman" w:eastAsia="Times New Roman" w:hAnsi="Times New Roman" w:cs="Times New Roman"/>
          <w:bCs/>
          <w:kern w:val="0"/>
          <w:sz w:val="28"/>
          <w:szCs w:val="28"/>
          <w:lang w:val="uk-UA" w:eastAsia="ru-RU"/>
          <w14:ligatures w14:val="none"/>
        </w:rPr>
        <w:t> </w:t>
      </w:r>
      <w:r w:rsidRPr="0031515C">
        <w:rPr>
          <w:rFonts w:ascii="Times New Roman" w:eastAsia="Times New Roman" w:hAnsi="Times New Roman" w:cs="Times New Roman"/>
          <w:bCs/>
          <w:kern w:val="0"/>
          <w:sz w:val="28"/>
          <w:szCs w:val="28"/>
          <w:lang w:val="uk-UA" w:eastAsia="ru-RU"/>
          <w14:ligatures w14:val="none"/>
        </w:rPr>
        <w:t>розроблення для подальшого затвердження</w:t>
      </w:r>
      <w:r w:rsidRPr="0031515C">
        <w:rPr>
          <w:rFonts w:ascii="Times New Roman" w:eastAsia="Times New Roman" w:hAnsi="Times New Roman" w:cs="Times New Roman"/>
          <w:b/>
          <w:bCs/>
          <w:kern w:val="0"/>
          <w:sz w:val="28"/>
          <w:szCs w:val="28"/>
          <w:lang w:val="uk-UA" w:eastAsia="ru-RU"/>
          <w14:ligatures w14:val="none"/>
        </w:rPr>
        <w:t xml:space="preserve"> </w:t>
      </w:r>
      <w:r w:rsidRPr="0031515C">
        <w:rPr>
          <w:rFonts w:ascii="Times New Roman" w:eastAsia="Times New Roman" w:hAnsi="Times New Roman" w:cs="Times New Roman"/>
          <w:kern w:val="0"/>
          <w:sz w:val="28"/>
          <w:szCs w:val="28"/>
          <w:lang w:val="uk-UA" w:eastAsia="ru-RU"/>
          <w14:ligatures w14:val="none"/>
        </w:rPr>
        <w:t>правил додержання тиші в місті й громадських місцях</w:t>
      </w:r>
      <w:r w:rsidR="001F0122" w:rsidRPr="0031515C">
        <w:rPr>
          <w:rFonts w:ascii="Times New Roman" w:eastAsia="Times New Roman" w:hAnsi="Times New Roman" w:cs="Times New Roman"/>
          <w:kern w:val="0"/>
          <w:sz w:val="28"/>
          <w:szCs w:val="28"/>
          <w:lang w:val="uk-UA" w:eastAsia="ru-RU"/>
          <w14:ligatures w14:val="none"/>
        </w:rPr>
        <w:t>.</w:t>
      </w:r>
    </w:p>
    <w:p w14:paraId="7769ECD7" w14:textId="0B4A6553" w:rsidR="0022749A" w:rsidRPr="0031515C"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3.7.</w:t>
      </w:r>
      <w:r w:rsidR="00685ABB" w:rsidRPr="0031515C">
        <w:rPr>
          <w:rFonts w:ascii="Times New Roman" w:eastAsia="Times New Roman" w:hAnsi="Times New Roman" w:cs="Times New Roman"/>
          <w:kern w:val="0"/>
          <w:sz w:val="28"/>
          <w:szCs w:val="28"/>
          <w:lang w:val="uk-UA" w:eastAsia="ru-RU"/>
          <w14:ligatures w14:val="none"/>
        </w:rPr>
        <w:t> </w:t>
      </w:r>
      <w:r w:rsidRPr="0031515C">
        <w:rPr>
          <w:rFonts w:ascii="Times New Roman" w:eastAsia="Times New Roman" w:hAnsi="Times New Roman" w:cs="Times New Roman"/>
          <w:kern w:val="0"/>
          <w:sz w:val="28"/>
          <w:szCs w:val="28"/>
          <w:lang w:val="uk-UA" w:eastAsia="ru-RU"/>
          <w14:ligatures w14:val="none"/>
        </w:rPr>
        <w:t xml:space="preserve">Участь у забезпеченні проведення профілактичних і протиепідемічних заходів на території міста, у місцях масового відпочинку населення та рекреаційних зонах, а також робіт по ліквідації епідемій та спалахів інфекційних хвороб і вирішення питання фінансового та матеріально-технічного забезпечення цих заходів і робіт, у т.ч. через відповідні </w:t>
      </w:r>
      <w:r w:rsidR="00813BBB" w:rsidRPr="0031515C">
        <w:rPr>
          <w:rFonts w:ascii="Times New Roman" w:eastAsia="Times New Roman" w:hAnsi="Times New Roman" w:cs="Times New Roman"/>
          <w:kern w:val="0"/>
          <w:sz w:val="28"/>
          <w:szCs w:val="28"/>
          <w:lang w:val="uk-UA" w:eastAsia="ru-RU"/>
          <w14:ligatures w14:val="none"/>
        </w:rPr>
        <w:t>суб’єкти господарювання, засновником (співзасновником) яких є Миколаївська міська рада, по відношенню до яких департамент ЖКГ виступає Уповноваженим органом</w:t>
      </w:r>
      <w:r w:rsidRPr="0031515C">
        <w:rPr>
          <w:rFonts w:ascii="Times New Roman" w:eastAsia="Times New Roman" w:hAnsi="Times New Roman" w:cs="Times New Roman"/>
          <w:b/>
          <w:bCs/>
          <w:kern w:val="0"/>
          <w:sz w:val="28"/>
          <w:szCs w:val="28"/>
          <w:lang w:val="uk-UA" w:eastAsia="ru-RU"/>
          <w14:ligatures w14:val="none"/>
        </w:rPr>
        <w:t>.</w:t>
      </w:r>
    </w:p>
    <w:p w14:paraId="37D2482D" w14:textId="1C2D1343"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3.8.</w:t>
      </w:r>
      <w:r w:rsidR="00486144">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Інформування населення відповідно до законодавства про стан виконання місцевих програм у сфері житлово-комунального господарства, а також про відповідність якості житлово-комунальних послуг нормативам, нормам, стандартам та правилам.</w:t>
      </w:r>
    </w:p>
    <w:p w14:paraId="25805D8D" w14:textId="518E9958"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3.9.</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 організації безпеки дорожнього руху:</w:t>
      </w:r>
    </w:p>
    <w:p w14:paraId="177AF542" w14:textId="180FD3B2" w:rsidR="0022749A" w:rsidRPr="0031515C" w:rsidRDefault="0022749A" w:rsidP="00454525">
      <w:pPr>
        <w:ind w:firstLine="567"/>
        <w:jc w:val="both"/>
        <w:rPr>
          <w:rFonts w:ascii="Times New Roman" w:eastAsia="Times New Roman" w:hAnsi="Times New Roman" w:cs="Times New Roman"/>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3.9.1</w:t>
      </w:r>
      <w:r w:rsidRPr="0031515C">
        <w:rPr>
          <w:rFonts w:ascii="Times New Roman" w:eastAsia="Times New Roman" w:hAnsi="Times New Roman" w:cs="Times New Roman"/>
          <w:color w:val="000000"/>
          <w:kern w:val="0"/>
          <w:sz w:val="28"/>
          <w:szCs w:val="28"/>
          <w:lang w:val="uk-UA" w:eastAsia="ru-RU"/>
          <w14:ligatures w14:val="none"/>
        </w:rPr>
        <w:t>.</w:t>
      </w:r>
      <w:r w:rsidR="00454525" w:rsidRPr="0031515C">
        <w:rPr>
          <w:rFonts w:ascii="Times New Roman" w:eastAsia="Times New Roman" w:hAnsi="Times New Roman" w:cs="Times New Roman"/>
          <w:color w:val="000000"/>
          <w:kern w:val="0"/>
          <w:sz w:val="28"/>
          <w:szCs w:val="28"/>
          <w:lang w:val="uk-UA" w:eastAsia="ru-RU"/>
          <w14:ligatures w14:val="none"/>
        </w:rPr>
        <w:t> </w:t>
      </w:r>
      <w:r w:rsidRPr="0031515C">
        <w:rPr>
          <w:rFonts w:ascii="Times New Roman" w:eastAsia="Times New Roman" w:hAnsi="Times New Roman" w:cs="Times New Roman"/>
          <w:kern w:val="0"/>
          <w:sz w:val="28"/>
          <w:szCs w:val="28"/>
          <w:lang w:val="uk-UA" w:eastAsia="ru-RU"/>
          <w14:ligatures w14:val="none"/>
        </w:rPr>
        <w:t>внесення пропозицій з організації дорожнього руху</w:t>
      </w:r>
      <w:r w:rsidRPr="0022749A">
        <w:rPr>
          <w:rFonts w:ascii="Times New Roman" w:eastAsia="Times New Roman" w:hAnsi="Times New Roman" w:cs="Times New Roman"/>
          <w:color w:val="000000"/>
          <w:kern w:val="0"/>
          <w:sz w:val="28"/>
          <w:szCs w:val="28"/>
          <w:lang w:val="uk-UA" w:eastAsia="ru-RU"/>
          <w14:ligatures w14:val="none"/>
        </w:rPr>
        <w:t xml:space="preserve"> на території міста згідно з відповідними генеральними планами, проєктами детального планування </w:t>
      </w:r>
      <w:r w:rsidRPr="0022749A">
        <w:rPr>
          <w:rFonts w:ascii="Times New Roman" w:eastAsia="Times New Roman" w:hAnsi="Times New Roman" w:cs="Times New Roman"/>
          <w:color w:val="000000"/>
          <w:kern w:val="0"/>
          <w:sz w:val="28"/>
          <w:szCs w:val="28"/>
          <w:lang w:val="uk-UA" w:eastAsia="ru-RU"/>
          <w14:ligatures w14:val="none"/>
        </w:rPr>
        <w:lastRenderedPageBreak/>
        <w:t xml:space="preserve">та забудови </w:t>
      </w:r>
      <w:r w:rsidRPr="0031515C">
        <w:rPr>
          <w:rFonts w:ascii="Times New Roman" w:eastAsia="Times New Roman" w:hAnsi="Times New Roman" w:cs="Times New Roman"/>
          <w:kern w:val="0"/>
          <w:sz w:val="28"/>
          <w:szCs w:val="28"/>
          <w:lang w:val="uk-UA" w:eastAsia="ru-RU"/>
          <w14:ligatures w14:val="none"/>
        </w:rPr>
        <w:t>міста, автоматизованих систем керування дорожнім рухом, комплексних транспортних схем і схем організації дорожнього руху та з екологічно безпечними умовами, у т.ч.</w:t>
      </w:r>
      <w:r w:rsidRPr="0031515C">
        <w:rPr>
          <w:rFonts w:ascii="Times New Roman" w:eastAsia="Times New Roman" w:hAnsi="Times New Roman" w:cs="Times New Roman"/>
          <w:b/>
          <w:bCs/>
          <w:kern w:val="0"/>
          <w:sz w:val="28"/>
          <w:szCs w:val="28"/>
          <w:lang w:val="uk-UA" w:eastAsia="ru-RU"/>
          <w14:ligatures w14:val="none"/>
        </w:rPr>
        <w:t xml:space="preserve"> </w:t>
      </w:r>
      <w:r w:rsidRPr="0031515C">
        <w:rPr>
          <w:rFonts w:ascii="Times New Roman" w:eastAsia="Times New Roman" w:hAnsi="Times New Roman" w:cs="Times New Roman"/>
          <w:kern w:val="0"/>
          <w:sz w:val="28"/>
          <w:szCs w:val="28"/>
          <w:lang w:val="uk-UA" w:eastAsia="ru-RU"/>
          <w14:ligatures w14:val="none"/>
        </w:rPr>
        <w:t xml:space="preserve">через відповідні </w:t>
      </w:r>
      <w:r w:rsidR="00813BBB" w:rsidRPr="0031515C">
        <w:rPr>
          <w:rFonts w:ascii="Times New Roman" w:eastAsia="Times New Roman" w:hAnsi="Times New Roman" w:cs="Times New Roman"/>
          <w:kern w:val="0"/>
          <w:sz w:val="28"/>
          <w:szCs w:val="28"/>
          <w:lang w:val="uk-UA" w:eastAsia="ru-RU"/>
          <w14:ligatures w14:val="none"/>
        </w:rPr>
        <w:t>суб’єкти господарювання, засновником (співзасновником) яких є Миколаївська міська рада, по відношенню до яких департамент ЖКГ виступає Уповноваженим органом</w:t>
      </w:r>
      <w:r w:rsidRPr="0031515C">
        <w:rPr>
          <w:rFonts w:ascii="Times New Roman" w:eastAsia="Times New Roman" w:hAnsi="Times New Roman" w:cs="Times New Roman"/>
          <w:kern w:val="0"/>
          <w:sz w:val="28"/>
          <w:szCs w:val="28"/>
          <w:lang w:val="uk-UA" w:eastAsia="ru-RU"/>
          <w14:ligatures w14:val="none"/>
        </w:rPr>
        <w:t>;</w:t>
      </w:r>
    </w:p>
    <w:p w14:paraId="52195E6B" w14:textId="3241227B"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31515C">
        <w:rPr>
          <w:rFonts w:ascii="Times New Roman" w:eastAsia="Times New Roman" w:hAnsi="Times New Roman" w:cs="Times New Roman"/>
          <w:kern w:val="0"/>
          <w:sz w:val="28"/>
          <w:szCs w:val="28"/>
          <w:lang w:val="uk-UA" w:eastAsia="ru-RU"/>
          <w14:ligatures w14:val="none"/>
        </w:rPr>
        <w:t>3.9.2. пров</w:t>
      </w:r>
      <w:r w:rsidRPr="0022749A">
        <w:rPr>
          <w:rFonts w:ascii="Times New Roman" w:eastAsia="Times New Roman" w:hAnsi="Times New Roman" w:cs="Times New Roman"/>
          <w:color w:val="000000"/>
          <w:kern w:val="0"/>
          <w:sz w:val="28"/>
          <w:szCs w:val="28"/>
          <w:lang w:val="uk-UA" w:eastAsia="ru-RU"/>
          <w14:ligatures w14:val="none"/>
        </w:rPr>
        <w:t xml:space="preserve">едення роботи </w:t>
      </w:r>
      <w:r w:rsidR="0031515C">
        <w:rPr>
          <w:rFonts w:ascii="Times New Roman" w:eastAsia="Times New Roman" w:hAnsi="Times New Roman" w:cs="Times New Roman"/>
          <w:color w:val="000000"/>
          <w:kern w:val="0"/>
          <w:sz w:val="28"/>
          <w:szCs w:val="28"/>
          <w:lang w:val="uk-UA" w:eastAsia="ru-RU"/>
          <w14:ligatures w14:val="none"/>
        </w:rPr>
        <w:t>щодо</w:t>
      </w:r>
      <w:r w:rsidRPr="0022749A">
        <w:rPr>
          <w:rFonts w:ascii="Times New Roman" w:eastAsia="Times New Roman" w:hAnsi="Times New Roman" w:cs="Times New Roman"/>
          <w:color w:val="000000"/>
          <w:kern w:val="0"/>
          <w:sz w:val="28"/>
          <w:szCs w:val="28"/>
          <w:lang w:val="uk-UA" w:eastAsia="ru-RU"/>
          <w14:ligatures w14:val="none"/>
        </w:rPr>
        <w:t xml:space="preserve"> пропаганд</w:t>
      </w:r>
      <w:r w:rsidR="0031515C">
        <w:rPr>
          <w:rFonts w:ascii="Times New Roman" w:eastAsia="Times New Roman" w:hAnsi="Times New Roman" w:cs="Times New Roman"/>
          <w:color w:val="000000"/>
          <w:kern w:val="0"/>
          <w:sz w:val="28"/>
          <w:szCs w:val="28"/>
          <w:lang w:val="uk-UA" w:eastAsia="ru-RU"/>
          <w14:ligatures w14:val="none"/>
        </w:rPr>
        <w:t>и</w:t>
      </w:r>
      <w:r w:rsidRPr="0022749A">
        <w:rPr>
          <w:rFonts w:ascii="Times New Roman" w:eastAsia="Times New Roman" w:hAnsi="Times New Roman" w:cs="Times New Roman"/>
          <w:color w:val="000000"/>
          <w:kern w:val="0"/>
          <w:sz w:val="28"/>
          <w:szCs w:val="28"/>
          <w:lang w:val="uk-UA" w:eastAsia="ru-RU"/>
          <w14:ligatures w14:val="none"/>
        </w:rPr>
        <w:t xml:space="preserve"> безпеки дорожнього руху;</w:t>
      </w:r>
    </w:p>
    <w:p w14:paraId="1223CD0A" w14:textId="008061FB"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3.9.3.</w:t>
      </w:r>
      <w:r w:rsidR="00486144">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впровадження заходів щодо ліквідації місць концентрації дорожньо-транспортних пригод на аварійно небезпечних ділянках вулиць, доріг та залізничних переїздах, які відносяться до об’єктів комунальної власності міста спільно із профільними комунальними підприємства</w:t>
      </w:r>
      <w:r w:rsidR="0031515C">
        <w:rPr>
          <w:rFonts w:ascii="Times New Roman" w:eastAsia="Times New Roman" w:hAnsi="Times New Roman" w:cs="Times New Roman"/>
          <w:color w:val="000000"/>
          <w:kern w:val="0"/>
          <w:sz w:val="28"/>
          <w:szCs w:val="28"/>
          <w:lang w:val="uk-UA" w:eastAsia="ru-RU"/>
          <w14:ligatures w14:val="none"/>
        </w:rPr>
        <w:t>ми</w:t>
      </w:r>
      <w:r w:rsidRPr="0022749A">
        <w:rPr>
          <w:rFonts w:ascii="Times New Roman" w:eastAsia="Times New Roman" w:hAnsi="Times New Roman" w:cs="Times New Roman"/>
          <w:color w:val="000000"/>
          <w:kern w:val="0"/>
          <w:sz w:val="28"/>
          <w:szCs w:val="28"/>
          <w:lang w:val="uk-UA" w:eastAsia="ru-RU"/>
          <w14:ligatures w14:val="none"/>
        </w:rPr>
        <w:t xml:space="preserve"> міста.</w:t>
      </w:r>
    </w:p>
    <w:p w14:paraId="2C9F048F" w14:textId="47EADC7C"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3.10.</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 організації діяльності:</w:t>
      </w:r>
    </w:p>
    <w:p w14:paraId="7411A9EE" w14:textId="1DD4FE41"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3.10.1.</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залучення за узгодженням з керівниками виконавчих органів міської ради,</w:t>
      </w:r>
      <w:r w:rsidR="00486144">
        <w:rPr>
          <w:rFonts w:ascii="Times New Roman" w:eastAsia="Times New Roman" w:hAnsi="Times New Roman" w:cs="Times New Roman"/>
          <w:color w:val="000000"/>
          <w:kern w:val="0"/>
          <w:sz w:val="28"/>
          <w:szCs w:val="28"/>
          <w:lang w:val="uk-UA" w:eastAsia="ru-RU"/>
          <w14:ligatures w14:val="none"/>
        </w:rPr>
        <w:t xml:space="preserve"> </w:t>
      </w:r>
      <w:r w:rsidRPr="0022749A">
        <w:rPr>
          <w:rFonts w:ascii="Times New Roman" w:eastAsia="Times New Roman" w:hAnsi="Times New Roman" w:cs="Times New Roman"/>
          <w:color w:val="000000"/>
          <w:kern w:val="0"/>
          <w:sz w:val="28"/>
          <w:szCs w:val="28"/>
          <w:lang w:val="uk-UA" w:eastAsia="ru-RU"/>
          <w14:ligatures w14:val="none"/>
        </w:rPr>
        <w:t>установ, підприємств, громадських об’єднань тощо фахівців для підготовки нормативних і інших документів, розробки і здійснення заходів, які проводяться департаментом ЖКГ відповідно до покладених на нього завдань;</w:t>
      </w:r>
    </w:p>
    <w:p w14:paraId="77E0BC6F" w14:textId="76CCC75C"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3.10.2.</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скликання у встановленому порядку нарад з питань, що входять до компетенції департаменту ЖКГ;</w:t>
      </w:r>
    </w:p>
    <w:p w14:paraId="2608C735" w14:textId="7058800C"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3.10.3.</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організація заходів з навчання, координації та контролю відповідно до завдань діяльності та функцій департаменту ЖКГ;</w:t>
      </w:r>
    </w:p>
    <w:p w14:paraId="55E6270A" w14:textId="7ADDE348"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3.10.4.</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одержання у встановленому законодавством порядку від інших виконавчих органів міської ради, підприємств, установ та організацій незалежно від форми власності (за погодженням з їх керівниками) інформації, документів і матеріалів, необхідних з питань, віднесених до відання органів місцевого самоврядування;</w:t>
      </w:r>
    </w:p>
    <w:p w14:paraId="089D2A04" w14:textId="40B47A70"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3.10.5.</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участь у пленарних засіданнях сесій міської ради, засіданнях постійних комісій міської ради та виконавчого комітету міської ради, нарадах, комісіях, робочих групах, утворених міською радою, її виконавчими органами, міським головою;</w:t>
      </w:r>
    </w:p>
    <w:p w14:paraId="0BF3F845" w14:textId="51355861"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3.10.6.</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порушення питання про притягнення до відповідальності осіб, винних у порушенні трудової дисципліни, законодавства України з питань, що відносяться до функцій та завдань департаменту ЖКГ;</w:t>
      </w:r>
    </w:p>
    <w:p w14:paraId="69879ECD" w14:textId="796C1051"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3.10.7. внесення в установленому порядку пропозицій щодо удосконалення роботи виконавчих органів Миколаївської міської ради;</w:t>
      </w:r>
    </w:p>
    <w:p w14:paraId="504C54A1" w14:textId="6A100F49"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3.10.8.</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опрацювання запитів та звернень депутатів усіх рівнів, надання інформації, висновків, пропозицій з порушених питань.</w:t>
      </w:r>
    </w:p>
    <w:p w14:paraId="174FFFAC" w14:textId="557732EE"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3.11.</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Департамент ЖКГ здійснює інші повноваження, які передбачені Законом України «Про місцеве самоврядування в Україні», іншими нормами чинного законодавства України у сфері житлово-комунального господарства.</w:t>
      </w:r>
    </w:p>
    <w:p w14:paraId="73102DF7" w14:textId="7777777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p>
    <w:p w14:paraId="7F8DFA4D" w14:textId="1D1CBC0E" w:rsidR="0022749A" w:rsidRPr="0022749A" w:rsidRDefault="0022749A" w:rsidP="00454525">
      <w:pPr>
        <w:jc w:val="center"/>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4.</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Структура департаменту ЖКГ</w:t>
      </w:r>
    </w:p>
    <w:p w14:paraId="04C85031" w14:textId="7777777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p>
    <w:p w14:paraId="3DC5D692" w14:textId="7925F279"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4.1.</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Структуру департаменту ЖКГ, штатну чисельність затверджує міський голова.</w:t>
      </w:r>
    </w:p>
    <w:p w14:paraId="57E35F99" w14:textId="419BF868"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lastRenderedPageBreak/>
        <w:t>4.2.</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Працівників департаменту ЖКГ призначає на посади та звільняє з посад директор департаменту ЖКГ.</w:t>
      </w:r>
    </w:p>
    <w:p w14:paraId="0917C2D6" w14:textId="5D17DD1A"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Заступників директора призначає на посади та звільняє з посад міський голова у порядку, визначеному законодавством.</w:t>
      </w:r>
    </w:p>
    <w:p w14:paraId="0D77C200" w14:textId="2CD14B7E"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4.3.</w:t>
      </w:r>
      <w:r w:rsidRP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Положення про структурні підрозділи департаменту ЖКГ затверджуються директором департаменту ЖКГ. Посадові обов’язки працівників департаменту ЖКГ визначаються посадовими інструкціями, які затверджуються директором департаменту ЖКГ.</w:t>
      </w:r>
    </w:p>
    <w:p w14:paraId="0BCBFBCA" w14:textId="107E6C92"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Посадові обов’язки директора департаменту ЖКГ визначаються посадовою інструкцією, яка затверджується міським головою.</w:t>
      </w:r>
    </w:p>
    <w:p w14:paraId="7CC02131" w14:textId="583B8A83"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4.4.</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При департаменті ЖКГ може діяти управління технічного нагляду та проєктно-договірної роботи, у тому числі у якості служби замовника, відносно об’єктів будівництва та поточного ремонту, яке утримується за рахунок відрахувань від бюджетних витрат на будівництво та поточний ремонт (до 2,5</w:t>
      </w:r>
      <w:r w:rsidR="0031515C">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 xml:space="preserve"> відсотків).</w:t>
      </w:r>
    </w:p>
    <w:p w14:paraId="76766E99" w14:textId="3A1F5B66" w:rsidR="0022749A" w:rsidRPr="00DC3658" w:rsidRDefault="0022749A" w:rsidP="00454525">
      <w:pPr>
        <w:ind w:firstLine="567"/>
        <w:jc w:val="both"/>
        <w:rPr>
          <w:rFonts w:ascii="Times New Roman" w:eastAsia="Times New Roman" w:hAnsi="Times New Roman" w:cs="Times New Roman"/>
          <w:color w:val="000000" w:themeColor="text1"/>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4.5.</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У складі департаменту ЖКГ діє юридична служба (відповідний структурний підрозділ (відділ), на який покладено функції юридичної служби), посадові особи якої (начальник, заступник начальника, головні спеціалісти) уповноважені</w:t>
      </w:r>
      <w:r w:rsidRPr="0031515C">
        <w:rPr>
          <w:rFonts w:ascii="Times New Roman" w:eastAsia="Times New Roman" w:hAnsi="Times New Roman" w:cs="Times New Roman"/>
          <w:kern w:val="0"/>
          <w:sz w:val="28"/>
          <w:szCs w:val="28"/>
          <w:lang w:val="uk-UA" w:eastAsia="ru-RU"/>
          <w14:ligatures w14:val="none"/>
        </w:rPr>
        <w:t xml:space="preserve"> представляти в судах інтереси Миколаївської міської ради, виконавчого комітету Миколаївської міської ради, департаменту ЖКГ, у т.ч. в порядку самопредставництва без додаткового уповноваження (довіреності), а також в правоохоронних органах, органах державної влади, органах місцевого самоврядування, органах державної виконавчої служби, органах нотаріату, </w:t>
      </w:r>
      <w:r w:rsidRPr="00DC3658">
        <w:rPr>
          <w:rFonts w:ascii="Times New Roman" w:eastAsia="Times New Roman" w:hAnsi="Times New Roman" w:cs="Times New Roman"/>
          <w:color w:val="000000" w:themeColor="text1"/>
          <w:kern w:val="0"/>
          <w:sz w:val="28"/>
          <w:szCs w:val="28"/>
          <w:lang w:val="uk-UA" w:eastAsia="ru-RU"/>
          <w14:ligatures w14:val="none"/>
        </w:rPr>
        <w:t>суб’єктах державної реєстрації, на підприємствах,</w:t>
      </w:r>
      <w:r w:rsidR="001F0122" w:rsidRPr="00DC3658">
        <w:rPr>
          <w:rFonts w:ascii="Times New Roman" w:eastAsia="Times New Roman" w:hAnsi="Times New Roman" w:cs="Times New Roman"/>
          <w:color w:val="000000" w:themeColor="text1"/>
          <w:kern w:val="0"/>
          <w:sz w:val="28"/>
          <w:szCs w:val="28"/>
          <w:lang w:val="uk-UA" w:eastAsia="ru-RU"/>
          <w14:ligatures w14:val="none"/>
        </w:rPr>
        <w:t xml:space="preserve"> в</w:t>
      </w:r>
      <w:r w:rsidRPr="00DC3658">
        <w:rPr>
          <w:rFonts w:ascii="Times New Roman" w:eastAsia="Times New Roman" w:hAnsi="Times New Roman" w:cs="Times New Roman"/>
          <w:color w:val="000000" w:themeColor="text1"/>
          <w:kern w:val="0"/>
          <w:sz w:val="28"/>
          <w:szCs w:val="28"/>
          <w:lang w:val="uk-UA" w:eastAsia="ru-RU"/>
          <w14:ligatures w14:val="none"/>
        </w:rPr>
        <w:t xml:space="preserve"> установах та організація</w:t>
      </w:r>
      <w:r w:rsidR="001F0122" w:rsidRPr="00DC3658">
        <w:rPr>
          <w:rFonts w:ascii="Times New Roman" w:eastAsia="Times New Roman" w:hAnsi="Times New Roman" w:cs="Times New Roman"/>
          <w:color w:val="000000" w:themeColor="text1"/>
          <w:kern w:val="0"/>
          <w:sz w:val="28"/>
          <w:szCs w:val="28"/>
          <w:lang w:val="uk-UA" w:eastAsia="ru-RU"/>
          <w14:ligatures w14:val="none"/>
        </w:rPr>
        <w:t>х</w:t>
      </w:r>
      <w:r w:rsidR="00C73637" w:rsidRPr="00DC3658">
        <w:rPr>
          <w:rFonts w:ascii="Times New Roman" w:eastAsia="Times New Roman" w:hAnsi="Times New Roman" w:cs="Times New Roman"/>
          <w:color w:val="000000" w:themeColor="text1"/>
          <w:kern w:val="0"/>
          <w:sz w:val="28"/>
          <w:szCs w:val="28"/>
          <w:lang w:val="uk-UA" w:eastAsia="ru-RU"/>
          <w14:ligatures w14:val="none"/>
        </w:rPr>
        <w:t xml:space="preserve"> </w:t>
      </w:r>
      <w:r w:rsidRPr="00DC3658">
        <w:rPr>
          <w:rFonts w:ascii="Times New Roman" w:eastAsia="Times New Roman" w:hAnsi="Times New Roman" w:cs="Times New Roman"/>
          <w:color w:val="000000" w:themeColor="text1"/>
          <w:kern w:val="0"/>
          <w:sz w:val="28"/>
          <w:szCs w:val="28"/>
          <w:lang w:val="uk-UA" w:eastAsia="ru-RU"/>
          <w14:ligatures w14:val="none"/>
        </w:rPr>
        <w:t>усіх форм власності.</w:t>
      </w:r>
    </w:p>
    <w:p w14:paraId="387DE968" w14:textId="77777777" w:rsidR="0022749A" w:rsidRPr="00DC3658" w:rsidRDefault="0022749A" w:rsidP="00454525">
      <w:pPr>
        <w:ind w:firstLine="567"/>
        <w:jc w:val="both"/>
        <w:rPr>
          <w:rFonts w:ascii="Times New Roman" w:eastAsia="Times New Roman" w:hAnsi="Times New Roman" w:cs="Times New Roman"/>
          <w:color w:val="000000" w:themeColor="text1"/>
          <w:kern w:val="0"/>
          <w:sz w:val="28"/>
          <w:szCs w:val="28"/>
          <w:lang w:val="uk-UA" w:eastAsia="ru-RU"/>
          <w14:ligatures w14:val="none"/>
        </w:rPr>
      </w:pPr>
    </w:p>
    <w:p w14:paraId="516FFE24" w14:textId="72CD63A0" w:rsidR="0022749A" w:rsidRPr="0022749A" w:rsidRDefault="0022749A" w:rsidP="00454525">
      <w:pPr>
        <w:jc w:val="center"/>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Керівництво департаменту ЖКГ</w:t>
      </w:r>
    </w:p>
    <w:p w14:paraId="5075903B" w14:textId="7777777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p>
    <w:p w14:paraId="1C7F6846" w14:textId="76DF175F"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5.1.</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Департамент ЖКГ очолює директор департаменту житлово-комунального господарства (далі – директор департаменту ЖКГ), який призначається на посаду і звільняється з посади міським головою у порядку, визначеному законодавством.</w:t>
      </w:r>
    </w:p>
    <w:p w14:paraId="6EA04A84" w14:textId="2E393A56"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5.2.</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Директор департаменту ЖКГ:</w:t>
      </w:r>
    </w:p>
    <w:p w14:paraId="39982FC4" w14:textId="517ECBE1"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5.2.1.</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здійснює керівництво діяльністю департаменту ЖКГ, несе персональну відповідальність за своєчасне та якісне виконання покладених на департамент завдань, а також за стан трудової, виконавської дисципліни, роботу з кадрами в департаменті ЖКГ;</w:t>
      </w:r>
    </w:p>
    <w:p w14:paraId="6019CA0A" w14:textId="410D3314"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5.2.2.</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вирішує питання преміювання, службових відряджень, надання відпусток і матеріальної допомоги на оздоровлення та для вирішення соціально-побутових питань;</w:t>
      </w:r>
    </w:p>
    <w:p w14:paraId="48371CBC" w14:textId="1BAEA2D9"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5.2.3.</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планує роботу департаменту ЖКГ, вносить пропозиції щодо формування планів роботи виконавчого комітету Миколаївської міської ради;</w:t>
      </w:r>
    </w:p>
    <w:p w14:paraId="59C2385F" w14:textId="3798E78A"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5.2.4.</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вживає заходів щодо удосконалення організації та підвищення ефективності роботи департаменту ЖКГ;</w:t>
      </w:r>
    </w:p>
    <w:p w14:paraId="2246F39D" w14:textId="65937C09"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lastRenderedPageBreak/>
        <w:t>5.2.5.</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організовує роботу з підвищення рівня професійної компетентності  працівників департаменту ЖКГ;</w:t>
      </w:r>
    </w:p>
    <w:p w14:paraId="72D2CFCC" w14:textId="41310034"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5.2.6.</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 метою належного виконання повноважень, що покладені на департамент ЖКГ, та прав, які передбачені цим Положенням, директор департаменту ЖКГ має право затверджувати порядки, положення, правила тощо, які необхідні для реалізації положень, що передбачені розділом 3 цього Положення;</w:t>
      </w:r>
    </w:p>
    <w:p w14:paraId="2D15BE0E" w14:textId="4F08D1B0"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5.2.7.</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забезпечує дотримання працівниками департаменту ЖКГ правил внутрішнього трудового розпорядку та трудової дисципліни;</w:t>
      </w:r>
    </w:p>
    <w:p w14:paraId="5A89A8CC" w14:textId="6FAB0A6E"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5.2.8.</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 xml:space="preserve">надає оперативні завдання та доручення керівникам </w:t>
      </w:r>
      <w:bookmarkStart w:id="1" w:name="_Hlk203643138"/>
      <w:r w:rsidR="00813BBB" w:rsidRPr="00813BBB">
        <w:rPr>
          <w:rFonts w:ascii="Times New Roman" w:eastAsia="Times New Roman" w:hAnsi="Times New Roman" w:cs="Times New Roman"/>
          <w:color w:val="000000"/>
          <w:kern w:val="0"/>
          <w:sz w:val="28"/>
          <w:szCs w:val="28"/>
          <w:lang w:val="uk-UA" w:eastAsia="ru-RU"/>
          <w14:ligatures w14:val="none"/>
        </w:rPr>
        <w:t>суб’єктів господарювання, засновником (співзасновником) яких є Миколаївська міська рада, по відношенню до яких департамент ЖКГ виступає Уповноваженим органом</w:t>
      </w:r>
      <w:bookmarkEnd w:id="1"/>
      <w:r w:rsidRPr="0022749A">
        <w:rPr>
          <w:rFonts w:ascii="Times New Roman" w:eastAsia="Times New Roman" w:hAnsi="Times New Roman" w:cs="Times New Roman"/>
          <w:color w:val="000000"/>
          <w:kern w:val="0"/>
          <w:sz w:val="28"/>
          <w:szCs w:val="28"/>
          <w:lang w:val="uk-UA" w:eastAsia="ru-RU"/>
          <w14:ligatures w14:val="none"/>
        </w:rPr>
        <w:t>;</w:t>
      </w:r>
    </w:p>
    <w:p w14:paraId="7D7CC5D9" w14:textId="373FBDD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5.2.9.</w:t>
      </w:r>
      <w:r w:rsidR="00454525">
        <w:rPr>
          <w:rFonts w:ascii="Times New Roman" w:eastAsia="Times New Roman" w:hAnsi="Times New Roman" w:cs="Times New Roman"/>
          <w:color w:val="000000"/>
          <w:kern w:val="0"/>
          <w:sz w:val="28"/>
          <w:szCs w:val="28"/>
          <w:lang w:val="uk-UA" w:eastAsia="ru-RU"/>
          <w14:ligatures w14:val="none"/>
        </w:rPr>
        <w:t> </w:t>
      </w:r>
      <w:r w:rsidRPr="008014D6">
        <w:rPr>
          <w:rFonts w:ascii="Times New Roman" w:eastAsia="Times New Roman" w:hAnsi="Times New Roman" w:cs="Times New Roman"/>
          <w:kern w:val="0"/>
          <w:sz w:val="28"/>
          <w:szCs w:val="28"/>
          <w:lang w:val="uk-UA" w:eastAsia="ru-RU"/>
          <w14:ligatures w14:val="none"/>
        </w:rPr>
        <w:t>має право, з урахуванням чинних нормативно-правових актів, вносити пропозиції</w:t>
      </w:r>
      <w:r w:rsidRPr="0022749A">
        <w:rPr>
          <w:rFonts w:ascii="Times New Roman" w:eastAsia="Times New Roman" w:hAnsi="Times New Roman" w:cs="Times New Roman"/>
          <w:color w:val="000000"/>
          <w:kern w:val="0"/>
          <w:sz w:val="28"/>
          <w:szCs w:val="28"/>
          <w:lang w:val="uk-UA" w:eastAsia="ru-RU"/>
          <w14:ligatures w14:val="none"/>
        </w:rPr>
        <w:t xml:space="preserve"> щодо укладання контрактів з керівниками </w:t>
      </w:r>
      <w:r w:rsidR="00FE2D8E" w:rsidRPr="00FE2D8E">
        <w:rPr>
          <w:rFonts w:ascii="Times New Roman" w:eastAsia="Times New Roman" w:hAnsi="Times New Roman" w:cs="Times New Roman"/>
          <w:color w:val="000000"/>
          <w:kern w:val="0"/>
          <w:sz w:val="28"/>
          <w:szCs w:val="28"/>
          <w:lang w:val="uk-UA" w:eastAsia="ru-RU"/>
          <w14:ligatures w14:val="none"/>
        </w:rPr>
        <w:t>суб’єктів господарювання, засновником (співзасновником) яких є Миколаївська міська рада, по відношенню до яких департамент ЖКГ виступає Уповноваженим органом</w:t>
      </w:r>
      <w:r w:rsidRPr="0022749A">
        <w:rPr>
          <w:rFonts w:ascii="Times New Roman" w:eastAsia="Times New Roman" w:hAnsi="Times New Roman" w:cs="Times New Roman"/>
          <w:color w:val="000000"/>
          <w:kern w:val="0"/>
          <w:sz w:val="28"/>
          <w:szCs w:val="28"/>
          <w:lang w:val="uk-UA" w:eastAsia="ru-RU"/>
          <w14:ligatures w14:val="none"/>
        </w:rPr>
        <w:t>, що знаходяться у комунальній власності та працюють у галузі житлово-комунального господарства, притягнення їх до дисциплінарної відповідальності. Має право представляти їх до нагородження;</w:t>
      </w:r>
    </w:p>
    <w:p w14:paraId="5AB4B4EA" w14:textId="2362BCBF"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5.2.10.</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підписує видані у межах компетенції департаменту ЖКГ накази</w:t>
      </w:r>
      <w:r w:rsidRPr="0022749A">
        <w:rPr>
          <w:rFonts w:ascii="Times New Roman" w:eastAsia="Times New Roman" w:hAnsi="Times New Roman" w:cs="Times New Roman"/>
          <w:kern w:val="0"/>
          <w:sz w:val="28"/>
          <w:szCs w:val="28"/>
          <w:lang w:val="uk-UA" w:eastAsia="ru-RU"/>
          <w14:ligatures w14:val="none"/>
        </w:rPr>
        <w:t xml:space="preserve">, ордери на видалення зелених насаджень, </w:t>
      </w:r>
      <w:r w:rsidRPr="0022749A">
        <w:rPr>
          <w:rFonts w:ascii="Times New Roman" w:eastAsia="Times New Roman" w:hAnsi="Times New Roman" w:cs="Times New Roman"/>
          <w:color w:val="000000"/>
          <w:kern w:val="0"/>
          <w:sz w:val="28"/>
          <w:szCs w:val="28"/>
          <w:lang w:val="uk-UA" w:eastAsia="ru-RU"/>
          <w14:ligatures w14:val="none"/>
        </w:rPr>
        <w:t>доручення та інші документи, що видаються департаментом ЖКГ під час реалізації повноважень, що передбачені цим Положенням, організовує перевірку їх виконання.</w:t>
      </w:r>
    </w:p>
    <w:p w14:paraId="05644904" w14:textId="34F0B19A"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Основною формою прийняття рішень департаментом ЖКГ є накази.</w:t>
      </w:r>
    </w:p>
    <w:p w14:paraId="7201B3E5" w14:textId="4B646A95"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5.2.11.</w:t>
      </w:r>
      <w:r w:rsidRP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здійснює інші повноваження, передбачені законодавством, рішеннями міської ради, рішеннями виконавчого комітету міської ради, розпорядженнями міського голови та цим Положенням.</w:t>
      </w:r>
    </w:p>
    <w:p w14:paraId="465F3E3E" w14:textId="7777777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p>
    <w:p w14:paraId="27DB5A97" w14:textId="0D85EC43" w:rsidR="0022749A" w:rsidRPr="0022749A" w:rsidRDefault="0022749A" w:rsidP="00454525">
      <w:pPr>
        <w:jc w:val="center"/>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6.</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Заключні положення</w:t>
      </w:r>
    </w:p>
    <w:p w14:paraId="252F20C8" w14:textId="77777777"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p>
    <w:p w14:paraId="30F04A04" w14:textId="1ABCDD46"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6.1.</w:t>
      </w:r>
      <w:r w:rsidRP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Працівники департаменту ЖКГ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працівників.</w:t>
      </w:r>
    </w:p>
    <w:p w14:paraId="782DA658" w14:textId="61B7D06C"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6.2.</w:t>
      </w:r>
      <w:r w:rsidR="00454525">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Працівники департаменту ЖКГ несуть відповідальність згідно з чинним законодавством. Матеріальна шкода, завдана незаконними діями чи бездіяльністю працівників департаменту ЖКГ при здійсненні ними своїх повноважень, відшкодовується у встановленому законодавством порядку.</w:t>
      </w:r>
    </w:p>
    <w:p w14:paraId="4055AD25" w14:textId="1CD510C2"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6.3.</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Працівники департаменту мають право в разі виникнення конфліктної ситуації з керівником виконавчого органу Миколаївської міської ради звернутися з відповідною заявою до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14:paraId="02E1C069" w14:textId="344E2988" w:rsidR="0022749A" w:rsidRP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lastRenderedPageBreak/>
        <w:t>6.4.</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Реорганізація та ліквідація департаменту ЖКГ здійснюється за рішенням міської ради відповідно до вимог чинного законодавства.</w:t>
      </w:r>
    </w:p>
    <w:p w14:paraId="299F2834" w14:textId="3D959466" w:rsidR="0022749A" w:rsidRDefault="0022749A" w:rsidP="00454525">
      <w:pPr>
        <w:ind w:firstLine="567"/>
        <w:jc w:val="both"/>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6.5.</w:t>
      </w:r>
      <w:r w:rsidR="004B2662">
        <w:rPr>
          <w:rFonts w:ascii="Times New Roman" w:eastAsia="Times New Roman" w:hAnsi="Times New Roman" w:cs="Times New Roman"/>
          <w:color w:val="000000"/>
          <w:kern w:val="0"/>
          <w:sz w:val="28"/>
          <w:szCs w:val="28"/>
          <w:lang w:val="uk-UA" w:eastAsia="ru-RU"/>
          <w14:ligatures w14:val="none"/>
        </w:rPr>
        <w:t> </w:t>
      </w:r>
      <w:r w:rsidRPr="0022749A">
        <w:rPr>
          <w:rFonts w:ascii="Times New Roman" w:eastAsia="Times New Roman" w:hAnsi="Times New Roman" w:cs="Times New Roman"/>
          <w:color w:val="000000"/>
          <w:kern w:val="0"/>
          <w:sz w:val="28"/>
          <w:szCs w:val="28"/>
          <w:lang w:val="uk-UA" w:eastAsia="ru-RU"/>
          <w14:ligatures w14:val="none"/>
        </w:rPr>
        <w:t>Зміни і доповнення до цього Положення вносяться в порядку, встановленому для його прийняття.</w:t>
      </w:r>
    </w:p>
    <w:p w14:paraId="2E6AE4DF" w14:textId="63C3BAA4" w:rsidR="00454525" w:rsidRDefault="00454525" w:rsidP="00454525">
      <w:pPr>
        <w:jc w:val="both"/>
        <w:rPr>
          <w:rFonts w:ascii="Times New Roman" w:eastAsia="Times New Roman" w:hAnsi="Times New Roman" w:cs="Times New Roman"/>
          <w:color w:val="000000"/>
          <w:kern w:val="0"/>
          <w:sz w:val="28"/>
          <w:szCs w:val="28"/>
          <w:lang w:val="uk-UA" w:eastAsia="ru-RU"/>
          <w14:ligatures w14:val="none"/>
        </w:rPr>
      </w:pPr>
    </w:p>
    <w:p w14:paraId="3FD09CC7" w14:textId="41E59D9F" w:rsidR="00B90B71" w:rsidRPr="00FE2D8E" w:rsidRDefault="0022749A" w:rsidP="00454525">
      <w:pPr>
        <w:jc w:val="center"/>
        <w:rPr>
          <w:rFonts w:ascii="Times New Roman" w:eastAsia="Times New Roman" w:hAnsi="Times New Roman" w:cs="Times New Roman"/>
          <w:color w:val="000000"/>
          <w:kern w:val="0"/>
          <w:sz w:val="28"/>
          <w:szCs w:val="28"/>
          <w:lang w:val="uk-UA" w:eastAsia="ru-RU"/>
          <w14:ligatures w14:val="none"/>
        </w:rPr>
      </w:pPr>
      <w:r w:rsidRPr="0022749A">
        <w:rPr>
          <w:rFonts w:ascii="Times New Roman" w:eastAsia="Times New Roman" w:hAnsi="Times New Roman" w:cs="Times New Roman"/>
          <w:color w:val="000000"/>
          <w:kern w:val="0"/>
          <w:sz w:val="28"/>
          <w:szCs w:val="28"/>
          <w:lang w:val="uk-UA" w:eastAsia="ru-RU"/>
          <w14:ligatures w14:val="none"/>
        </w:rPr>
        <w:t>_________</w:t>
      </w:r>
      <w:r w:rsidR="00912C60" w:rsidRPr="004B2662">
        <w:rPr>
          <w:rFonts w:ascii="Times New Roman" w:eastAsia="Times New Roman" w:hAnsi="Times New Roman" w:cs="Times New Roman"/>
          <w:color w:val="000000"/>
          <w:kern w:val="0"/>
          <w:sz w:val="28"/>
          <w:szCs w:val="28"/>
          <w:lang w:val="uk-UA" w:eastAsia="ru-RU"/>
          <w14:ligatures w14:val="none"/>
        </w:rPr>
        <w:t>___</w:t>
      </w:r>
      <w:r w:rsidRPr="0022749A">
        <w:rPr>
          <w:rFonts w:ascii="Times New Roman" w:eastAsia="Times New Roman" w:hAnsi="Times New Roman" w:cs="Times New Roman"/>
          <w:color w:val="000000"/>
          <w:kern w:val="0"/>
          <w:sz w:val="28"/>
          <w:szCs w:val="28"/>
          <w:lang w:val="uk-UA" w:eastAsia="ru-RU"/>
          <w14:ligatures w14:val="none"/>
        </w:rPr>
        <w:t>________________________________________</w:t>
      </w:r>
    </w:p>
    <w:sectPr w:rsidR="00B90B71" w:rsidRPr="00FE2D8E" w:rsidSect="00454525">
      <w:headerReference w:type="defaul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E8D0" w14:textId="77777777" w:rsidR="00582DE0" w:rsidRDefault="00582DE0" w:rsidP="00CB0672">
      <w:r>
        <w:separator/>
      </w:r>
    </w:p>
  </w:endnote>
  <w:endnote w:type="continuationSeparator" w:id="0">
    <w:p w14:paraId="548A8C7A" w14:textId="77777777" w:rsidR="00582DE0" w:rsidRDefault="00582DE0" w:rsidP="00CB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F8D9" w14:textId="77777777" w:rsidR="00582DE0" w:rsidRDefault="00582DE0" w:rsidP="00CB0672">
      <w:r>
        <w:separator/>
      </w:r>
    </w:p>
  </w:footnote>
  <w:footnote w:type="continuationSeparator" w:id="0">
    <w:p w14:paraId="00098BD5" w14:textId="77777777" w:rsidR="00582DE0" w:rsidRDefault="00582DE0" w:rsidP="00CB0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006609"/>
      <w:docPartObj>
        <w:docPartGallery w:val="Page Numbers (Top of Page)"/>
        <w:docPartUnique/>
      </w:docPartObj>
    </w:sdtPr>
    <w:sdtEndPr>
      <w:rPr>
        <w:rFonts w:ascii="Times New Roman" w:hAnsi="Times New Roman" w:cs="Times New Roman"/>
        <w:sz w:val="28"/>
        <w:szCs w:val="28"/>
      </w:rPr>
    </w:sdtEndPr>
    <w:sdtContent>
      <w:p w14:paraId="27B27860" w14:textId="7196C5B7" w:rsidR="00CB0672" w:rsidRPr="00B90B71" w:rsidRDefault="00CB0672">
        <w:pPr>
          <w:pStyle w:val="af2"/>
          <w:jc w:val="center"/>
          <w:rPr>
            <w:rFonts w:ascii="Times New Roman" w:hAnsi="Times New Roman" w:cs="Times New Roman"/>
            <w:sz w:val="28"/>
            <w:szCs w:val="28"/>
          </w:rPr>
        </w:pPr>
        <w:r w:rsidRPr="00B90B71">
          <w:rPr>
            <w:rFonts w:ascii="Times New Roman" w:hAnsi="Times New Roman" w:cs="Times New Roman"/>
            <w:sz w:val="28"/>
            <w:szCs w:val="28"/>
          </w:rPr>
          <w:fldChar w:fldCharType="begin"/>
        </w:r>
        <w:r w:rsidRPr="00B90B71">
          <w:rPr>
            <w:rFonts w:ascii="Times New Roman" w:hAnsi="Times New Roman" w:cs="Times New Roman"/>
            <w:sz w:val="28"/>
            <w:szCs w:val="28"/>
          </w:rPr>
          <w:instrText>PAGE   \* MERGEFORMAT</w:instrText>
        </w:r>
        <w:r w:rsidRPr="00B90B71">
          <w:rPr>
            <w:rFonts w:ascii="Times New Roman" w:hAnsi="Times New Roman" w:cs="Times New Roman"/>
            <w:sz w:val="28"/>
            <w:szCs w:val="28"/>
          </w:rPr>
          <w:fldChar w:fldCharType="separate"/>
        </w:r>
        <w:r w:rsidRPr="00B90B71">
          <w:rPr>
            <w:rFonts w:ascii="Times New Roman" w:hAnsi="Times New Roman" w:cs="Times New Roman"/>
            <w:sz w:val="28"/>
            <w:szCs w:val="28"/>
          </w:rPr>
          <w:t>2</w:t>
        </w:r>
        <w:r w:rsidRPr="00B90B7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1CED"/>
    <w:multiLevelType w:val="hybridMultilevel"/>
    <w:tmpl w:val="940E8A8C"/>
    <w:lvl w:ilvl="0" w:tplc="7BFAA8C2">
      <w:start w:val="1"/>
      <w:numFmt w:val="decimal"/>
      <w:lvlText w:val="%1."/>
      <w:lvlJc w:val="left"/>
      <w:pPr>
        <w:ind w:left="1241" w:hanging="533"/>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65761E83"/>
    <w:multiLevelType w:val="hybridMultilevel"/>
    <w:tmpl w:val="B0A670E0"/>
    <w:lvl w:ilvl="0" w:tplc="2F1EFE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95"/>
    <w:rsid w:val="00022686"/>
    <w:rsid w:val="00024D1E"/>
    <w:rsid w:val="00062D5B"/>
    <w:rsid w:val="00067BAC"/>
    <w:rsid w:val="000A3DBE"/>
    <w:rsid w:val="001032B8"/>
    <w:rsid w:val="00145C75"/>
    <w:rsid w:val="00147FE3"/>
    <w:rsid w:val="0015539F"/>
    <w:rsid w:val="001568E6"/>
    <w:rsid w:val="00162AC8"/>
    <w:rsid w:val="001822C4"/>
    <w:rsid w:val="0018755C"/>
    <w:rsid w:val="00195C94"/>
    <w:rsid w:val="001B1DC3"/>
    <w:rsid w:val="001F0122"/>
    <w:rsid w:val="0022749A"/>
    <w:rsid w:val="002555BE"/>
    <w:rsid w:val="00262226"/>
    <w:rsid w:val="002A0E55"/>
    <w:rsid w:val="002B3DB5"/>
    <w:rsid w:val="002F3248"/>
    <w:rsid w:val="002F7995"/>
    <w:rsid w:val="0031515C"/>
    <w:rsid w:val="003A2DFE"/>
    <w:rsid w:val="003C6029"/>
    <w:rsid w:val="003E042A"/>
    <w:rsid w:val="003F3FB5"/>
    <w:rsid w:val="00454525"/>
    <w:rsid w:val="00481C47"/>
    <w:rsid w:val="00486144"/>
    <w:rsid w:val="00486728"/>
    <w:rsid w:val="0049032D"/>
    <w:rsid w:val="004B2662"/>
    <w:rsid w:val="004D01E6"/>
    <w:rsid w:val="00517D95"/>
    <w:rsid w:val="00517F64"/>
    <w:rsid w:val="0054620A"/>
    <w:rsid w:val="00556592"/>
    <w:rsid w:val="0055744D"/>
    <w:rsid w:val="00582DE0"/>
    <w:rsid w:val="005A1720"/>
    <w:rsid w:val="005E777E"/>
    <w:rsid w:val="00655B4F"/>
    <w:rsid w:val="00685ABB"/>
    <w:rsid w:val="006A44F6"/>
    <w:rsid w:val="006D17BC"/>
    <w:rsid w:val="006D191D"/>
    <w:rsid w:val="006E0E4E"/>
    <w:rsid w:val="0072480C"/>
    <w:rsid w:val="00746EDB"/>
    <w:rsid w:val="0078395F"/>
    <w:rsid w:val="0078396F"/>
    <w:rsid w:val="007D0BD3"/>
    <w:rsid w:val="007F4E4A"/>
    <w:rsid w:val="008014D6"/>
    <w:rsid w:val="00813BBB"/>
    <w:rsid w:val="00820B62"/>
    <w:rsid w:val="00863DF8"/>
    <w:rsid w:val="008671CE"/>
    <w:rsid w:val="008677EA"/>
    <w:rsid w:val="008745AE"/>
    <w:rsid w:val="00886568"/>
    <w:rsid w:val="008939E8"/>
    <w:rsid w:val="008F3484"/>
    <w:rsid w:val="009004A4"/>
    <w:rsid w:val="009112CB"/>
    <w:rsid w:val="00912C60"/>
    <w:rsid w:val="00923C15"/>
    <w:rsid w:val="00965E6F"/>
    <w:rsid w:val="009671C3"/>
    <w:rsid w:val="009C1A4D"/>
    <w:rsid w:val="009E5D9C"/>
    <w:rsid w:val="00A16BEC"/>
    <w:rsid w:val="00A92584"/>
    <w:rsid w:val="00B015CC"/>
    <w:rsid w:val="00B07E62"/>
    <w:rsid w:val="00B44A74"/>
    <w:rsid w:val="00B53A67"/>
    <w:rsid w:val="00B753D6"/>
    <w:rsid w:val="00B90B71"/>
    <w:rsid w:val="00BA2C2F"/>
    <w:rsid w:val="00BE27E4"/>
    <w:rsid w:val="00BF13D7"/>
    <w:rsid w:val="00BF4BDA"/>
    <w:rsid w:val="00C34DB6"/>
    <w:rsid w:val="00C36E82"/>
    <w:rsid w:val="00C6495F"/>
    <w:rsid w:val="00C73637"/>
    <w:rsid w:val="00C956A9"/>
    <w:rsid w:val="00C97D20"/>
    <w:rsid w:val="00CA776F"/>
    <w:rsid w:val="00CB0672"/>
    <w:rsid w:val="00D41838"/>
    <w:rsid w:val="00D936BA"/>
    <w:rsid w:val="00DB68A7"/>
    <w:rsid w:val="00DC3658"/>
    <w:rsid w:val="00DC79DE"/>
    <w:rsid w:val="00DD13F9"/>
    <w:rsid w:val="00DE37EC"/>
    <w:rsid w:val="00E15CD4"/>
    <w:rsid w:val="00E236EA"/>
    <w:rsid w:val="00E34A42"/>
    <w:rsid w:val="00E35690"/>
    <w:rsid w:val="00E73628"/>
    <w:rsid w:val="00E73C12"/>
    <w:rsid w:val="00E9201C"/>
    <w:rsid w:val="00EB6B34"/>
    <w:rsid w:val="00F152CF"/>
    <w:rsid w:val="00F252E6"/>
    <w:rsid w:val="00F63495"/>
    <w:rsid w:val="00F66951"/>
    <w:rsid w:val="00FA1D14"/>
    <w:rsid w:val="00FC6021"/>
    <w:rsid w:val="00FD7B75"/>
    <w:rsid w:val="00FE2D8E"/>
    <w:rsid w:val="00FF28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FD4B4"/>
  <w15:chartTrackingRefBased/>
  <w15:docId w15:val="{5E05C0AF-0F91-B146-A19E-C7E59E73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95"/>
    <w:pPr>
      <w:spacing w:after="0" w:line="240" w:lineRule="auto"/>
    </w:pPr>
    <w:rPr>
      <w:lang w:val="ru-RU"/>
    </w:rPr>
  </w:style>
  <w:style w:type="paragraph" w:styleId="1">
    <w:name w:val="heading 1"/>
    <w:basedOn w:val="a"/>
    <w:next w:val="a"/>
    <w:link w:val="10"/>
    <w:uiPriority w:val="9"/>
    <w:qFormat/>
    <w:rsid w:val="00517D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17D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17D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17D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17D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17D9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7D9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7D9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7D9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D9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17D9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17D9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17D9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7D9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7D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7D95"/>
    <w:rPr>
      <w:rFonts w:eastAsiaTheme="majorEastAsia" w:cstheme="majorBidi"/>
      <w:color w:val="595959" w:themeColor="text1" w:themeTint="A6"/>
    </w:rPr>
  </w:style>
  <w:style w:type="character" w:customStyle="1" w:styleId="80">
    <w:name w:val="Заголовок 8 Знак"/>
    <w:basedOn w:val="a0"/>
    <w:link w:val="8"/>
    <w:uiPriority w:val="9"/>
    <w:semiHidden/>
    <w:rsid w:val="00517D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7D95"/>
    <w:rPr>
      <w:rFonts w:eastAsiaTheme="majorEastAsia" w:cstheme="majorBidi"/>
      <w:color w:val="272727" w:themeColor="text1" w:themeTint="D8"/>
    </w:rPr>
  </w:style>
  <w:style w:type="paragraph" w:styleId="a3">
    <w:name w:val="Title"/>
    <w:basedOn w:val="a"/>
    <w:next w:val="a"/>
    <w:link w:val="a4"/>
    <w:uiPriority w:val="10"/>
    <w:qFormat/>
    <w:rsid w:val="00517D9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7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D9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7D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7D95"/>
    <w:pPr>
      <w:spacing w:before="160"/>
      <w:jc w:val="center"/>
    </w:pPr>
    <w:rPr>
      <w:i/>
      <w:iCs/>
      <w:color w:val="404040" w:themeColor="text1" w:themeTint="BF"/>
    </w:rPr>
  </w:style>
  <w:style w:type="character" w:customStyle="1" w:styleId="22">
    <w:name w:val="Цитата 2 Знак"/>
    <w:basedOn w:val="a0"/>
    <w:link w:val="21"/>
    <w:uiPriority w:val="29"/>
    <w:rsid w:val="00517D95"/>
    <w:rPr>
      <w:i/>
      <w:iCs/>
      <w:color w:val="404040" w:themeColor="text1" w:themeTint="BF"/>
    </w:rPr>
  </w:style>
  <w:style w:type="paragraph" w:styleId="a7">
    <w:name w:val="List Paragraph"/>
    <w:basedOn w:val="a"/>
    <w:uiPriority w:val="34"/>
    <w:qFormat/>
    <w:rsid w:val="00517D95"/>
    <w:pPr>
      <w:ind w:left="720"/>
      <w:contextualSpacing/>
    </w:pPr>
  </w:style>
  <w:style w:type="character" w:styleId="a8">
    <w:name w:val="Intense Emphasis"/>
    <w:basedOn w:val="a0"/>
    <w:uiPriority w:val="21"/>
    <w:qFormat/>
    <w:rsid w:val="00517D95"/>
    <w:rPr>
      <w:i/>
      <w:iCs/>
      <w:color w:val="2F5496" w:themeColor="accent1" w:themeShade="BF"/>
    </w:rPr>
  </w:style>
  <w:style w:type="paragraph" w:styleId="a9">
    <w:name w:val="Intense Quote"/>
    <w:basedOn w:val="a"/>
    <w:next w:val="a"/>
    <w:link w:val="aa"/>
    <w:uiPriority w:val="30"/>
    <w:qFormat/>
    <w:rsid w:val="00517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17D95"/>
    <w:rPr>
      <w:i/>
      <w:iCs/>
      <w:color w:val="2F5496" w:themeColor="accent1" w:themeShade="BF"/>
    </w:rPr>
  </w:style>
  <w:style w:type="character" w:styleId="ab">
    <w:name w:val="Intense Reference"/>
    <w:basedOn w:val="a0"/>
    <w:uiPriority w:val="32"/>
    <w:qFormat/>
    <w:rsid w:val="00517D95"/>
    <w:rPr>
      <w:b/>
      <w:bCs/>
      <w:smallCaps/>
      <w:color w:val="2F5496" w:themeColor="accent1" w:themeShade="BF"/>
      <w:spacing w:val="5"/>
    </w:rPr>
  </w:style>
  <w:style w:type="paragraph" w:styleId="ac">
    <w:name w:val="Normal (Web)"/>
    <w:basedOn w:val="a"/>
    <w:uiPriority w:val="99"/>
    <w:unhideWhenUsed/>
    <w:rsid w:val="00517D95"/>
    <w:pPr>
      <w:spacing w:before="100" w:beforeAutospacing="1" w:after="100" w:afterAutospacing="1"/>
    </w:pPr>
    <w:rPr>
      <w:rFonts w:ascii="Times New Roman" w:eastAsia="Times New Roman" w:hAnsi="Times New Roman" w:cs="Times New Roman"/>
      <w:kern w:val="0"/>
      <w14:ligatures w14:val="none"/>
    </w:rPr>
  </w:style>
  <w:style w:type="paragraph" w:styleId="ad">
    <w:name w:val="footer"/>
    <w:basedOn w:val="a"/>
    <w:link w:val="ae"/>
    <w:uiPriority w:val="99"/>
    <w:unhideWhenUsed/>
    <w:rsid w:val="00517D95"/>
    <w:pPr>
      <w:tabs>
        <w:tab w:val="center" w:pos="4677"/>
        <w:tab w:val="right" w:pos="9355"/>
      </w:tabs>
      <w:suppressAutoHyphens/>
    </w:pPr>
    <w:rPr>
      <w:rFonts w:ascii="Times New Roman" w:eastAsia="Times New Roman" w:hAnsi="Times New Roman" w:cs="Times New Roman"/>
      <w:bCs/>
      <w:kern w:val="0"/>
      <w:sz w:val="28"/>
      <w:lang w:val="uk-UA" w:eastAsia="zh-CN"/>
      <w14:ligatures w14:val="none"/>
    </w:rPr>
  </w:style>
  <w:style w:type="character" w:customStyle="1" w:styleId="ae">
    <w:name w:val="Нижний колонтитул Знак"/>
    <w:basedOn w:val="a0"/>
    <w:link w:val="ad"/>
    <w:uiPriority w:val="99"/>
    <w:rsid w:val="00517D95"/>
    <w:rPr>
      <w:rFonts w:ascii="Times New Roman" w:eastAsia="Times New Roman" w:hAnsi="Times New Roman" w:cs="Times New Roman"/>
      <w:bCs/>
      <w:kern w:val="0"/>
      <w:sz w:val="28"/>
      <w:lang w:val="uk-UA" w:eastAsia="zh-CN"/>
      <w14:ligatures w14:val="none"/>
    </w:rPr>
  </w:style>
  <w:style w:type="table" w:styleId="af">
    <w:name w:val="Table Grid"/>
    <w:basedOn w:val="a1"/>
    <w:uiPriority w:val="39"/>
    <w:rsid w:val="003C6029"/>
    <w:pPr>
      <w:spacing w:after="0" w:line="240" w:lineRule="auto"/>
      <w:ind w:hanging="1"/>
    </w:pPr>
    <w:rPr>
      <w:rFonts w:ascii="Times New Roman" w:eastAsia="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252E6"/>
    <w:rPr>
      <w:rFonts w:ascii="Segoe UI" w:hAnsi="Segoe UI" w:cs="Segoe UI"/>
      <w:sz w:val="18"/>
      <w:szCs w:val="18"/>
    </w:rPr>
  </w:style>
  <w:style w:type="character" w:customStyle="1" w:styleId="af1">
    <w:name w:val="Текст выноски Знак"/>
    <w:basedOn w:val="a0"/>
    <w:link w:val="af0"/>
    <w:uiPriority w:val="99"/>
    <w:semiHidden/>
    <w:rsid w:val="00F252E6"/>
    <w:rPr>
      <w:rFonts w:ascii="Segoe UI" w:hAnsi="Segoe UI" w:cs="Segoe UI"/>
      <w:sz w:val="18"/>
      <w:szCs w:val="18"/>
      <w:lang w:val="ru-RU"/>
    </w:rPr>
  </w:style>
  <w:style w:type="paragraph" w:styleId="af2">
    <w:name w:val="header"/>
    <w:basedOn w:val="a"/>
    <w:link w:val="af3"/>
    <w:uiPriority w:val="99"/>
    <w:unhideWhenUsed/>
    <w:rsid w:val="00CB0672"/>
    <w:pPr>
      <w:tabs>
        <w:tab w:val="center" w:pos="4677"/>
        <w:tab w:val="right" w:pos="9355"/>
      </w:tabs>
    </w:pPr>
  </w:style>
  <w:style w:type="character" w:customStyle="1" w:styleId="af3">
    <w:name w:val="Верхний колонтитул Знак"/>
    <w:basedOn w:val="a0"/>
    <w:link w:val="af2"/>
    <w:uiPriority w:val="99"/>
    <w:rsid w:val="00CB067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5784">
      <w:bodyDiv w:val="1"/>
      <w:marLeft w:val="0"/>
      <w:marRight w:val="0"/>
      <w:marTop w:val="0"/>
      <w:marBottom w:val="0"/>
      <w:divBdr>
        <w:top w:val="none" w:sz="0" w:space="0" w:color="auto"/>
        <w:left w:val="none" w:sz="0" w:space="0" w:color="auto"/>
        <w:bottom w:val="none" w:sz="0" w:space="0" w:color="auto"/>
        <w:right w:val="none" w:sz="0" w:space="0" w:color="auto"/>
      </w:divBdr>
    </w:div>
    <w:div w:id="1176458847">
      <w:bodyDiv w:val="1"/>
      <w:marLeft w:val="0"/>
      <w:marRight w:val="0"/>
      <w:marTop w:val="0"/>
      <w:marBottom w:val="0"/>
      <w:divBdr>
        <w:top w:val="none" w:sz="0" w:space="0" w:color="auto"/>
        <w:left w:val="none" w:sz="0" w:space="0" w:color="auto"/>
        <w:bottom w:val="none" w:sz="0" w:space="0" w:color="auto"/>
        <w:right w:val="none" w:sz="0" w:space="0" w:color="auto"/>
      </w:divBdr>
      <w:divsChild>
        <w:div w:id="1139035877">
          <w:marLeft w:val="0"/>
          <w:marRight w:val="0"/>
          <w:marTop w:val="0"/>
          <w:marBottom w:val="0"/>
          <w:divBdr>
            <w:top w:val="none" w:sz="0" w:space="0" w:color="auto"/>
            <w:left w:val="none" w:sz="0" w:space="0" w:color="auto"/>
            <w:bottom w:val="none" w:sz="0" w:space="0" w:color="auto"/>
            <w:right w:val="none" w:sz="0" w:space="0" w:color="auto"/>
          </w:divBdr>
          <w:divsChild>
            <w:div w:id="1643342754">
              <w:marLeft w:val="0"/>
              <w:marRight w:val="0"/>
              <w:marTop w:val="0"/>
              <w:marBottom w:val="0"/>
              <w:divBdr>
                <w:top w:val="none" w:sz="0" w:space="0" w:color="auto"/>
                <w:left w:val="none" w:sz="0" w:space="0" w:color="auto"/>
                <w:bottom w:val="none" w:sz="0" w:space="0" w:color="auto"/>
                <w:right w:val="none" w:sz="0" w:space="0" w:color="auto"/>
              </w:divBdr>
              <w:divsChild>
                <w:div w:id="1901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067A-6B6F-4C3B-9A57-E7B48715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21269</Words>
  <Characters>12124</Characters>
  <Application>Microsoft Office Word</Application>
  <DocSecurity>0</DocSecurity>
  <Lines>101</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user</cp:lastModifiedBy>
  <cp:revision>5</cp:revision>
  <cp:lastPrinted>2025-05-28T13:39:00Z</cp:lastPrinted>
  <dcterms:created xsi:type="dcterms:W3CDTF">2025-07-17T11:30:00Z</dcterms:created>
  <dcterms:modified xsi:type="dcterms:W3CDTF">2025-07-17T11:51:00Z</dcterms:modified>
</cp:coreProperties>
</file>