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569DA76C" w:rsidR="00AD6FBB" w:rsidRDefault="006E1255" w:rsidP="00513B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S-zr-155/</w:t>
      </w:r>
      <w:r w:rsidR="00EB6108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954ACF">
        <w:rPr>
          <w:rFonts w:ascii="Times New Roman" w:eastAsia="Times New Roman" w:hAnsi="Times New Roman" w:cs="Times New Roman"/>
          <w:color w:val="000000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</w:t>
      </w:r>
    </w:p>
    <w:p w14:paraId="62EFBE68" w14:textId="2268947E" w:rsidR="00245814" w:rsidRDefault="00245814" w:rsidP="00944676">
      <w:pPr>
        <w:pBdr>
          <w:top w:val="nil"/>
          <w:left w:val="nil"/>
          <w:bottom w:val="nil"/>
          <w:right w:val="nil"/>
          <w:between w:val="nil"/>
        </w:pBdr>
        <w:spacing w:after="0" w:line="3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1157127" w14:textId="4EA2B4AB" w:rsidR="00245814" w:rsidRDefault="00245814" w:rsidP="00944676">
      <w:pPr>
        <w:pBdr>
          <w:top w:val="nil"/>
          <w:left w:val="nil"/>
          <w:bottom w:val="nil"/>
          <w:right w:val="nil"/>
          <w:between w:val="nil"/>
        </w:pBdr>
        <w:spacing w:after="0" w:line="3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2F9D33F" w14:textId="5529EA88" w:rsidR="00245814" w:rsidRDefault="00245814" w:rsidP="00944676">
      <w:pPr>
        <w:pBdr>
          <w:top w:val="nil"/>
          <w:left w:val="nil"/>
          <w:bottom w:val="nil"/>
          <w:right w:val="nil"/>
          <w:between w:val="nil"/>
        </w:pBdr>
        <w:spacing w:after="0" w:line="3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4174AA8" w14:textId="4C97F469" w:rsidR="00245814" w:rsidRDefault="00245814" w:rsidP="00944676">
      <w:pPr>
        <w:pBdr>
          <w:top w:val="nil"/>
          <w:left w:val="nil"/>
          <w:bottom w:val="nil"/>
          <w:right w:val="nil"/>
          <w:between w:val="nil"/>
        </w:pBdr>
        <w:spacing w:after="0" w:line="3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C8830C4" w14:textId="0FC3BA21" w:rsidR="00245814" w:rsidRDefault="00245814" w:rsidP="00944676">
      <w:pPr>
        <w:pBdr>
          <w:top w:val="nil"/>
          <w:left w:val="nil"/>
          <w:bottom w:val="nil"/>
          <w:right w:val="nil"/>
          <w:between w:val="nil"/>
        </w:pBdr>
        <w:spacing w:after="0" w:line="3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4D7E697" w14:textId="5F0D14FE" w:rsidR="00B25B3B" w:rsidRDefault="00B25B3B" w:rsidP="00944676">
      <w:pPr>
        <w:spacing w:after="0" w:line="340" w:lineRule="exact"/>
        <w:ind w:right="39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jdgxs" w:colFirst="0" w:colLast="0"/>
      <w:bookmarkEnd w:id="0"/>
    </w:p>
    <w:p w14:paraId="13EB433F" w14:textId="77777777" w:rsidR="00CC7B74" w:rsidRPr="004E655E" w:rsidRDefault="00CC7B74" w:rsidP="00944676">
      <w:pPr>
        <w:spacing w:after="0" w:line="340" w:lineRule="exact"/>
        <w:ind w:right="396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C35B31B" w14:textId="3F2E5BBE" w:rsidR="004E655E" w:rsidRDefault="00F47E5F" w:rsidP="00896DB2">
      <w:pPr>
        <w:spacing w:after="0" w:line="340" w:lineRule="exact"/>
        <w:ind w:right="35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7E5F">
        <w:rPr>
          <w:rFonts w:ascii="Times New Roman" w:eastAsia="Times New Roman" w:hAnsi="Times New Roman" w:cs="Times New Roman"/>
          <w:sz w:val="28"/>
          <w:szCs w:val="28"/>
        </w:rPr>
        <w:t xml:space="preserve">Про передачу </w:t>
      </w:r>
      <w:r w:rsidR="00896DB2" w:rsidRPr="00896DB2">
        <w:rPr>
          <w:rFonts w:ascii="Times New Roman" w:eastAsia="Times New Roman" w:hAnsi="Times New Roman" w:cs="Times New Roman"/>
          <w:sz w:val="28"/>
          <w:szCs w:val="28"/>
        </w:rPr>
        <w:t>товариству з додатковою відповідальністю «МИКОЛАЇВСЬКЕ ТЕП-14896»</w:t>
      </w:r>
      <w:r w:rsidR="00896D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7E5F">
        <w:rPr>
          <w:rFonts w:ascii="Times New Roman" w:eastAsia="Times New Roman" w:hAnsi="Times New Roman" w:cs="Times New Roman"/>
          <w:sz w:val="28"/>
          <w:szCs w:val="28"/>
        </w:rPr>
        <w:t xml:space="preserve">в оренду земельної ділянки </w:t>
      </w:r>
      <w:r w:rsidR="00896DB2" w:rsidRPr="00896DB2">
        <w:rPr>
          <w:rFonts w:ascii="Times New Roman" w:eastAsia="Times New Roman" w:hAnsi="Times New Roman" w:cs="Times New Roman"/>
          <w:sz w:val="28"/>
          <w:szCs w:val="28"/>
        </w:rPr>
        <w:t>для обслуговування нежитлових приміщень по вул.</w:t>
      </w:r>
      <w:r w:rsidR="00513B29">
        <w:rPr>
          <w:rFonts w:ascii="Times New Roman" w:eastAsia="Times New Roman" w:hAnsi="Times New Roman" w:cs="Times New Roman"/>
          <w:sz w:val="28"/>
          <w:szCs w:val="28"/>
        </w:rPr>
        <w:t> </w:t>
      </w:r>
      <w:r w:rsidR="00896DB2" w:rsidRPr="00896DB2">
        <w:rPr>
          <w:rFonts w:ascii="Times New Roman" w:eastAsia="Times New Roman" w:hAnsi="Times New Roman" w:cs="Times New Roman"/>
          <w:sz w:val="28"/>
          <w:szCs w:val="28"/>
        </w:rPr>
        <w:t>Вітрильній, 16</w:t>
      </w:r>
      <w:r w:rsidR="00896D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D7100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896DB2">
        <w:rPr>
          <w:rFonts w:ascii="Times New Roman" w:eastAsia="Times New Roman" w:hAnsi="Times New Roman" w:cs="Times New Roman"/>
          <w:sz w:val="28"/>
          <w:szCs w:val="28"/>
        </w:rPr>
        <w:t>Корабельному</w:t>
      </w:r>
      <w:r w:rsidRPr="00F47E5F">
        <w:rPr>
          <w:rFonts w:ascii="Times New Roman" w:eastAsia="Times New Roman" w:hAnsi="Times New Roman" w:cs="Times New Roman"/>
          <w:sz w:val="28"/>
          <w:szCs w:val="28"/>
        </w:rPr>
        <w:t xml:space="preserve"> районі м.</w:t>
      </w:r>
      <w:r w:rsidR="00DB13EB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Pr="00F47E5F">
        <w:rPr>
          <w:rFonts w:ascii="Times New Roman" w:eastAsia="Times New Roman" w:hAnsi="Times New Roman" w:cs="Times New Roman"/>
          <w:sz w:val="28"/>
          <w:szCs w:val="28"/>
        </w:rPr>
        <w:t>Миколаєва</w:t>
      </w:r>
    </w:p>
    <w:p w14:paraId="6004C713" w14:textId="77777777" w:rsidR="00F47E5F" w:rsidRPr="004E655E" w:rsidRDefault="00F47E5F" w:rsidP="00944676">
      <w:pPr>
        <w:spacing w:after="0" w:line="340" w:lineRule="exact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3250AB2" w14:textId="0FB5C640" w:rsidR="004E655E" w:rsidRPr="004E655E" w:rsidRDefault="004E655E" w:rsidP="00944676">
      <w:pPr>
        <w:spacing w:after="0" w:line="340" w:lineRule="exact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655E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r w:rsidR="00DA42EF" w:rsidRPr="00DA42EF">
        <w:rPr>
          <w:rFonts w:ascii="Times New Roman" w:eastAsia="Times New Roman" w:hAnsi="Times New Roman" w:cs="Times New Roman"/>
          <w:sz w:val="28"/>
          <w:szCs w:val="28"/>
        </w:rPr>
        <w:t>товариств</w:t>
      </w:r>
      <w:r w:rsidR="00DA42EF">
        <w:rPr>
          <w:rFonts w:ascii="Times New Roman" w:eastAsia="Times New Roman" w:hAnsi="Times New Roman" w:cs="Times New Roman"/>
          <w:sz w:val="28"/>
          <w:szCs w:val="28"/>
        </w:rPr>
        <w:t>а</w:t>
      </w:r>
      <w:r w:rsidR="00DA42EF" w:rsidRPr="00DA42EF">
        <w:rPr>
          <w:rFonts w:ascii="Times New Roman" w:eastAsia="Times New Roman" w:hAnsi="Times New Roman" w:cs="Times New Roman"/>
          <w:sz w:val="28"/>
          <w:szCs w:val="28"/>
        </w:rPr>
        <w:t xml:space="preserve"> з додатковою відповідальністю «МИКОЛАЇВСЬКЕ ТЕП-14896»</w:t>
      </w:r>
      <w:r w:rsidR="00B25B3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E655E">
        <w:rPr>
          <w:rFonts w:ascii="Times New Roman" w:eastAsia="Times New Roman" w:hAnsi="Times New Roman" w:cs="Times New Roman"/>
          <w:sz w:val="28"/>
          <w:szCs w:val="28"/>
        </w:rPr>
        <w:t xml:space="preserve"> дозвільну справу від </w:t>
      </w:r>
      <w:r w:rsidR="00DA42EF" w:rsidRPr="00DA42EF">
        <w:rPr>
          <w:rFonts w:ascii="Times New Roman" w:eastAsia="Times New Roman" w:hAnsi="Times New Roman" w:cs="Times New Roman"/>
          <w:sz w:val="28"/>
          <w:szCs w:val="28"/>
        </w:rPr>
        <w:t>30.07.2025</w:t>
      </w:r>
      <w:r w:rsidR="00DA42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3B29">
        <w:rPr>
          <w:rFonts w:ascii="Times New Roman" w:eastAsia="Times New Roman" w:hAnsi="Times New Roman" w:cs="Times New Roman"/>
          <w:sz w:val="28"/>
          <w:szCs w:val="28"/>
        </w:rPr>
        <w:br/>
      </w:r>
      <w:r w:rsidR="00CA3F2F" w:rsidRPr="00CA3F2F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513B29">
        <w:rPr>
          <w:rFonts w:ascii="Times New Roman" w:eastAsia="Times New Roman" w:hAnsi="Times New Roman" w:cs="Times New Roman"/>
          <w:sz w:val="28"/>
          <w:szCs w:val="28"/>
        </w:rPr>
        <w:t> </w:t>
      </w:r>
      <w:r w:rsidR="00D962F0" w:rsidRPr="00D962F0">
        <w:rPr>
          <w:rFonts w:ascii="Times New Roman" w:eastAsia="Times New Roman" w:hAnsi="Times New Roman" w:cs="Times New Roman"/>
          <w:sz w:val="28"/>
          <w:szCs w:val="28"/>
        </w:rPr>
        <w:t>19.04-06/41585/2025</w:t>
      </w:r>
      <w:r w:rsidRPr="004E655E">
        <w:rPr>
          <w:rFonts w:ascii="Times New Roman" w:eastAsia="Times New Roman" w:hAnsi="Times New Roman" w:cs="Times New Roman"/>
          <w:sz w:val="28"/>
          <w:szCs w:val="28"/>
        </w:rPr>
        <w:t xml:space="preserve"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</w:t>
      </w:r>
      <w:r w:rsidR="00DE365E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4E655E">
        <w:rPr>
          <w:rFonts w:ascii="Times New Roman" w:eastAsia="Times New Roman" w:hAnsi="Times New Roman" w:cs="Times New Roman"/>
          <w:sz w:val="28"/>
          <w:szCs w:val="28"/>
        </w:rPr>
        <w:t>Про оренду землі</w:t>
      </w:r>
      <w:r w:rsidR="00DE365E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4E655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E365E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4E655E">
        <w:rPr>
          <w:rFonts w:ascii="Times New Roman" w:eastAsia="Times New Roman" w:hAnsi="Times New Roman" w:cs="Times New Roman"/>
          <w:sz w:val="28"/>
          <w:szCs w:val="28"/>
        </w:rPr>
        <w:t>Про землеустрій</w:t>
      </w:r>
      <w:r w:rsidR="00DE365E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4E655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E365E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4E655E">
        <w:rPr>
          <w:rFonts w:ascii="Times New Roman" w:eastAsia="Times New Roman" w:hAnsi="Times New Roman" w:cs="Times New Roman"/>
          <w:sz w:val="28"/>
          <w:szCs w:val="28"/>
        </w:rPr>
        <w:t>Про місцеве самоврядування в Україні</w:t>
      </w:r>
      <w:r w:rsidR="00DE365E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4E655E">
        <w:rPr>
          <w:rFonts w:ascii="Times New Roman" w:eastAsia="Times New Roman" w:hAnsi="Times New Roman" w:cs="Times New Roman"/>
          <w:sz w:val="28"/>
          <w:szCs w:val="28"/>
        </w:rPr>
        <w:t>, міська рада</w:t>
      </w:r>
    </w:p>
    <w:p w14:paraId="0F181A1F" w14:textId="77777777" w:rsidR="004E655E" w:rsidRPr="004E655E" w:rsidRDefault="004E655E" w:rsidP="00944676">
      <w:pPr>
        <w:spacing w:after="0" w:line="340" w:lineRule="exact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AAEC75E" w14:textId="77777777" w:rsidR="004E655E" w:rsidRPr="004E655E" w:rsidRDefault="004E655E" w:rsidP="00944676">
      <w:pPr>
        <w:spacing w:after="0" w:line="340" w:lineRule="exact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655E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54C0A220" w14:textId="77777777" w:rsidR="00DA0912" w:rsidRPr="004E655E" w:rsidRDefault="00DA0912" w:rsidP="00944676">
      <w:pPr>
        <w:spacing w:after="0" w:line="340" w:lineRule="exact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09028A6" w14:textId="137FC7B9" w:rsidR="00DC0248" w:rsidRDefault="00F47E5F" w:rsidP="00944676">
      <w:pPr>
        <w:spacing w:after="0" w:line="340" w:lineRule="exact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7E5F">
        <w:rPr>
          <w:rFonts w:ascii="Times New Roman" w:eastAsia="Times New Roman" w:hAnsi="Times New Roman" w:cs="Times New Roman"/>
          <w:sz w:val="28"/>
          <w:szCs w:val="28"/>
        </w:rPr>
        <w:t>1.</w:t>
      </w:r>
      <w:r w:rsidR="00DB13EB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Pr="00F47E5F">
        <w:rPr>
          <w:rFonts w:ascii="Times New Roman" w:eastAsia="Times New Roman" w:hAnsi="Times New Roman" w:cs="Times New Roman"/>
          <w:sz w:val="28"/>
          <w:szCs w:val="28"/>
        </w:rPr>
        <w:t xml:space="preserve">Затвердити </w:t>
      </w:r>
      <w:proofErr w:type="spellStart"/>
      <w:r w:rsidRPr="00F47E5F">
        <w:rPr>
          <w:rFonts w:ascii="Times New Roman" w:eastAsia="Times New Roman" w:hAnsi="Times New Roman" w:cs="Times New Roman"/>
          <w:sz w:val="28"/>
          <w:szCs w:val="28"/>
        </w:rPr>
        <w:t>проєкт</w:t>
      </w:r>
      <w:proofErr w:type="spellEnd"/>
      <w:r w:rsidRPr="00F47E5F">
        <w:rPr>
          <w:rFonts w:ascii="Times New Roman" w:eastAsia="Times New Roman" w:hAnsi="Times New Roman" w:cs="Times New Roman"/>
          <w:sz w:val="28"/>
          <w:szCs w:val="28"/>
        </w:rPr>
        <w:t xml:space="preserve"> землеустрою щодо відведення в оренду земельної ділянки (кадастровий номер – </w:t>
      </w:r>
      <w:r w:rsidR="002A5EFB" w:rsidRPr="002A5EFB">
        <w:rPr>
          <w:rFonts w:ascii="Times New Roman" w:eastAsia="Times New Roman" w:hAnsi="Times New Roman" w:cs="Times New Roman"/>
          <w:sz w:val="28"/>
          <w:szCs w:val="28"/>
        </w:rPr>
        <w:t>481013</w:t>
      </w:r>
      <w:r w:rsidR="00430681">
        <w:rPr>
          <w:rFonts w:ascii="Times New Roman" w:eastAsia="Times New Roman" w:hAnsi="Times New Roman" w:cs="Times New Roman"/>
          <w:sz w:val="28"/>
          <w:szCs w:val="28"/>
        </w:rPr>
        <w:t>66</w:t>
      </w:r>
      <w:r w:rsidR="002A5EFB" w:rsidRPr="002A5EFB">
        <w:rPr>
          <w:rFonts w:ascii="Times New Roman" w:eastAsia="Times New Roman" w:hAnsi="Times New Roman" w:cs="Times New Roman"/>
          <w:sz w:val="28"/>
          <w:szCs w:val="28"/>
        </w:rPr>
        <w:t>00:</w:t>
      </w:r>
      <w:r w:rsidR="00430681">
        <w:rPr>
          <w:rFonts w:ascii="Times New Roman" w:eastAsia="Times New Roman" w:hAnsi="Times New Roman" w:cs="Times New Roman"/>
          <w:sz w:val="28"/>
          <w:szCs w:val="28"/>
        </w:rPr>
        <w:t>0</w:t>
      </w:r>
      <w:r w:rsidR="00991FAC">
        <w:rPr>
          <w:rFonts w:ascii="Times New Roman" w:eastAsia="Times New Roman" w:hAnsi="Times New Roman" w:cs="Times New Roman"/>
          <w:sz w:val="28"/>
          <w:szCs w:val="28"/>
        </w:rPr>
        <w:t>7</w:t>
      </w:r>
      <w:r w:rsidR="002A5EFB" w:rsidRPr="002A5EFB">
        <w:rPr>
          <w:rFonts w:ascii="Times New Roman" w:eastAsia="Times New Roman" w:hAnsi="Times New Roman" w:cs="Times New Roman"/>
          <w:sz w:val="28"/>
          <w:szCs w:val="28"/>
        </w:rPr>
        <w:t>:0</w:t>
      </w:r>
      <w:r w:rsidR="00991FAC">
        <w:rPr>
          <w:rFonts w:ascii="Times New Roman" w:eastAsia="Times New Roman" w:hAnsi="Times New Roman" w:cs="Times New Roman"/>
          <w:sz w:val="28"/>
          <w:szCs w:val="28"/>
        </w:rPr>
        <w:t>21</w:t>
      </w:r>
      <w:r w:rsidR="002A5EFB" w:rsidRPr="002A5EFB">
        <w:rPr>
          <w:rFonts w:ascii="Times New Roman" w:eastAsia="Times New Roman" w:hAnsi="Times New Roman" w:cs="Times New Roman"/>
          <w:sz w:val="28"/>
          <w:szCs w:val="28"/>
        </w:rPr>
        <w:t>:0</w:t>
      </w:r>
      <w:r w:rsidR="00430681">
        <w:rPr>
          <w:rFonts w:ascii="Times New Roman" w:eastAsia="Times New Roman" w:hAnsi="Times New Roman" w:cs="Times New Roman"/>
          <w:sz w:val="28"/>
          <w:szCs w:val="28"/>
        </w:rPr>
        <w:t>0</w:t>
      </w:r>
      <w:r w:rsidR="00991FAC">
        <w:rPr>
          <w:rFonts w:ascii="Times New Roman" w:eastAsia="Times New Roman" w:hAnsi="Times New Roman" w:cs="Times New Roman"/>
          <w:sz w:val="28"/>
          <w:szCs w:val="28"/>
        </w:rPr>
        <w:t>07</w:t>
      </w:r>
      <w:r w:rsidR="002A5EFB" w:rsidRPr="002A5EFB">
        <w:rPr>
          <w:rFonts w:ascii="Times New Roman" w:eastAsia="Times New Roman" w:hAnsi="Times New Roman" w:cs="Times New Roman"/>
          <w:sz w:val="28"/>
          <w:szCs w:val="28"/>
        </w:rPr>
        <w:t xml:space="preserve">) площею </w:t>
      </w:r>
      <w:r w:rsidR="00991FAC">
        <w:rPr>
          <w:rFonts w:ascii="Times New Roman" w:eastAsia="Times New Roman" w:hAnsi="Times New Roman" w:cs="Times New Roman"/>
          <w:sz w:val="28"/>
          <w:szCs w:val="28"/>
        </w:rPr>
        <w:t>1576</w:t>
      </w:r>
      <w:r w:rsidR="00513B29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2A5EFB" w:rsidRPr="002A5EFB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F47E5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C0248" w:rsidRPr="00DC0248">
        <w:rPr>
          <w:rFonts w:ascii="Times New Roman" w:eastAsia="Times New Roman" w:hAnsi="Times New Roman" w:cs="Times New Roman"/>
          <w:sz w:val="28"/>
          <w:szCs w:val="28"/>
        </w:rPr>
        <w:t xml:space="preserve">з цільовим призначенням відповідно до класифікації видів цільового призначення земель: </w:t>
      </w:r>
      <w:r w:rsidR="00430681">
        <w:rPr>
          <w:rFonts w:ascii="Times New Roman" w:eastAsia="Times New Roman" w:hAnsi="Times New Roman" w:cs="Times New Roman"/>
          <w:sz w:val="28"/>
          <w:szCs w:val="28"/>
        </w:rPr>
        <w:t>03.10</w:t>
      </w:r>
      <w:r w:rsidR="00DC0248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DC0248" w:rsidRPr="00DC02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30681">
        <w:rPr>
          <w:rFonts w:ascii="Times New Roman" w:eastAsia="Times New Roman" w:hAnsi="Times New Roman" w:cs="Times New Roman"/>
          <w:sz w:val="28"/>
          <w:szCs w:val="28"/>
        </w:rPr>
        <w:t>д</w:t>
      </w:r>
      <w:r w:rsidR="00430681" w:rsidRPr="00430681">
        <w:rPr>
          <w:rFonts w:ascii="Times New Roman" w:eastAsia="Times New Roman" w:hAnsi="Times New Roman" w:cs="Times New Roman"/>
          <w:sz w:val="28"/>
          <w:szCs w:val="28"/>
        </w:rPr>
        <w:t>ля будівництва та обслуговування адміністративних будинків, офісних будівель компаній, які займаються підприємницькою діяльністю, пов'язаною з отриманням прибутку</w:t>
      </w:r>
      <w:r w:rsidR="00DC024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96DB2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 w:rsidR="00F140E4" w:rsidRPr="00F140E4">
        <w:rPr>
          <w:rFonts w:ascii="Times New Roman" w:eastAsia="Times New Roman" w:hAnsi="Times New Roman" w:cs="Times New Roman"/>
          <w:sz w:val="28"/>
          <w:szCs w:val="28"/>
        </w:rPr>
        <w:t>обслуговування нежитлових приміщень по вул.</w:t>
      </w:r>
      <w:r w:rsidR="00513B29">
        <w:rPr>
          <w:rFonts w:ascii="Times New Roman" w:eastAsia="Times New Roman" w:hAnsi="Times New Roman" w:cs="Times New Roman"/>
          <w:sz w:val="28"/>
          <w:szCs w:val="28"/>
        </w:rPr>
        <w:t> </w:t>
      </w:r>
      <w:r w:rsidR="00F140E4" w:rsidRPr="00F140E4">
        <w:rPr>
          <w:rFonts w:ascii="Times New Roman" w:eastAsia="Times New Roman" w:hAnsi="Times New Roman" w:cs="Times New Roman"/>
          <w:sz w:val="28"/>
          <w:szCs w:val="28"/>
        </w:rPr>
        <w:t>Вітрильній, 16</w:t>
      </w:r>
      <w:r w:rsidR="00DC0248">
        <w:rPr>
          <w:rFonts w:ascii="Times New Roman" w:eastAsia="Times New Roman" w:hAnsi="Times New Roman" w:cs="Times New Roman"/>
          <w:sz w:val="28"/>
          <w:szCs w:val="28"/>
        </w:rPr>
        <w:t>.</w:t>
      </w:r>
      <w:r w:rsidR="00F140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6E59A54" w14:textId="281DBF67" w:rsidR="00D82E9A" w:rsidRDefault="00D82E9A" w:rsidP="00D82E9A">
      <w:pPr>
        <w:spacing w:after="0" w:line="340" w:lineRule="exact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E9A">
        <w:rPr>
          <w:rFonts w:ascii="Times New Roman" w:eastAsia="Times New Roman" w:hAnsi="Times New Roman" w:cs="Times New Roman"/>
          <w:sz w:val="28"/>
          <w:szCs w:val="28"/>
        </w:rPr>
        <w:t xml:space="preserve">Земельна ділянка </w:t>
      </w:r>
      <w:r>
        <w:rPr>
          <w:rFonts w:ascii="Times New Roman" w:eastAsia="Times New Roman" w:hAnsi="Times New Roman" w:cs="Times New Roman"/>
          <w:sz w:val="28"/>
          <w:szCs w:val="28"/>
        </w:rPr>
        <w:t>загальною площею</w:t>
      </w:r>
      <w:r w:rsidRPr="00D82E9A">
        <w:t xml:space="preserve"> </w:t>
      </w:r>
      <w:r w:rsidRPr="00D82E9A">
        <w:rPr>
          <w:rFonts w:ascii="Times New Roman" w:eastAsia="Times New Roman" w:hAnsi="Times New Roman" w:cs="Times New Roman"/>
          <w:sz w:val="28"/>
          <w:szCs w:val="28"/>
        </w:rPr>
        <w:t>1576</w:t>
      </w:r>
      <w:r w:rsidR="00513B29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D82E9A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2E9A">
        <w:rPr>
          <w:rFonts w:ascii="Times New Roman" w:eastAsia="Times New Roman" w:hAnsi="Times New Roman" w:cs="Times New Roman"/>
          <w:sz w:val="28"/>
          <w:szCs w:val="28"/>
        </w:rPr>
        <w:t>має обмеження у використанні згідно із Порядком ведення Державного земельного кадастру, затвердженим постановою Кабінету Міністрів України від 17.10.2012 №</w:t>
      </w:r>
      <w:r w:rsidR="00513B2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82E9A">
        <w:rPr>
          <w:rFonts w:ascii="Times New Roman" w:eastAsia="Times New Roman" w:hAnsi="Times New Roman" w:cs="Times New Roman"/>
          <w:sz w:val="28"/>
          <w:szCs w:val="28"/>
        </w:rPr>
        <w:t>1051: 01.03 - охоронна зона навколо (уздовж) об’єкта транспорту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215561B" w14:textId="75E53217" w:rsidR="000B4A51" w:rsidRPr="000B4A51" w:rsidRDefault="00F47E5F" w:rsidP="00F140E4">
      <w:pPr>
        <w:spacing w:after="0" w:line="340" w:lineRule="exact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7E5F">
        <w:rPr>
          <w:rFonts w:ascii="Times New Roman" w:eastAsia="Times New Roman" w:hAnsi="Times New Roman" w:cs="Times New Roman"/>
          <w:sz w:val="28"/>
          <w:szCs w:val="28"/>
        </w:rPr>
        <w:t>1.</w:t>
      </w:r>
      <w:r w:rsidR="00FB2753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F47E5F">
        <w:rPr>
          <w:rFonts w:ascii="Times New Roman" w:eastAsia="Times New Roman" w:hAnsi="Times New Roman" w:cs="Times New Roman"/>
          <w:sz w:val="28"/>
          <w:szCs w:val="28"/>
        </w:rPr>
        <w:t>.</w:t>
      </w:r>
      <w:r w:rsidR="00DB13E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47E5F">
        <w:rPr>
          <w:rFonts w:ascii="Times New Roman" w:eastAsia="Times New Roman" w:hAnsi="Times New Roman" w:cs="Times New Roman"/>
          <w:sz w:val="28"/>
          <w:szCs w:val="28"/>
        </w:rPr>
        <w:t xml:space="preserve">Передати </w:t>
      </w:r>
      <w:r w:rsidR="00F140E4">
        <w:rPr>
          <w:rFonts w:ascii="Times New Roman" w:eastAsia="Times New Roman" w:hAnsi="Times New Roman" w:cs="Times New Roman"/>
          <w:sz w:val="28"/>
          <w:szCs w:val="28"/>
        </w:rPr>
        <w:t>т</w:t>
      </w:r>
      <w:r w:rsidR="00F140E4" w:rsidRPr="00F140E4">
        <w:rPr>
          <w:rFonts w:ascii="Times New Roman" w:eastAsia="Times New Roman" w:hAnsi="Times New Roman" w:cs="Times New Roman"/>
          <w:sz w:val="28"/>
          <w:szCs w:val="28"/>
        </w:rPr>
        <w:t>овариств</w:t>
      </w:r>
      <w:r w:rsidR="00F140E4">
        <w:rPr>
          <w:rFonts w:ascii="Times New Roman" w:eastAsia="Times New Roman" w:hAnsi="Times New Roman" w:cs="Times New Roman"/>
          <w:sz w:val="28"/>
          <w:szCs w:val="28"/>
        </w:rPr>
        <w:t>у</w:t>
      </w:r>
      <w:r w:rsidR="00F140E4" w:rsidRPr="00F140E4">
        <w:rPr>
          <w:rFonts w:ascii="Times New Roman" w:eastAsia="Times New Roman" w:hAnsi="Times New Roman" w:cs="Times New Roman"/>
          <w:sz w:val="28"/>
          <w:szCs w:val="28"/>
        </w:rPr>
        <w:t xml:space="preserve"> з додатковою відповідальністю </w:t>
      </w:r>
      <w:r w:rsidR="00F140E4">
        <w:rPr>
          <w:rFonts w:ascii="Times New Roman" w:eastAsia="Times New Roman" w:hAnsi="Times New Roman" w:cs="Times New Roman"/>
          <w:sz w:val="28"/>
          <w:szCs w:val="28"/>
        </w:rPr>
        <w:t>«</w:t>
      </w:r>
      <w:r w:rsidR="00F140E4" w:rsidRPr="00F140E4">
        <w:rPr>
          <w:rFonts w:ascii="Times New Roman" w:eastAsia="Times New Roman" w:hAnsi="Times New Roman" w:cs="Times New Roman"/>
          <w:sz w:val="28"/>
          <w:szCs w:val="28"/>
        </w:rPr>
        <w:t>МИКОЛАЇВСЬКЕ ТЕП-14896</w:t>
      </w:r>
      <w:r w:rsidR="00F140E4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F47E5F">
        <w:rPr>
          <w:rFonts w:ascii="Times New Roman" w:eastAsia="Times New Roman" w:hAnsi="Times New Roman" w:cs="Times New Roman"/>
          <w:sz w:val="28"/>
          <w:szCs w:val="28"/>
        </w:rPr>
        <w:t>в оренду на 1</w:t>
      </w:r>
      <w:r w:rsidR="00BF543D">
        <w:rPr>
          <w:rFonts w:ascii="Times New Roman" w:eastAsia="Times New Roman" w:hAnsi="Times New Roman" w:cs="Times New Roman"/>
          <w:sz w:val="28"/>
          <w:szCs w:val="28"/>
        </w:rPr>
        <w:t>5</w:t>
      </w:r>
      <w:r w:rsidR="00513B2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47E5F">
        <w:rPr>
          <w:rFonts w:ascii="Times New Roman" w:eastAsia="Times New Roman" w:hAnsi="Times New Roman" w:cs="Times New Roman"/>
          <w:sz w:val="28"/>
          <w:szCs w:val="28"/>
        </w:rPr>
        <w:t xml:space="preserve">років земельну ділянку </w:t>
      </w:r>
      <w:r w:rsidR="00B25B3B" w:rsidRPr="00B25B3B">
        <w:rPr>
          <w:rFonts w:ascii="Times New Roman" w:eastAsia="Times New Roman" w:hAnsi="Times New Roman" w:cs="Times New Roman"/>
          <w:sz w:val="28"/>
          <w:szCs w:val="28"/>
        </w:rPr>
        <w:t>(</w:t>
      </w:r>
      <w:r w:rsidR="000B4A51" w:rsidRPr="000B4A51">
        <w:rPr>
          <w:rFonts w:ascii="Times New Roman" w:eastAsia="Times New Roman" w:hAnsi="Times New Roman" w:cs="Times New Roman"/>
          <w:sz w:val="28"/>
          <w:szCs w:val="28"/>
        </w:rPr>
        <w:t xml:space="preserve">кадастровий номер – </w:t>
      </w:r>
      <w:r w:rsidR="00991FAC" w:rsidRPr="00991FAC">
        <w:rPr>
          <w:rFonts w:ascii="Times New Roman" w:eastAsia="Times New Roman" w:hAnsi="Times New Roman" w:cs="Times New Roman"/>
          <w:sz w:val="28"/>
          <w:szCs w:val="28"/>
        </w:rPr>
        <w:t>4810136600:07:021:0007) площею 1576</w:t>
      </w:r>
      <w:r w:rsidR="00513B29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F140E4" w:rsidRPr="00F140E4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F140E4" w:rsidRPr="00F140E4">
        <w:rPr>
          <w:rFonts w:ascii="Times New Roman" w:eastAsia="Times New Roman" w:hAnsi="Times New Roman" w:cs="Times New Roman"/>
          <w:sz w:val="28"/>
          <w:szCs w:val="28"/>
        </w:rPr>
        <w:t xml:space="preserve">, з цільовим призначенням відповідно до класифікації видів цільового призначення земель: 03.10 - для будівництва та обслуговування адміністративних будинків, офісних будівель компаній, які займаються підприємницькою діяльністю, пов'язаною з </w:t>
      </w:r>
      <w:r w:rsidR="00F140E4" w:rsidRPr="00F140E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отриманням прибутку, </w:t>
      </w:r>
      <w:r w:rsidR="00896DB2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 w:rsidR="00F140E4" w:rsidRPr="00F140E4">
        <w:rPr>
          <w:rFonts w:ascii="Times New Roman" w:eastAsia="Times New Roman" w:hAnsi="Times New Roman" w:cs="Times New Roman"/>
          <w:sz w:val="28"/>
          <w:szCs w:val="28"/>
        </w:rPr>
        <w:t xml:space="preserve">обслуговування </w:t>
      </w:r>
      <w:r w:rsidR="00F140E4" w:rsidRPr="009C7351">
        <w:rPr>
          <w:rFonts w:ascii="Times New Roman" w:eastAsia="Times New Roman" w:hAnsi="Times New Roman" w:cs="Times New Roman"/>
          <w:sz w:val="28"/>
          <w:szCs w:val="28"/>
        </w:rPr>
        <w:t>нежитлових приміщень по вул.</w:t>
      </w:r>
      <w:r w:rsidR="00513B29" w:rsidRPr="009C735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F140E4" w:rsidRPr="009C7351">
        <w:rPr>
          <w:rFonts w:ascii="Times New Roman" w:eastAsia="Times New Roman" w:hAnsi="Times New Roman" w:cs="Times New Roman"/>
          <w:sz w:val="28"/>
          <w:szCs w:val="28"/>
        </w:rPr>
        <w:t>Вітрильній, 16</w:t>
      </w:r>
      <w:r w:rsidR="006F4798" w:rsidRPr="009C735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C73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B4A51" w:rsidRPr="009C7351">
        <w:rPr>
          <w:rFonts w:ascii="Times New Roman" w:eastAsia="Times New Roman" w:hAnsi="Times New Roman" w:cs="Times New Roman"/>
          <w:sz w:val="28"/>
          <w:szCs w:val="28"/>
        </w:rPr>
        <w:t xml:space="preserve">згідно з витягом з Державного реєстру речових прав на нерухоме майно право власності зареєстровано на підставі </w:t>
      </w:r>
      <w:r w:rsidR="00F140E4" w:rsidRPr="009C7351">
        <w:rPr>
          <w:rFonts w:ascii="Times New Roman" w:eastAsia="Times New Roman" w:hAnsi="Times New Roman" w:cs="Times New Roman"/>
          <w:sz w:val="28"/>
          <w:szCs w:val="28"/>
        </w:rPr>
        <w:t>наказу органу Фонду державного майна від  23.01.1998 №</w:t>
      </w:r>
      <w:r w:rsidR="00513B29" w:rsidRPr="009C735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F140E4" w:rsidRPr="009C7351">
        <w:rPr>
          <w:rFonts w:ascii="Times New Roman" w:eastAsia="Times New Roman" w:hAnsi="Times New Roman" w:cs="Times New Roman"/>
          <w:sz w:val="28"/>
          <w:szCs w:val="28"/>
        </w:rPr>
        <w:t>53-п</w:t>
      </w:r>
      <w:r w:rsidR="000B4A51" w:rsidRPr="009C7351">
        <w:rPr>
          <w:rFonts w:ascii="Times New Roman" w:eastAsia="Times New Roman" w:hAnsi="Times New Roman" w:cs="Times New Roman"/>
          <w:sz w:val="28"/>
          <w:szCs w:val="28"/>
        </w:rPr>
        <w:t>, відповідно до висновку департаменту</w:t>
      </w:r>
      <w:r w:rsidR="000B4A51" w:rsidRPr="000B4A51">
        <w:rPr>
          <w:rFonts w:ascii="Times New Roman" w:eastAsia="Times New Roman" w:hAnsi="Times New Roman" w:cs="Times New Roman"/>
          <w:sz w:val="28"/>
          <w:szCs w:val="28"/>
        </w:rPr>
        <w:t xml:space="preserve"> архітектури та містобудування Миколаївської міської ради від </w:t>
      </w:r>
      <w:r w:rsidR="00F140E4" w:rsidRPr="00F140E4">
        <w:rPr>
          <w:rFonts w:ascii="Times New Roman" w:eastAsia="Times New Roman" w:hAnsi="Times New Roman" w:cs="Times New Roman"/>
          <w:sz w:val="28"/>
          <w:szCs w:val="28"/>
        </w:rPr>
        <w:t xml:space="preserve">04.08.2025 </w:t>
      </w:r>
      <w:r w:rsidR="000B4A51" w:rsidRPr="000B4A51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513B29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91FAC" w:rsidRPr="00991FAC">
        <w:rPr>
          <w:rFonts w:ascii="Times New Roman" w:eastAsia="Times New Roman" w:hAnsi="Times New Roman" w:cs="Times New Roman"/>
          <w:sz w:val="28"/>
          <w:szCs w:val="28"/>
        </w:rPr>
        <w:t xml:space="preserve">43426/12.02-13/25-2 </w:t>
      </w:r>
      <w:r w:rsidR="000B4A51" w:rsidRPr="000B4A51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ділянка).</w:t>
      </w:r>
    </w:p>
    <w:p w14:paraId="47BBD440" w14:textId="079503CF" w:rsidR="00BF543D" w:rsidRPr="00F47E5F" w:rsidRDefault="00BF543D" w:rsidP="000B4A51">
      <w:pPr>
        <w:spacing w:after="0" w:line="340" w:lineRule="exact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F118B66" w14:textId="0DA20959" w:rsidR="00BF543D" w:rsidRDefault="00F47E5F" w:rsidP="00944676">
      <w:pPr>
        <w:spacing w:after="0" w:line="340" w:lineRule="exact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70223298"/>
      <w:r w:rsidRPr="00F47E5F">
        <w:rPr>
          <w:rFonts w:ascii="Times New Roman" w:eastAsia="Times New Roman" w:hAnsi="Times New Roman" w:cs="Times New Roman"/>
          <w:sz w:val="28"/>
          <w:szCs w:val="28"/>
        </w:rPr>
        <w:t>2.</w:t>
      </w:r>
      <w:r w:rsidR="00DB13E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47E5F">
        <w:rPr>
          <w:rFonts w:ascii="Times New Roman" w:eastAsia="Times New Roman" w:hAnsi="Times New Roman" w:cs="Times New Roman"/>
          <w:sz w:val="28"/>
          <w:szCs w:val="28"/>
        </w:rPr>
        <w:t>Землекористувачу:</w:t>
      </w:r>
    </w:p>
    <w:p w14:paraId="051BC8D6" w14:textId="4A040B1C" w:rsidR="00367559" w:rsidRPr="00367559" w:rsidRDefault="00367559" w:rsidP="00944676">
      <w:pPr>
        <w:spacing w:after="0" w:line="340" w:lineRule="exact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7559">
        <w:rPr>
          <w:rFonts w:ascii="Times New Roman" w:eastAsia="Times New Roman" w:hAnsi="Times New Roman" w:cs="Times New Roman"/>
          <w:sz w:val="28"/>
          <w:szCs w:val="28"/>
        </w:rPr>
        <w:t>-</w:t>
      </w:r>
      <w:r w:rsidR="00513B2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67559">
        <w:rPr>
          <w:rFonts w:ascii="Times New Roman" w:eastAsia="Times New Roman" w:hAnsi="Times New Roman" w:cs="Times New Roman"/>
          <w:sz w:val="28"/>
          <w:szCs w:val="28"/>
        </w:rPr>
        <w:t>укласти договір оренди землі;</w:t>
      </w:r>
    </w:p>
    <w:p w14:paraId="15F472EA" w14:textId="466942BA" w:rsidR="00367559" w:rsidRPr="00367559" w:rsidRDefault="00367559" w:rsidP="00944676">
      <w:pPr>
        <w:spacing w:after="0" w:line="340" w:lineRule="exact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7559">
        <w:rPr>
          <w:rFonts w:ascii="Times New Roman" w:eastAsia="Times New Roman" w:hAnsi="Times New Roman" w:cs="Times New Roman"/>
          <w:sz w:val="28"/>
          <w:szCs w:val="28"/>
        </w:rPr>
        <w:t>-</w:t>
      </w:r>
      <w:r w:rsidR="00513B2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67559">
        <w:rPr>
          <w:rFonts w:ascii="Times New Roman" w:eastAsia="Times New Roman" w:hAnsi="Times New Roman" w:cs="Times New Roman"/>
          <w:sz w:val="28"/>
          <w:szCs w:val="28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2EAFE1C9" w14:textId="417A4C48" w:rsidR="00F47E5F" w:rsidRDefault="00367559" w:rsidP="00944676">
      <w:pPr>
        <w:spacing w:after="0" w:line="340" w:lineRule="exact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7559">
        <w:rPr>
          <w:rFonts w:ascii="Times New Roman" w:eastAsia="Times New Roman" w:hAnsi="Times New Roman" w:cs="Times New Roman"/>
          <w:sz w:val="28"/>
          <w:szCs w:val="28"/>
        </w:rPr>
        <w:t>-</w:t>
      </w:r>
      <w:r w:rsidR="00513B2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67559">
        <w:rPr>
          <w:rFonts w:ascii="Times New Roman" w:eastAsia="Times New Roman" w:hAnsi="Times New Roman" w:cs="Times New Roman"/>
          <w:sz w:val="28"/>
          <w:szCs w:val="28"/>
        </w:rPr>
        <w:t>виконувати обов'язки землекористувача відповідно до вимог Земельного кодексу України.</w:t>
      </w:r>
    </w:p>
    <w:bookmarkEnd w:id="1"/>
    <w:p w14:paraId="5916ED1A" w14:textId="77777777" w:rsidR="00367559" w:rsidRPr="004E655E" w:rsidRDefault="00367559" w:rsidP="00944676">
      <w:pPr>
        <w:spacing w:after="0" w:line="340" w:lineRule="exact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B2BD1E6" w14:textId="5FFA08A8" w:rsidR="004E655E" w:rsidRPr="004E655E" w:rsidRDefault="00DB13EB" w:rsidP="00944676">
      <w:pPr>
        <w:spacing w:after="0" w:line="340" w:lineRule="exact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4E655E" w:rsidRPr="004E655E">
        <w:rPr>
          <w:rFonts w:ascii="Times New Roman" w:eastAsia="Times New Roman" w:hAnsi="Times New Roman" w:cs="Times New Roman"/>
          <w:sz w:val="28"/>
          <w:szCs w:val="28"/>
        </w:rPr>
        <w:t>.</w:t>
      </w:r>
      <w:r w:rsidR="00DE365E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E655E" w:rsidRPr="004E655E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2B202452" w14:textId="77777777" w:rsidR="004E655E" w:rsidRPr="004E655E" w:rsidRDefault="004E655E" w:rsidP="00944676">
      <w:pPr>
        <w:spacing w:after="0" w:line="340" w:lineRule="exact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B1E275F" w14:textId="77777777" w:rsidR="004E655E" w:rsidRPr="004E655E" w:rsidRDefault="004E655E" w:rsidP="00944676">
      <w:pPr>
        <w:spacing w:after="0" w:line="340" w:lineRule="exact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33C442B" w:rsidR="00AD6FBB" w:rsidRDefault="004E655E" w:rsidP="00944676">
      <w:pPr>
        <w:spacing w:after="0" w:line="340" w:lineRule="exact"/>
        <w:ind w:right="-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E655E">
        <w:rPr>
          <w:rFonts w:ascii="Times New Roman" w:eastAsia="Times New Roman" w:hAnsi="Times New Roman" w:cs="Times New Roman"/>
          <w:sz w:val="28"/>
          <w:szCs w:val="28"/>
        </w:rPr>
        <w:t>Міський голова                                                                                    О.</w:t>
      </w:r>
      <w:r w:rsidR="00DE365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E655E">
        <w:rPr>
          <w:rFonts w:ascii="Times New Roman" w:eastAsia="Times New Roman" w:hAnsi="Times New Roman" w:cs="Times New Roman"/>
          <w:sz w:val="28"/>
          <w:szCs w:val="28"/>
        </w:rPr>
        <w:t>СЄНКЕВИЧ</w:t>
      </w:r>
    </w:p>
    <w:sectPr w:rsidR="00AD6FBB" w:rsidSect="004A1DAF">
      <w:headerReference w:type="default" r:id="rId6"/>
      <w:pgSz w:w="11906" w:h="16838"/>
      <w:pgMar w:top="1134" w:right="567" w:bottom="1134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E779F" w14:textId="77777777" w:rsidR="005B5EEE" w:rsidRDefault="005B5EEE" w:rsidP="004A1DAF">
      <w:pPr>
        <w:spacing w:after="0" w:line="240" w:lineRule="auto"/>
      </w:pPr>
      <w:r>
        <w:separator/>
      </w:r>
    </w:p>
  </w:endnote>
  <w:endnote w:type="continuationSeparator" w:id="0">
    <w:p w14:paraId="55311F05" w14:textId="77777777" w:rsidR="005B5EEE" w:rsidRDefault="005B5EEE" w:rsidP="004A1D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12CF9" w14:textId="77777777" w:rsidR="005B5EEE" w:rsidRDefault="005B5EEE" w:rsidP="004A1DAF">
      <w:pPr>
        <w:spacing w:after="0" w:line="240" w:lineRule="auto"/>
      </w:pPr>
      <w:r>
        <w:separator/>
      </w:r>
    </w:p>
  </w:footnote>
  <w:footnote w:type="continuationSeparator" w:id="0">
    <w:p w14:paraId="3E07986F" w14:textId="77777777" w:rsidR="005B5EEE" w:rsidRDefault="005B5EEE" w:rsidP="004A1D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58380582"/>
      <w:docPartObj>
        <w:docPartGallery w:val="Page Numbers (Top of Page)"/>
        <w:docPartUnique/>
      </w:docPartObj>
    </w:sdtPr>
    <w:sdtEndPr/>
    <w:sdtContent>
      <w:p w14:paraId="6153AB97" w14:textId="051BF988" w:rsidR="004A1DAF" w:rsidRDefault="004A1DA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4C96C27B" w14:textId="77777777" w:rsidR="004A1DAF" w:rsidRDefault="004A1DA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A0E24"/>
    <w:rsid w:val="000A68CD"/>
    <w:rsid w:val="000B4A51"/>
    <w:rsid w:val="000D6398"/>
    <w:rsid w:val="000F30FE"/>
    <w:rsid w:val="0017064F"/>
    <w:rsid w:val="001B65CC"/>
    <w:rsid w:val="001D7100"/>
    <w:rsid w:val="00245814"/>
    <w:rsid w:val="00255611"/>
    <w:rsid w:val="002A5EFB"/>
    <w:rsid w:val="002E73B6"/>
    <w:rsid w:val="00367559"/>
    <w:rsid w:val="00371608"/>
    <w:rsid w:val="003C2B00"/>
    <w:rsid w:val="003D6BB7"/>
    <w:rsid w:val="00415F7F"/>
    <w:rsid w:val="00430681"/>
    <w:rsid w:val="004A1DAF"/>
    <w:rsid w:val="004D5930"/>
    <w:rsid w:val="004E655E"/>
    <w:rsid w:val="00504D1F"/>
    <w:rsid w:val="00513B29"/>
    <w:rsid w:val="00551A51"/>
    <w:rsid w:val="00580EEB"/>
    <w:rsid w:val="005A5917"/>
    <w:rsid w:val="005B5EEE"/>
    <w:rsid w:val="005C32F4"/>
    <w:rsid w:val="00643BA2"/>
    <w:rsid w:val="00646694"/>
    <w:rsid w:val="006E1255"/>
    <w:rsid w:val="006E4A4A"/>
    <w:rsid w:val="006F4798"/>
    <w:rsid w:val="007026E8"/>
    <w:rsid w:val="00722547"/>
    <w:rsid w:val="00737F75"/>
    <w:rsid w:val="00770C05"/>
    <w:rsid w:val="008767B6"/>
    <w:rsid w:val="00896DB2"/>
    <w:rsid w:val="008D08FF"/>
    <w:rsid w:val="00944676"/>
    <w:rsid w:val="00954ACF"/>
    <w:rsid w:val="00991FAC"/>
    <w:rsid w:val="009C7351"/>
    <w:rsid w:val="00A263F1"/>
    <w:rsid w:val="00A77419"/>
    <w:rsid w:val="00AA234F"/>
    <w:rsid w:val="00AA7A0B"/>
    <w:rsid w:val="00AD6FBB"/>
    <w:rsid w:val="00B25B3B"/>
    <w:rsid w:val="00B52BF2"/>
    <w:rsid w:val="00BD3547"/>
    <w:rsid w:val="00BF543D"/>
    <w:rsid w:val="00C30880"/>
    <w:rsid w:val="00CA32B4"/>
    <w:rsid w:val="00CA3F2F"/>
    <w:rsid w:val="00CC5323"/>
    <w:rsid w:val="00CC7B74"/>
    <w:rsid w:val="00D27AED"/>
    <w:rsid w:val="00D82E9A"/>
    <w:rsid w:val="00D91B86"/>
    <w:rsid w:val="00D962F0"/>
    <w:rsid w:val="00DA0912"/>
    <w:rsid w:val="00DA42EF"/>
    <w:rsid w:val="00DA7CEC"/>
    <w:rsid w:val="00DB13EB"/>
    <w:rsid w:val="00DB354F"/>
    <w:rsid w:val="00DB4940"/>
    <w:rsid w:val="00DC0248"/>
    <w:rsid w:val="00DD6AB1"/>
    <w:rsid w:val="00DE365E"/>
    <w:rsid w:val="00E74F97"/>
    <w:rsid w:val="00EA7ACB"/>
    <w:rsid w:val="00EB6108"/>
    <w:rsid w:val="00EC3FAB"/>
    <w:rsid w:val="00EE6FCE"/>
    <w:rsid w:val="00EF3C78"/>
    <w:rsid w:val="00F140E4"/>
    <w:rsid w:val="00F47E5F"/>
    <w:rsid w:val="00F84F63"/>
    <w:rsid w:val="00FB2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A4EAE324-06DB-4111-B224-DB7879830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A1DA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A1DAF"/>
  </w:style>
  <w:style w:type="paragraph" w:styleId="a8">
    <w:name w:val="footer"/>
    <w:basedOn w:val="a"/>
    <w:link w:val="a9"/>
    <w:uiPriority w:val="99"/>
    <w:unhideWhenUsed/>
    <w:rsid w:val="004A1DA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A1D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1955</Words>
  <Characters>1115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УЗР</cp:lastModifiedBy>
  <cp:revision>4</cp:revision>
  <cp:lastPrinted>2025-09-03T06:49:00Z</cp:lastPrinted>
  <dcterms:created xsi:type="dcterms:W3CDTF">2025-09-03T06:44:00Z</dcterms:created>
  <dcterms:modified xsi:type="dcterms:W3CDTF">2025-09-03T06:49:00Z</dcterms:modified>
</cp:coreProperties>
</file>