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85EEA" w14:textId="77777777" w:rsidR="00F33846" w:rsidRDefault="00000000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5" o:title=""/>
            <o:lock v:ext="edit" aspectratio="f"/>
          </v:shape>
          <o:OLEObject Type="Embed" ProgID="Word.Picture.8" ShapeID="_x0000_s1026" DrawAspect="Content" ObjectID="_1815571625" r:id="rId6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2F734A70" w:rsidR="00F33846" w:rsidRDefault="0023262F" w:rsidP="00F33846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4</w:t>
      </w:r>
      <w:r w:rsidR="00F63C21">
        <w:rPr>
          <w:spacing w:val="40"/>
        </w:rPr>
        <w:t>6</w:t>
      </w:r>
      <w:r w:rsidR="00F33846">
        <w:rPr>
          <w:spacing w:val="40"/>
        </w:rPr>
        <w:t xml:space="preserve"> сесія Миколаївської міської ради </w:t>
      </w:r>
      <w:r w:rsidR="00F33846">
        <w:rPr>
          <w:spacing w:val="40"/>
          <w:lang w:val="en-US"/>
        </w:rPr>
        <w:t>VIII</w:t>
      </w:r>
      <w:r w:rsidR="00F33846"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7C9AAFCD" w:rsidR="00F33846" w:rsidRDefault="00F33846" w:rsidP="00F33846">
      <w:pPr>
        <w:ind w:firstLine="0"/>
      </w:pPr>
      <w:r>
        <w:t xml:space="preserve">від </w:t>
      </w:r>
      <w:r w:rsidR="00F63C21">
        <w:t>31</w:t>
      </w:r>
      <w:r>
        <w:t>.</w:t>
      </w:r>
      <w:r w:rsidR="0023262F" w:rsidRPr="00AF3294">
        <w:t>0</w:t>
      </w:r>
      <w:r w:rsidR="0093485A">
        <w:rPr>
          <w:lang w:val="en-US"/>
        </w:rPr>
        <w:t>7</w:t>
      </w:r>
      <w:r>
        <w:t>.202</w:t>
      </w:r>
      <w:r w:rsidR="0023262F" w:rsidRPr="00AF3294">
        <w:t>5</w:t>
      </w:r>
      <w:r>
        <w:t xml:space="preserve">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22C44B37" w14:textId="03EE02B4" w:rsidR="002A5EBF" w:rsidRDefault="002A5EBF" w:rsidP="00D00781">
      <w:pPr>
        <w:ind w:left="1134" w:hanging="1134"/>
        <w:rPr>
          <w:b/>
          <w:bCs/>
          <w:sz w:val="32"/>
          <w:szCs w:val="32"/>
        </w:rPr>
      </w:pPr>
      <w:r w:rsidRPr="00CA169C">
        <w:rPr>
          <w:b/>
          <w:bCs/>
        </w:rPr>
        <w:t>(</w:t>
      </w:r>
      <w:r w:rsidR="0019396B">
        <w:rPr>
          <w:b/>
        </w:rPr>
        <w:t>s-zr-</w:t>
      </w:r>
      <w:r w:rsidR="00F63C21">
        <w:rPr>
          <w:b/>
        </w:rPr>
        <w:t>250</w:t>
      </w:r>
      <w:r w:rsidR="0019396B">
        <w:rPr>
          <w:b/>
        </w:rPr>
        <w:t>/</w:t>
      </w:r>
      <w:r w:rsidR="00F63C21">
        <w:rPr>
          <w:b/>
        </w:rPr>
        <w:t>77</w:t>
      </w:r>
      <w:r w:rsidR="0019396B">
        <w:rPr>
          <w:b/>
        </w:rPr>
        <w:t>) </w:t>
      </w:r>
      <w:hyperlink r:id="rId7">
        <w:r w:rsidR="00F63C21">
          <w:t>Про надання громадянці Криловій Жанні В'ячеславівні дозволу на виготовлення технічної документації із землеустрою щодо встановлення (відновлення) меж земельної ділянки в натурі (на місцевості) з метою передачі в оренду для обслуговування нежитлової будівлі торговельного центру по просп. Центральному, 27-б у Заводському районі м. Миколаєва</w:t>
        </w:r>
      </w:hyperlink>
    </w:p>
    <w:p w14:paraId="6F56CF6B" w14:textId="77777777" w:rsidR="00A832B5" w:rsidRDefault="00A832B5" w:rsidP="00F33846">
      <w:pPr>
        <w:ind w:firstLine="0"/>
        <w:jc w:val="center"/>
        <w:rPr>
          <w:b/>
          <w:bCs/>
          <w:sz w:val="32"/>
          <w:szCs w:val="32"/>
        </w:rPr>
      </w:pPr>
    </w:p>
    <w:p w14:paraId="3907FC30" w14:textId="4C7E425A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F63C21" w14:paraId="5FD7AC7D" w14:textId="77777777" w:rsidTr="00AD4571">
        <w:tc>
          <w:tcPr>
            <w:tcW w:w="704" w:type="dxa"/>
          </w:tcPr>
          <w:p w14:paraId="4EF146E4" w14:textId="77777777" w:rsidR="00F63C21" w:rsidRDefault="00F63C21" w:rsidP="00F63C21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5524C38F" w:rsidR="00F63C21" w:rsidRPr="00F63C21" w:rsidRDefault="00F63C21" w:rsidP="00F63C2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63C21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F99F1A2" w14:textId="2D4122AE" w:rsidR="00F63C21" w:rsidRPr="00F63C21" w:rsidRDefault="00F63C21" w:rsidP="00F63C21">
            <w:pPr>
              <w:ind w:firstLine="0"/>
              <w:jc w:val="center"/>
            </w:pPr>
            <w:r w:rsidRPr="00F63C21">
              <w:rPr>
                <w:color w:val="000000"/>
              </w:rPr>
              <w:t>УТРИМ.</w:t>
            </w:r>
          </w:p>
        </w:tc>
      </w:tr>
      <w:tr w:rsidR="00F63C21" w14:paraId="62E0BD3E" w14:textId="77777777" w:rsidTr="00AD4571">
        <w:tc>
          <w:tcPr>
            <w:tcW w:w="704" w:type="dxa"/>
          </w:tcPr>
          <w:p w14:paraId="7001330A" w14:textId="77777777" w:rsidR="00F63C21" w:rsidRDefault="00F63C21" w:rsidP="00F63C21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0787225C" w:rsidR="00F63C21" w:rsidRPr="00F63C21" w:rsidRDefault="00F63C21" w:rsidP="00F63C2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63C21">
              <w:rPr>
                <w:color w:val="000000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7533E4E3" w14:textId="3C2E48EE" w:rsidR="00F63C21" w:rsidRPr="00F63C21" w:rsidRDefault="00F63C21" w:rsidP="00F63C21">
            <w:pPr>
              <w:ind w:firstLine="0"/>
              <w:jc w:val="center"/>
            </w:pPr>
            <w:r w:rsidRPr="00F63C21">
              <w:rPr>
                <w:color w:val="000000"/>
              </w:rPr>
              <w:t>УТРИМ.</w:t>
            </w:r>
          </w:p>
        </w:tc>
      </w:tr>
      <w:tr w:rsidR="00F63C21" w14:paraId="4D4A6674" w14:textId="77777777" w:rsidTr="00AD4571">
        <w:tc>
          <w:tcPr>
            <w:tcW w:w="704" w:type="dxa"/>
          </w:tcPr>
          <w:p w14:paraId="62C8D933" w14:textId="77777777" w:rsidR="00F63C21" w:rsidRDefault="00F63C21" w:rsidP="00F63C21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6FAEAD1A" w:rsidR="00F63C21" w:rsidRPr="00F63C21" w:rsidRDefault="00F63C21" w:rsidP="00F63C2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63C21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DF3CE9E" w14:textId="509B70FE" w:rsidR="00F63C21" w:rsidRPr="00F63C21" w:rsidRDefault="00F63C21" w:rsidP="00F63C21">
            <w:pPr>
              <w:ind w:firstLine="0"/>
              <w:jc w:val="center"/>
            </w:pPr>
            <w:r w:rsidRPr="00F63C21">
              <w:rPr>
                <w:color w:val="000000"/>
              </w:rPr>
              <w:t>ЗА</w:t>
            </w:r>
          </w:p>
        </w:tc>
      </w:tr>
      <w:tr w:rsidR="00F63C21" w14:paraId="52F572E2" w14:textId="77777777" w:rsidTr="00AD4571">
        <w:tc>
          <w:tcPr>
            <w:tcW w:w="704" w:type="dxa"/>
          </w:tcPr>
          <w:p w14:paraId="3A494EED" w14:textId="77777777" w:rsidR="00F63C21" w:rsidRDefault="00F63C21" w:rsidP="00F63C21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270F6721" w:rsidR="00F63C21" w:rsidRPr="00F63C21" w:rsidRDefault="00F63C21" w:rsidP="00F63C2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63C21">
              <w:rPr>
                <w:color w:val="000000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3C6A3EBB" w14:textId="2746595D" w:rsidR="00F63C21" w:rsidRPr="00F63C21" w:rsidRDefault="00F63C21" w:rsidP="00F63C21">
            <w:pPr>
              <w:ind w:firstLine="0"/>
              <w:jc w:val="center"/>
            </w:pPr>
            <w:r w:rsidRPr="00F63C21">
              <w:rPr>
                <w:color w:val="000000"/>
              </w:rPr>
              <w:t>УТРИМ.</w:t>
            </w:r>
          </w:p>
        </w:tc>
      </w:tr>
      <w:tr w:rsidR="00F63C21" w14:paraId="4A5248EC" w14:textId="77777777" w:rsidTr="00AD4571">
        <w:tc>
          <w:tcPr>
            <w:tcW w:w="704" w:type="dxa"/>
          </w:tcPr>
          <w:p w14:paraId="2D4537F9" w14:textId="77777777" w:rsidR="00F63C21" w:rsidRDefault="00F63C21" w:rsidP="00F63C21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73B804EC" w:rsidR="00F63C21" w:rsidRPr="00F63C21" w:rsidRDefault="00F63C21" w:rsidP="00F63C2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63C21">
              <w:rPr>
                <w:color w:val="000000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17D7BBF4" w14:textId="187ECAA1" w:rsidR="00F63C21" w:rsidRPr="00F63C21" w:rsidRDefault="00F63C21" w:rsidP="00F63C21">
            <w:pPr>
              <w:ind w:firstLine="0"/>
              <w:jc w:val="center"/>
            </w:pPr>
            <w:r w:rsidRPr="00F63C21">
              <w:rPr>
                <w:color w:val="000000"/>
              </w:rPr>
              <w:t>ЗА</w:t>
            </w:r>
          </w:p>
        </w:tc>
      </w:tr>
      <w:tr w:rsidR="00F63C21" w14:paraId="2B95ECA5" w14:textId="77777777" w:rsidTr="00AD4571">
        <w:tc>
          <w:tcPr>
            <w:tcW w:w="704" w:type="dxa"/>
          </w:tcPr>
          <w:p w14:paraId="51C451F0" w14:textId="77777777" w:rsidR="00F63C21" w:rsidRDefault="00F63C21" w:rsidP="00F63C21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5C53121C" w:rsidR="00F63C21" w:rsidRPr="00F63C21" w:rsidRDefault="00F63C21" w:rsidP="00F63C2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63C21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B30D631" w14:textId="7F19ADCA" w:rsidR="00F63C21" w:rsidRPr="00F63C21" w:rsidRDefault="00F63C21" w:rsidP="00F63C21">
            <w:pPr>
              <w:ind w:firstLine="0"/>
              <w:jc w:val="center"/>
            </w:pPr>
            <w:r w:rsidRPr="00F63C21">
              <w:rPr>
                <w:color w:val="000000"/>
              </w:rPr>
              <w:t>УТРИМ.</w:t>
            </w:r>
          </w:p>
        </w:tc>
      </w:tr>
      <w:tr w:rsidR="00F63C21" w14:paraId="268648D5" w14:textId="77777777" w:rsidTr="00AD4571">
        <w:tc>
          <w:tcPr>
            <w:tcW w:w="704" w:type="dxa"/>
          </w:tcPr>
          <w:p w14:paraId="31A43D6D" w14:textId="77777777" w:rsidR="00F63C21" w:rsidRDefault="00F63C21" w:rsidP="00F63C21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36D1CB0A" w:rsidR="00F63C21" w:rsidRPr="00F63C21" w:rsidRDefault="00F63C21" w:rsidP="00F63C2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63C21">
              <w:rPr>
                <w:color w:val="000000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039281B2" w14:textId="3A76A12B" w:rsidR="00F63C21" w:rsidRPr="00F63C21" w:rsidRDefault="00F63C21" w:rsidP="00F63C21">
            <w:pPr>
              <w:ind w:firstLine="0"/>
              <w:jc w:val="center"/>
            </w:pPr>
            <w:r w:rsidRPr="00F63C21">
              <w:rPr>
                <w:color w:val="000000"/>
              </w:rPr>
              <w:t>УТРИМ.</w:t>
            </w:r>
          </w:p>
        </w:tc>
      </w:tr>
      <w:tr w:rsidR="00F63C21" w14:paraId="3708F2A7" w14:textId="77777777" w:rsidTr="00AD4571">
        <w:tc>
          <w:tcPr>
            <w:tcW w:w="704" w:type="dxa"/>
          </w:tcPr>
          <w:p w14:paraId="08A4CB94" w14:textId="77777777" w:rsidR="00F63C21" w:rsidRDefault="00F63C21" w:rsidP="00F63C21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725F346C" w:rsidR="00F63C21" w:rsidRPr="00F63C21" w:rsidRDefault="00F63C21" w:rsidP="00F63C2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63C21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DBD6CF0" w14:textId="6935C92F" w:rsidR="00F63C21" w:rsidRPr="00F63C21" w:rsidRDefault="00F63C21" w:rsidP="00F63C21">
            <w:pPr>
              <w:ind w:firstLine="0"/>
              <w:jc w:val="center"/>
            </w:pPr>
            <w:r w:rsidRPr="00F63C21">
              <w:rPr>
                <w:color w:val="000000"/>
              </w:rPr>
              <w:t>УТРИМ.</w:t>
            </w:r>
          </w:p>
        </w:tc>
      </w:tr>
      <w:tr w:rsidR="00F63C21" w14:paraId="62308078" w14:textId="77777777" w:rsidTr="00AD4571">
        <w:tc>
          <w:tcPr>
            <w:tcW w:w="704" w:type="dxa"/>
          </w:tcPr>
          <w:p w14:paraId="6D51C4BC" w14:textId="77777777" w:rsidR="00F63C21" w:rsidRDefault="00F63C21" w:rsidP="00F63C21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27C4F041" w:rsidR="00F63C21" w:rsidRPr="00F63C21" w:rsidRDefault="00F63C21" w:rsidP="00F63C2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63C21">
              <w:rPr>
                <w:color w:val="000000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035EAD71" w14:textId="2FE9A4C3" w:rsidR="00F63C21" w:rsidRPr="00F63C21" w:rsidRDefault="00F63C21" w:rsidP="00F63C21">
            <w:pPr>
              <w:ind w:firstLine="0"/>
              <w:jc w:val="center"/>
            </w:pPr>
            <w:r w:rsidRPr="00F63C21">
              <w:rPr>
                <w:color w:val="000000"/>
              </w:rPr>
              <w:t>УТРИМ.</w:t>
            </w:r>
          </w:p>
        </w:tc>
      </w:tr>
      <w:tr w:rsidR="00F63C21" w14:paraId="5D76DF36" w14:textId="77777777" w:rsidTr="00AD4571">
        <w:tc>
          <w:tcPr>
            <w:tcW w:w="704" w:type="dxa"/>
          </w:tcPr>
          <w:p w14:paraId="79BD732D" w14:textId="77777777" w:rsidR="00F63C21" w:rsidRDefault="00F63C21" w:rsidP="00F63C21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76211D46" w:rsidR="00F63C21" w:rsidRPr="00F63C21" w:rsidRDefault="00F63C21" w:rsidP="00F63C2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63C21">
              <w:rPr>
                <w:color w:val="000000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1F92CAB2" w14:textId="308A33EB" w:rsidR="00F63C21" w:rsidRPr="00F63C21" w:rsidRDefault="00F63C21" w:rsidP="00F63C21">
            <w:pPr>
              <w:ind w:firstLine="0"/>
              <w:jc w:val="center"/>
            </w:pPr>
            <w:r w:rsidRPr="00F63C21">
              <w:rPr>
                <w:color w:val="000000"/>
              </w:rPr>
              <w:t>ЗА</w:t>
            </w:r>
          </w:p>
        </w:tc>
      </w:tr>
      <w:tr w:rsidR="00F63C21" w14:paraId="78ABB541" w14:textId="77777777" w:rsidTr="00AD4571">
        <w:tc>
          <w:tcPr>
            <w:tcW w:w="704" w:type="dxa"/>
          </w:tcPr>
          <w:p w14:paraId="345DFE93" w14:textId="77777777" w:rsidR="00F63C21" w:rsidRDefault="00F63C21" w:rsidP="00F63C21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43E96F14" w:rsidR="00F63C21" w:rsidRPr="00F63C21" w:rsidRDefault="00F63C21" w:rsidP="00F63C2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63C21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2480B4FB" w14:textId="4E59EB60" w:rsidR="00F63C21" w:rsidRPr="00F63C21" w:rsidRDefault="00F63C21" w:rsidP="00F63C21">
            <w:pPr>
              <w:ind w:firstLine="0"/>
              <w:jc w:val="center"/>
            </w:pPr>
            <w:r w:rsidRPr="00F63C21">
              <w:rPr>
                <w:color w:val="000000"/>
              </w:rPr>
              <w:t>УТРИМ.</w:t>
            </w:r>
          </w:p>
        </w:tc>
      </w:tr>
      <w:tr w:rsidR="00F63C21" w14:paraId="0D693A47" w14:textId="77777777" w:rsidTr="00AD4571">
        <w:tc>
          <w:tcPr>
            <w:tcW w:w="704" w:type="dxa"/>
          </w:tcPr>
          <w:p w14:paraId="6E558807" w14:textId="77777777" w:rsidR="00F63C21" w:rsidRDefault="00F63C21" w:rsidP="00F63C21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4632433D" w:rsidR="00F63C21" w:rsidRPr="00F63C21" w:rsidRDefault="00F63C21" w:rsidP="00F63C2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63C21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45F0C57" w14:textId="3D29F4D7" w:rsidR="00F63C21" w:rsidRPr="00F63C21" w:rsidRDefault="00F63C21" w:rsidP="00F63C21">
            <w:pPr>
              <w:ind w:firstLine="0"/>
              <w:jc w:val="center"/>
            </w:pPr>
            <w:r w:rsidRPr="00F63C21">
              <w:rPr>
                <w:color w:val="000000"/>
              </w:rPr>
              <w:t>ПРОТИ</w:t>
            </w:r>
          </w:p>
        </w:tc>
      </w:tr>
      <w:tr w:rsidR="00F63C21" w14:paraId="79ADEC4E" w14:textId="77777777" w:rsidTr="00AD4571">
        <w:tc>
          <w:tcPr>
            <w:tcW w:w="704" w:type="dxa"/>
          </w:tcPr>
          <w:p w14:paraId="18ED7303" w14:textId="77777777" w:rsidR="00F63C21" w:rsidRDefault="00F63C21" w:rsidP="00F63C21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68E2D2BE" w:rsidR="00F63C21" w:rsidRPr="00F63C21" w:rsidRDefault="00F63C21" w:rsidP="00F63C2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63C21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230EAD7" w14:textId="34FA244C" w:rsidR="00F63C21" w:rsidRPr="00F63C21" w:rsidRDefault="00F63C21" w:rsidP="00F63C21">
            <w:pPr>
              <w:ind w:firstLine="0"/>
              <w:jc w:val="center"/>
            </w:pPr>
            <w:r w:rsidRPr="00F63C21">
              <w:rPr>
                <w:color w:val="000000"/>
              </w:rPr>
              <w:t>УТРИМ.</w:t>
            </w:r>
          </w:p>
        </w:tc>
      </w:tr>
      <w:tr w:rsidR="00F63C21" w14:paraId="64A254F5" w14:textId="77777777" w:rsidTr="00AD4571">
        <w:tc>
          <w:tcPr>
            <w:tcW w:w="704" w:type="dxa"/>
          </w:tcPr>
          <w:p w14:paraId="204F6100" w14:textId="77777777" w:rsidR="00F63C21" w:rsidRDefault="00F63C21" w:rsidP="00F63C21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1C1B3251" w:rsidR="00F63C21" w:rsidRPr="00F63C21" w:rsidRDefault="00F63C21" w:rsidP="00F63C2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63C21">
              <w:rPr>
                <w:color w:val="000000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2DEFD3EF" w14:textId="295CA3D6" w:rsidR="00F63C21" w:rsidRPr="00F63C21" w:rsidRDefault="00F63C21" w:rsidP="00F63C21">
            <w:pPr>
              <w:ind w:firstLine="0"/>
              <w:jc w:val="center"/>
            </w:pPr>
            <w:r w:rsidRPr="00F63C21">
              <w:rPr>
                <w:color w:val="000000"/>
              </w:rPr>
              <w:t>ЗА</w:t>
            </w:r>
          </w:p>
        </w:tc>
      </w:tr>
      <w:tr w:rsidR="00F63C21" w14:paraId="359964B9" w14:textId="77777777" w:rsidTr="00AD4571">
        <w:tc>
          <w:tcPr>
            <w:tcW w:w="704" w:type="dxa"/>
          </w:tcPr>
          <w:p w14:paraId="42A232BD" w14:textId="77777777" w:rsidR="00F63C21" w:rsidRDefault="00F63C21" w:rsidP="00F63C21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1887D536" w:rsidR="00F63C21" w:rsidRPr="00F63C21" w:rsidRDefault="00F63C21" w:rsidP="00F63C2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63C21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5616CD7" w14:textId="1CC629B4" w:rsidR="00F63C21" w:rsidRPr="00F63C21" w:rsidRDefault="00F63C21" w:rsidP="00F63C21">
            <w:pPr>
              <w:ind w:firstLine="0"/>
              <w:jc w:val="center"/>
            </w:pPr>
            <w:r w:rsidRPr="00F63C21">
              <w:rPr>
                <w:color w:val="000000"/>
              </w:rPr>
              <w:t>ЗА</w:t>
            </w:r>
          </w:p>
        </w:tc>
      </w:tr>
      <w:tr w:rsidR="00F63C21" w14:paraId="5A655FB8" w14:textId="77777777" w:rsidTr="00AD4571">
        <w:tc>
          <w:tcPr>
            <w:tcW w:w="704" w:type="dxa"/>
          </w:tcPr>
          <w:p w14:paraId="58B9E758" w14:textId="77777777" w:rsidR="00F63C21" w:rsidRDefault="00F63C21" w:rsidP="00F63C21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7E14A179" w:rsidR="00F63C21" w:rsidRPr="00F63C21" w:rsidRDefault="00F63C21" w:rsidP="00F63C2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63C21">
              <w:rPr>
                <w:color w:val="000000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166C78DC" w14:textId="5B89CED0" w:rsidR="00F63C21" w:rsidRPr="00F63C21" w:rsidRDefault="00F63C21" w:rsidP="00F63C21">
            <w:pPr>
              <w:ind w:firstLine="0"/>
              <w:jc w:val="center"/>
            </w:pPr>
            <w:r w:rsidRPr="00F63C21">
              <w:rPr>
                <w:color w:val="000000"/>
              </w:rPr>
              <w:t>УТРИМ.</w:t>
            </w:r>
          </w:p>
        </w:tc>
      </w:tr>
      <w:tr w:rsidR="00F63C21" w14:paraId="245F4053" w14:textId="77777777" w:rsidTr="00AD4571">
        <w:tc>
          <w:tcPr>
            <w:tcW w:w="704" w:type="dxa"/>
          </w:tcPr>
          <w:p w14:paraId="7E1600D6" w14:textId="77777777" w:rsidR="00F63C21" w:rsidRDefault="00F63C21" w:rsidP="00F63C21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6BF3BFD9" w:rsidR="00F63C21" w:rsidRPr="00F63C21" w:rsidRDefault="00F63C21" w:rsidP="00F63C2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63C21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6A8FA950" w14:textId="5348B742" w:rsidR="00F63C21" w:rsidRPr="00F63C21" w:rsidRDefault="00F63C21" w:rsidP="00F63C21">
            <w:pPr>
              <w:ind w:firstLine="0"/>
              <w:jc w:val="center"/>
            </w:pPr>
            <w:r w:rsidRPr="00F63C21">
              <w:rPr>
                <w:color w:val="000000"/>
              </w:rPr>
              <w:t>ЗА</w:t>
            </w:r>
          </w:p>
        </w:tc>
      </w:tr>
      <w:tr w:rsidR="00F63C21" w14:paraId="429FCA0F" w14:textId="77777777" w:rsidTr="00AD4571">
        <w:tc>
          <w:tcPr>
            <w:tcW w:w="704" w:type="dxa"/>
          </w:tcPr>
          <w:p w14:paraId="753376F5" w14:textId="77777777" w:rsidR="00F63C21" w:rsidRDefault="00F63C21" w:rsidP="00F63C21">
            <w:pPr>
              <w:spacing w:line="288" w:lineRule="auto"/>
              <w:ind w:firstLine="0"/>
              <w:jc w:val="center"/>
            </w:pPr>
            <w:r>
              <w:lastRenderedPageBreak/>
              <w:t>18.</w:t>
            </w:r>
          </w:p>
        </w:tc>
        <w:tc>
          <w:tcPr>
            <w:tcW w:w="6946" w:type="dxa"/>
            <w:vAlign w:val="bottom"/>
          </w:tcPr>
          <w:p w14:paraId="526787CB" w14:textId="6FDC9F80" w:rsidR="00F63C21" w:rsidRPr="00F63C21" w:rsidRDefault="00F63C21" w:rsidP="00F63C2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63C21">
              <w:rPr>
                <w:color w:val="000000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68D15B13" w14:textId="70C6238A" w:rsidR="00F63C21" w:rsidRPr="00F63C21" w:rsidRDefault="00F63C21" w:rsidP="00F63C21">
            <w:pPr>
              <w:ind w:firstLine="0"/>
              <w:jc w:val="center"/>
            </w:pPr>
            <w:r w:rsidRPr="00F63C21">
              <w:rPr>
                <w:color w:val="000000"/>
              </w:rPr>
              <w:t>ЗА</w:t>
            </w:r>
          </w:p>
        </w:tc>
      </w:tr>
      <w:tr w:rsidR="00F63C21" w14:paraId="12324EC7" w14:textId="77777777" w:rsidTr="00AD4571">
        <w:tc>
          <w:tcPr>
            <w:tcW w:w="704" w:type="dxa"/>
          </w:tcPr>
          <w:p w14:paraId="07177958" w14:textId="77777777" w:rsidR="00F63C21" w:rsidRDefault="00F63C21" w:rsidP="00F63C21">
            <w:pPr>
              <w:spacing w:line="288" w:lineRule="auto"/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2A96DAEB" w14:textId="13FD7B75" w:rsidR="00F63C21" w:rsidRPr="00F63C21" w:rsidRDefault="00F63C21" w:rsidP="00F63C2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63C21">
              <w:rPr>
                <w:color w:val="000000"/>
              </w:rPr>
              <w:t xml:space="preserve">Мазанко Марина Петрівна </w:t>
            </w:r>
          </w:p>
        </w:tc>
        <w:tc>
          <w:tcPr>
            <w:tcW w:w="1978" w:type="dxa"/>
            <w:vAlign w:val="bottom"/>
          </w:tcPr>
          <w:p w14:paraId="78593AD1" w14:textId="669DE578" w:rsidR="00F63C21" w:rsidRPr="00F63C21" w:rsidRDefault="00F63C21" w:rsidP="00F63C21">
            <w:pPr>
              <w:ind w:firstLine="0"/>
              <w:jc w:val="center"/>
            </w:pPr>
            <w:r w:rsidRPr="00F63C21">
              <w:rPr>
                <w:color w:val="000000"/>
              </w:rPr>
              <w:t>ЗА</w:t>
            </w:r>
          </w:p>
        </w:tc>
      </w:tr>
      <w:tr w:rsidR="00F63C21" w14:paraId="13EA30E2" w14:textId="77777777" w:rsidTr="00AD4571">
        <w:tc>
          <w:tcPr>
            <w:tcW w:w="704" w:type="dxa"/>
          </w:tcPr>
          <w:p w14:paraId="2F04DCAB" w14:textId="77777777" w:rsidR="00F63C21" w:rsidRDefault="00F63C21" w:rsidP="00F63C21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0DE3E3ED" w:rsidR="00F63C21" w:rsidRPr="00F63C21" w:rsidRDefault="00F63C21" w:rsidP="00F63C2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63C21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532D823D" w14:textId="0C3CF0DB" w:rsidR="00F63C21" w:rsidRPr="00F63C21" w:rsidRDefault="00F63C21" w:rsidP="00F63C21">
            <w:pPr>
              <w:ind w:firstLine="0"/>
              <w:jc w:val="center"/>
            </w:pPr>
            <w:r w:rsidRPr="00F63C21">
              <w:rPr>
                <w:color w:val="000000"/>
              </w:rPr>
              <w:t>УТРИМ.</w:t>
            </w:r>
          </w:p>
        </w:tc>
      </w:tr>
      <w:tr w:rsidR="00F63C21" w14:paraId="29641AA5" w14:textId="77777777" w:rsidTr="00AD4571">
        <w:tc>
          <w:tcPr>
            <w:tcW w:w="704" w:type="dxa"/>
          </w:tcPr>
          <w:p w14:paraId="1A6215F6" w14:textId="77777777" w:rsidR="00F63C21" w:rsidRDefault="00F63C21" w:rsidP="00F63C21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FF13943" w14:textId="28C4FE86" w:rsidR="00F63C21" w:rsidRPr="00F63C21" w:rsidRDefault="00F63C21" w:rsidP="00F63C2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63C21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42E9057" w14:textId="665520D1" w:rsidR="00F63C21" w:rsidRPr="00F63C21" w:rsidRDefault="00F63C21" w:rsidP="00F63C21">
            <w:pPr>
              <w:ind w:firstLine="0"/>
              <w:jc w:val="center"/>
            </w:pPr>
            <w:r w:rsidRPr="00F63C21">
              <w:rPr>
                <w:color w:val="000000"/>
              </w:rPr>
              <w:t>УТРИМ.</w:t>
            </w:r>
          </w:p>
        </w:tc>
      </w:tr>
      <w:tr w:rsidR="00F63C21" w14:paraId="011EC405" w14:textId="77777777" w:rsidTr="00AD4571">
        <w:tc>
          <w:tcPr>
            <w:tcW w:w="704" w:type="dxa"/>
          </w:tcPr>
          <w:p w14:paraId="005EF8E6" w14:textId="77777777" w:rsidR="00F63C21" w:rsidRPr="00012AD5" w:rsidRDefault="00F63C21" w:rsidP="00F63C21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4941562B" w:rsidR="00F63C21" w:rsidRPr="00F63C21" w:rsidRDefault="00F63C21" w:rsidP="00F63C2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63C21">
              <w:rPr>
                <w:color w:val="000000"/>
              </w:rPr>
              <w:t xml:space="preserve">Транська Владлена Сергіївна </w:t>
            </w:r>
          </w:p>
        </w:tc>
        <w:tc>
          <w:tcPr>
            <w:tcW w:w="1978" w:type="dxa"/>
            <w:vAlign w:val="bottom"/>
          </w:tcPr>
          <w:p w14:paraId="689D99B6" w14:textId="1E5DBE37" w:rsidR="00F63C21" w:rsidRPr="00F63C21" w:rsidRDefault="00F63C21" w:rsidP="00F63C21">
            <w:pPr>
              <w:ind w:firstLine="0"/>
              <w:jc w:val="center"/>
            </w:pPr>
            <w:r w:rsidRPr="00F63C21">
              <w:rPr>
                <w:color w:val="000000"/>
              </w:rPr>
              <w:t>УТРИМ.</w:t>
            </w:r>
          </w:p>
        </w:tc>
      </w:tr>
      <w:tr w:rsidR="00F63C21" w14:paraId="2C56F313" w14:textId="77777777" w:rsidTr="00AD4571">
        <w:tc>
          <w:tcPr>
            <w:tcW w:w="704" w:type="dxa"/>
          </w:tcPr>
          <w:p w14:paraId="1452B2AF" w14:textId="77777777" w:rsidR="00F63C21" w:rsidRPr="00012AD5" w:rsidRDefault="00F63C21" w:rsidP="00F63C21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37249B86" w:rsidR="00F63C21" w:rsidRPr="00F63C21" w:rsidRDefault="00F63C21" w:rsidP="00F63C2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63C21">
              <w:rPr>
                <w:color w:val="000000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120030A5" w14:textId="60A46408" w:rsidR="00F63C21" w:rsidRPr="00F63C21" w:rsidRDefault="00F63C21" w:rsidP="00F63C21">
            <w:pPr>
              <w:ind w:firstLine="0"/>
              <w:jc w:val="center"/>
            </w:pPr>
            <w:r w:rsidRPr="00F63C21">
              <w:rPr>
                <w:color w:val="000000"/>
              </w:rPr>
              <w:t>ЗА</w:t>
            </w:r>
          </w:p>
        </w:tc>
      </w:tr>
      <w:tr w:rsidR="00F63C21" w14:paraId="2CC841B2" w14:textId="77777777" w:rsidTr="00AD4571">
        <w:tc>
          <w:tcPr>
            <w:tcW w:w="704" w:type="dxa"/>
          </w:tcPr>
          <w:p w14:paraId="1EB7DE2C" w14:textId="77777777" w:rsidR="00F63C21" w:rsidRPr="00012AD5" w:rsidRDefault="00F63C21" w:rsidP="00F63C21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5207D86F" w:rsidR="00F63C21" w:rsidRPr="00F63C21" w:rsidRDefault="00F63C21" w:rsidP="00F63C2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63C21">
              <w:rPr>
                <w:color w:val="000000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4D32B14A" w14:textId="60E985EF" w:rsidR="00F63C21" w:rsidRPr="00F63C21" w:rsidRDefault="00F63C21" w:rsidP="00F63C21">
            <w:pPr>
              <w:ind w:firstLine="0"/>
              <w:jc w:val="center"/>
            </w:pPr>
            <w:r w:rsidRPr="00F63C21">
              <w:rPr>
                <w:color w:val="000000"/>
              </w:rPr>
              <w:t>ЗА</w:t>
            </w:r>
          </w:p>
        </w:tc>
      </w:tr>
      <w:tr w:rsidR="00F63C21" w14:paraId="0B90B84B" w14:textId="77777777" w:rsidTr="00AD4571">
        <w:tc>
          <w:tcPr>
            <w:tcW w:w="704" w:type="dxa"/>
          </w:tcPr>
          <w:p w14:paraId="198D0D07" w14:textId="77777777" w:rsidR="00F63C21" w:rsidRPr="00012AD5" w:rsidRDefault="00F63C21" w:rsidP="00F63C21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31307127" w:rsidR="00F63C21" w:rsidRPr="00F63C21" w:rsidRDefault="00F63C21" w:rsidP="00F63C2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63C21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609692F5" w14:textId="72EA48C4" w:rsidR="00F63C21" w:rsidRPr="00F63C21" w:rsidRDefault="00F63C21" w:rsidP="00F63C21">
            <w:pPr>
              <w:ind w:firstLine="0"/>
              <w:jc w:val="center"/>
            </w:pPr>
            <w:r w:rsidRPr="00F63C21">
              <w:rPr>
                <w:color w:val="000000"/>
              </w:rPr>
              <w:t>ЗА</w:t>
            </w:r>
          </w:p>
        </w:tc>
      </w:tr>
      <w:tr w:rsidR="00F63C21" w14:paraId="6896D07F" w14:textId="77777777" w:rsidTr="00AD4571">
        <w:tc>
          <w:tcPr>
            <w:tcW w:w="704" w:type="dxa"/>
          </w:tcPr>
          <w:p w14:paraId="119AD974" w14:textId="271F6BBF" w:rsidR="00F63C21" w:rsidRDefault="00F63C21" w:rsidP="00F63C21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7C94FF85" w14:textId="680D0928" w:rsidR="00F63C21" w:rsidRPr="00F63C21" w:rsidRDefault="00F63C21" w:rsidP="00F63C21">
            <w:pPr>
              <w:spacing w:line="288" w:lineRule="auto"/>
              <w:ind w:firstLine="0"/>
              <w:jc w:val="left"/>
              <w:rPr>
                <w:color w:val="000000"/>
              </w:rPr>
            </w:pPr>
            <w:r w:rsidRPr="00F63C21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7B1B7CFC" w14:textId="2B3A039A" w:rsidR="00F63C21" w:rsidRPr="00F63C21" w:rsidRDefault="00F63C21" w:rsidP="00F63C21">
            <w:pPr>
              <w:ind w:firstLine="0"/>
              <w:jc w:val="center"/>
              <w:rPr>
                <w:color w:val="000000"/>
              </w:rPr>
            </w:pPr>
            <w:r w:rsidRPr="00F63C21">
              <w:rPr>
                <w:color w:val="000000"/>
              </w:rPr>
              <w:t>УТРИМ.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5E50CB8E" w:rsidR="00F33846" w:rsidRPr="00A832B5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756DB4">
              <w:rPr>
                <w:b/>
                <w:bCs/>
              </w:rPr>
              <w:t>2</w:t>
            </w:r>
            <w:r w:rsidR="00487A43">
              <w:rPr>
                <w:b/>
                <w:bCs/>
              </w:rPr>
              <w:t>6</w:t>
            </w:r>
          </w:p>
        </w:tc>
      </w:tr>
    </w:tbl>
    <w:p w14:paraId="768CEC87" w14:textId="77777777" w:rsidR="00F33846" w:rsidRDefault="00F33846" w:rsidP="00F33846"/>
    <w:p w14:paraId="175AF826" w14:textId="2F728A60" w:rsidR="00F33846" w:rsidRPr="00A832B5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756DB4">
        <w:rPr>
          <w:b/>
          <w:bCs/>
          <w:lang w:val="ru-RU"/>
        </w:rPr>
        <w:t>2</w:t>
      </w:r>
      <w:r w:rsidR="00487A43">
        <w:rPr>
          <w:b/>
          <w:bCs/>
          <w:lang w:val="ru-RU"/>
        </w:rPr>
        <w:t>6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4A6C2FC2" w:rsidR="00F33846" w:rsidRPr="00760C8B" w:rsidRDefault="00F33846" w:rsidP="00F33846">
      <w:pPr>
        <w:rPr>
          <w:b/>
          <w:bCs/>
        </w:rPr>
      </w:pPr>
      <w:r>
        <w:rPr>
          <w:b/>
          <w:bCs/>
        </w:rPr>
        <w:t xml:space="preserve">«ЗА»: </w:t>
      </w:r>
      <w:r w:rsidR="00760C8B">
        <w:rPr>
          <w:b/>
          <w:bCs/>
        </w:rPr>
        <w:t>1</w:t>
      </w:r>
      <w:r w:rsidR="00F63C21">
        <w:rPr>
          <w:b/>
          <w:bCs/>
        </w:rPr>
        <w:t>1</w:t>
      </w:r>
    </w:p>
    <w:p w14:paraId="0D48EAC4" w14:textId="0FA0E7E1" w:rsidR="00F33846" w:rsidRPr="00760C8B" w:rsidRDefault="00F33846" w:rsidP="00F33846">
      <w:pPr>
        <w:rPr>
          <w:b/>
          <w:bCs/>
        </w:rPr>
      </w:pPr>
      <w:r>
        <w:rPr>
          <w:b/>
          <w:bCs/>
        </w:rPr>
        <w:t xml:space="preserve">«ПРОТИ»: </w:t>
      </w:r>
      <w:r w:rsidR="00F63C21">
        <w:rPr>
          <w:b/>
          <w:bCs/>
        </w:rPr>
        <w:t>1</w:t>
      </w:r>
    </w:p>
    <w:p w14:paraId="41631893" w14:textId="68457F2E" w:rsidR="00F33846" w:rsidRPr="008C3586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487A43">
        <w:rPr>
          <w:b/>
          <w:bCs/>
        </w:rPr>
        <w:t>14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040B00BB" w14:textId="2AEC59D0" w:rsidR="0019396B" w:rsidRDefault="00855E83" w:rsidP="00F63C21">
      <w:pPr>
        <w:spacing w:line="340" w:lineRule="exact"/>
        <w:ind w:firstLine="0"/>
        <w:rPr>
          <w:sz w:val="27"/>
          <w:szCs w:val="27"/>
        </w:rPr>
      </w:pPr>
      <w:r>
        <w:br w:type="page"/>
      </w:r>
    </w:p>
    <w:p w14:paraId="2035D9D2" w14:textId="2707F292" w:rsidR="00F63C21" w:rsidRPr="00F63C21" w:rsidRDefault="00F63C21" w:rsidP="00E63380">
      <w:pPr>
        <w:tabs>
          <w:tab w:val="left" w:pos="567"/>
        </w:tabs>
        <w:ind w:firstLine="0"/>
      </w:pPr>
      <w:r w:rsidRPr="00F63C21">
        <w:lastRenderedPageBreak/>
        <w:t>S-zr-250/77</w:t>
      </w:r>
    </w:p>
    <w:p w14:paraId="4CF21EA9" w14:textId="77777777" w:rsidR="00F63C21" w:rsidRPr="00F63C21" w:rsidRDefault="00F63C21" w:rsidP="00E63380">
      <w:pPr>
        <w:tabs>
          <w:tab w:val="left" w:pos="567"/>
        </w:tabs>
        <w:ind w:firstLine="0"/>
      </w:pPr>
    </w:p>
    <w:p w14:paraId="7F8F1D45" w14:textId="77777777" w:rsidR="00F63C21" w:rsidRPr="00F63C21" w:rsidRDefault="00F63C21" w:rsidP="00E63380">
      <w:pPr>
        <w:tabs>
          <w:tab w:val="left" w:pos="567"/>
        </w:tabs>
        <w:ind w:firstLine="0"/>
      </w:pPr>
    </w:p>
    <w:p w14:paraId="3062E524" w14:textId="77777777" w:rsidR="00F63C21" w:rsidRPr="00F63C21" w:rsidRDefault="00F63C21" w:rsidP="00E63380">
      <w:pPr>
        <w:tabs>
          <w:tab w:val="left" w:pos="567"/>
        </w:tabs>
        <w:ind w:firstLine="0"/>
      </w:pPr>
    </w:p>
    <w:p w14:paraId="5CFD6055" w14:textId="77777777" w:rsidR="00F63C21" w:rsidRPr="00F63C21" w:rsidRDefault="00F63C21" w:rsidP="00E63380">
      <w:pPr>
        <w:tabs>
          <w:tab w:val="left" w:pos="567"/>
        </w:tabs>
        <w:ind w:firstLine="0"/>
      </w:pPr>
    </w:p>
    <w:p w14:paraId="7F6576F0" w14:textId="77777777" w:rsidR="00F63C21" w:rsidRPr="00F63C21" w:rsidRDefault="00F63C21" w:rsidP="00E63380">
      <w:pPr>
        <w:tabs>
          <w:tab w:val="left" w:pos="567"/>
        </w:tabs>
        <w:ind w:firstLine="0"/>
      </w:pPr>
    </w:p>
    <w:p w14:paraId="7290E220" w14:textId="77777777" w:rsidR="00F63C21" w:rsidRPr="00F63C21" w:rsidRDefault="00F63C21" w:rsidP="00E63380">
      <w:pPr>
        <w:tabs>
          <w:tab w:val="left" w:pos="567"/>
        </w:tabs>
        <w:ind w:firstLine="0"/>
      </w:pPr>
    </w:p>
    <w:p w14:paraId="3B3FD917" w14:textId="77777777" w:rsidR="00F63C21" w:rsidRPr="00F63C21" w:rsidRDefault="00F63C21" w:rsidP="00E63380">
      <w:pPr>
        <w:tabs>
          <w:tab w:val="left" w:pos="567"/>
        </w:tabs>
        <w:ind w:firstLine="0"/>
      </w:pPr>
    </w:p>
    <w:p w14:paraId="1B781DC0" w14:textId="77777777" w:rsidR="00F63C21" w:rsidRPr="00F63C21" w:rsidRDefault="00F63C21" w:rsidP="00E63380">
      <w:pPr>
        <w:tabs>
          <w:tab w:val="left" w:pos="567"/>
        </w:tabs>
        <w:ind w:firstLine="0"/>
      </w:pPr>
    </w:p>
    <w:p w14:paraId="6A1A12C8" w14:textId="77777777" w:rsidR="00F63C21" w:rsidRPr="00F63C21" w:rsidRDefault="00F63C21" w:rsidP="00E63380">
      <w:pPr>
        <w:tabs>
          <w:tab w:val="left" w:pos="567"/>
        </w:tabs>
        <w:ind w:firstLine="0"/>
      </w:pPr>
      <w:bookmarkStart w:id="0" w:name="_gjdgxs"/>
      <w:bookmarkEnd w:id="0"/>
    </w:p>
    <w:p w14:paraId="054F802A" w14:textId="77777777" w:rsidR="00F63C21" w:rsidRPr="00F63C21" w:rsidRDefault="00F63C21" w:rsidP="00E63380">
      <w:pPr>
        <w:tabs>
          <w:tab w:val="left" w:pos="567"/>
        </w:tabs>
        <w:ind w:right="3969" w:firstLine="0"/>
      </w:pPr>
      <w:r w:rsidRPr="00F63C21">
        <w:t>Про надання громадянці Криловій Жанні В'ячеславівні дозволу на виготовлення технічної документації із землеустрою щодо встановлення (відновлення) меж земельної ділянки в натурі (на місцевості) з метою передачі в оренду для обслуговування нежитлової будівлі торговельного центру по просп. Центральному, 27-б у Заводському районі м. Миколаєва</w:t>
      </w:r>
    </w:p>
    <w:p w14:paraId="55F48840" w14:textId="77777777" w:rsidR="00F63C21" w:rsidRPr="00F63C21" w:rsidRDefault="00F63C21" w:rsidP="00E63380">
      <w:pPr>
        <w:tabs>
          <w:tab w:val="left" w:pos="567"/>
        </w:tabs>
        <w:ind w:firstLine="0"/>
      </w:pPr>
    </w:p>
    <w:p w14:paraId="211BD38C" w14:textId="77777777" w:rsidR="00F63C21" w:rsidRPr="00F63C21" w:rsidRDefault="00F63C21" w:rsidP="00E63380">
      <w:pPr>
        <w:tabs>
          <w:tab w:val="left" w:pos="567"/>
        </w:tabs>
        <w:ind w:firstLine="0"/>
      </w:pPr>
      <w:r w:rsidRPr="00F63C21">
        <w:t>Розглянувши звернення громадянки Крилової Жанни В'ячеславівни, дозвільну справу від 29.12.2023 № 23089-000667225-007-28,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оренду землі», «Про землеустрій», «Про місцеве самоврядування в Україні», міська рада</w:t>
      </w:r>
    </w:p>
    <w:p w14:paraId="438F6299" w14:textId="77777777" w:rsidR="00F63C21" w:rsidRPr="00F63C21" w:rsidRDefault="00F63C21" w:rsidP="00E63380">
      <w:pPr>
        <w:tabs>
          <w:tab w:val="left" w:pos="567"/>
        </w:tabs>
        <w:ind w:firstLine="0"/>
      </w:pPr>
    </w:p>
    <w:p w14:paraId="6EC65F05" w14:textId="77777777" w:rsidR="00F63C21" w:rsidRPr="00F63C21" w:rsidRDefault="00F63C21" w:rsidP="00E63380">
      <w:pPr>
        <w:tabs>
          <w:tab w:val="left" w:pos="567"/>
        </w:tabs>
        <w:ind w:firstLine="0"/>
      </w:pPr>
      <w:r w:rsidRPr="00F63C21">
        <w:t>ВИРІШИЛА:</w:t>
      </w:r>
    </w:p>
    <w:p w14:paraId="4B38420B" w14:textId="77777777" w:rsidR="00F63C21" w:rsidRPr="00F63C21" w:rsidRDefault="00F63C21" w:rsidP="00E63380">
      <w:pPr>
        <w:tabs>
          <w:tab w:val="left" w:pos="567"/>
        </w:tabs>
        <w:ind w:firstLine="0"/>
      </w:pPr>
    </w:p>
    <w:p w14:paraId="484A8A52" w14:textId="77777777" w:rsidR="00F63C21" w:rsidRPr="00F63C21" w:rsidRDefault="00F63C21" w:rsidP="00E63380">
      <w:pPr>
        <w:tabs>
          <w:tab w:val="left" w:pos="567"/>
        </w:tabs>
        <w:ind w:firstLine="0"/>
      </w:pPr>
      <w:r w:rsidRPr="00F63C21">
        <w:t>1. Надати громадянці Криловій Жанні В'ячеславівні дозвіл на виготовлення технічної документації із землеустрою щодо встановлення (відновлення) меж земельної ділянки в натурі (на місцевості) на земельну ділянку (кадастровий номер 4810136300:01:020:0016) площею 3228 кв.м, в межах земельної ділянки, яка перебувала в оренді ФОП Крилова Анатолія Георгійовича відповідно до договору оренди землі від 03.06.2011 № 8096, з цільовим призначенням згідно із класифікацією видів цільового призначення земель: 03.07 – для будівництва та обслуговування будівель торгівлі, з метою передачі в оренду зі співвласниками з розрахунком ідеальної частки  для обслуговування нежитлової будівлі торговельного центру по просп. Центральному, 27-б, згідно з витягом з Державного реєстру речових прав на нерухоме майно право власності зареєстровано на підставі договору дарування від 21.12.2023 № 1455, відповідно до висновку департаменту архітектури та містобудування Миколаївської міської ради від 02.02.2024 № 24/12.01-24/24-2 (забудована земельна ділянка).</w:t>
      </w:r>
    </w:p>
    <w:p w14:paraId="6EA93BF6" w14:textId="77777777" w:rsidR="00F63C21" w:rsidRPr="00F63C21" w:rsidRDefault="00F63C21" w:rsidP="00E63380">
      <w:pPr>
        <w:tabs>
          <w:tab w:val="left" w:pos="567"/>
        </w:tabs>
        <w:ind w:firstLine="0"/>
      </w:pPr>
    </w:p>
    <w:p w14:paraId="6D6E33D7" w14:textId="77777777" w:rsidR="00F63C21" w:rsidRPr="00F63C21" w:rsidRDefault="00F63C21" w:rsidP="00E63380">
      <w:pPr>
        <w:tabs>
          <w:tab w:val="left" w:pos="567"/>
        </w:tabs>
        <w:ind w:firstLine="0"/>
      </w:pPr>
      <w:r w:rsidRPr="00F63C21">
        <w:lastRenderedPageBreak/>
        <w:t>2. Замовнику надати до департаменту з надання адміністративних  послуг Миколаївської міської ради розроблену технічну документацію із землеустрою.</w:t>
      </w:r>
    </w:p>
    <w:p w14:paraId="37C7B977" w14:textId="77777777" w:rsidR="00F63C21" w:rsidRPr="00F63C21" w:rsidRDefault="00F63C21" w:rsidP="00E63380">
      <w:pPr>
        <w:tabs>
          <w:tab w:val="left" w:pos="567"/>
        </w:tabs>
        <w:ind w:firstLine="0"/>
      </w:pPr>
    </w:p>
    <w:p w14:paraId="0422D58A" w14:textId="77777777" w:rsidR="00F63C21" w:rsidRPr="00F63C21" w:rsidRDefault="00F63C21" w:rsidP="00E63380">
      <w:pPr>
        <w:tabs>
          <w:tab w:val="left" w:pos="567"/>
        </w:tabs>
        <w:ind w:firstLine="0"/>
      </w:pPr>
      <w:r w:rsidRPr="00F63C21">
        <w:t>3. 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4766B14D" w14:textId="77777777" w:rsidR="00F63C21" w:rsidRPr="00F63C21" w:rsidRDefault="00F63C21" w:rsidP="00E63380">
      <w:pPr>
        <w:tabs>
          <w:tab w:val="left" w:pos="567"/>
        </w:tabs>
        <w:ind w:firstLine="0"/>
      </w:pPr>
      <w:bookmarkStart w:id="1" w:name="_1fob9te"/>
      <w:bookmarkEnd w:id="1"/>
    </w:p>
    <w:p w14:paraId="49ACAA38" w14:textId="77777777" w:rsidR="00F63C21" w:rsidRPr="00F63C21" w:rsidRDefault="00F63C21" w:rsidP="00E63380">
      <w:pPr>
        <w:tabs>
          <w:tab w:val="left" w:pos="567"/>
        </w:tabs>
        <w:ind w:firstLine="0"/>
      </w:pPr>
    </w:p>
    <w:p w14:paraId="000AF89F" w14:textId="77777777" w:rsidR="00F63C21" w:rsidRPr="00F63C21" w:rsidRDefault="00F63C21" w:rsidP="00E63380">
      <w:pPr>
        <w:tabs>
          <w:tab w:val="left" w:pos="567"/>
        </w:tabs>
        <w:ind w:firstLine="0"/>
      </w:pPr>
      <w:r w:rsidRPr="00F63C21">
        <w:t>Міський голова                                                                                     О. СЄНКЕВИЧ</w:t>
      </w:r>
    </w:p>
    <w:p w14:paraId="36ADB27A" w14:textId="3527C600" w:rsidR="00760C8B" w:rsidRPr="00D00781" w:rsidRDefault="00760C8B" w:rsidP="00E63380">
      <w:pPr>
        <w:tabs>
          <w:tab w:val="left" w:pos="567"/>
        </w:tabs>
        <w:ind w:firstLine="0"/>
      </w:pPr>
    </w:p>
    <w:sectPr w:rsidR="00760C8B" w:rsidRPr="00D00781" w:rsidSect="002F0A95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Mono">
    <w:altName w:val="Courier New"/>
    <w:charset w:val="01"/>
    <w:family w:val="modern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121C0"/>
    <w:rsid w:val="0006168B"/>
    <w:rsid w:val="000B4BE8"/>
    <w:rsid w:val="000C75ED"/>
    <w:rsid w:val="000E5725"/>
    <w:rsid w:val="00122986"/>
    <w:rsid w:val="00132D4F"/>
    <w:rsid w:val="00167588"/>
    <w:rsid w:val="0019396B"/>
    <w:rsid w:val="001B4033"/>
    <w:rsid w:val="001C621A"/>
    <w:rsid w:val="001F18FB"/>
    <w:rsid w:val="002025A6"/>
    <w:rsid w:val="0023262F"/>
    <w:rsid w:val="0025692B"/>
    <w:rsid w:val="002A5EBF"/>
    <w:rsid w:val="002B692B"/>
    <w:rsid w:val="002D798F"/>
    <w:rsid w:val="002F0A95"/>
    <w:rsid w:val="00317DED"/>
    <w:rsid w:val="0035387F"/>
    <w:rsid w:val="003C0CDB"/>
    <w:rsid w:val="003D3808"/>
    <w:rsid w:val="004073A7"/>
    <w:rsid w:val="00487A43"/>
    <w:rsid w:val="004B41B5"/>
    <w:rsid w:val="004D0233"/>
    <w:rsid w:val="00595AFF"/>
    <w:rsid w:val="00597CDB"/>
    <w:rsid w:val="005C2E4B"/>
    <w:rsid w:val="005E7EF6"/>
    <w:rsid w:val="0062730A"/>
    <w:rsid w:val="00636C6A"/>
    <w:rsid w:val="006F546D"/>
    <w:rsid w:val="00701E59"/>
    <w:rsid w:val="00751C8B"/>
    <w:rsid w:val="00756DB4"/>
    <w:rsid w:val="00760C8B"/>
    <w:rsid w:val="00854ECC"/>
    <w:rsid w:val="00855E83"/>
    <w:rsid w:val="008C3586"/>
    <w:rsid w:val="00907725"/>
    <w:rsid w:val="00912581"/>
    <w:rsid w:val="0093485A"/>
    <w:rsid w:val="009C586E"/>
    <w:rsid w:val="00A0265B"/>
    <w:rsid w:val="00A1630C"/>
    <w:rsid w:val="00A4561C"/>
    <w:rsid w:val="00A832B5"/>
    <w:rsid w:val="00AF3294"/>
    <w:rsid w:val="00B1145C"/>
    <w:rsid w:val="00B17E99"/>
    <w:rsid w:val="00B71A51"/>
    <w:rsid w:val="00BA05FF"/>
    <w:rsid w:val="00BC5BF1"/>
    <w:rsid w:val="00C134DE"/>
    <w:rsid w:val="00C16F9A"/>
    <w:rsid w:val="00CB5D40"/>
    <w:rsid w:val="00CE0231"/>
    <w:rsid w:val="00D00781"/>
    <w:rsid w:val="00D01517"/>
    <w:rsid w:val="00E63380"/>
    <w:rsid w:val="00E65223"/>
    <w:rsid w:val="00EB3830"/>
    <w:rsid w:val="00F01D0E"/>
    <w:rsid w:val="00F33846"/>
    <w:rsid w:val="00F63C21"/>
    <w:rsid w:val="00F6596C"/>
    <w:rsid w:val="00F71053"/>
    <w:rsid w:val="00F96D12"/>
    <w:rsid w:val="00FE6405"/>
    <w:rsid w:val="00F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и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6">
    <w:name w:val="Body Text"/>
    <w:basedOn w:val="a"/>
    <w:link w:val="a7"/>
    <w:rsid w:val="008C3586"/>
    <w:pPr>
      <w:spacing w:after="120"/>
      <w:ind w:firstLine="0"/>
      <w:jc w:val="left"/>
    </w:pPr>
    <w:rPr>
      <w:sz w:val="20"/>
      <w:lang w:val="ru-RU"/>
    </w:rPr>
  </w:style>
  <w:style w:type="character" w:customStyle="1" w:styleId="a7">
    <w:name w:val="Основний текст Знак"/>
    <w:basedOn w:val="a0"/>
    <w:link w:val="a6"/>
    <w:rsid w:val="008C358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Normal (Web)"/>
    <w:basedOn w:val="a"/>
    <w:uiPriority w:val="99"/>
    <w:qFormat/>
    <w:rsid w:val="008C3586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styleId="a9">
    <w:name w:val="List Paragraph"/>
    <w:basedOn w:val="a"/>
    <w:uiPriority w:val="34"/>
    <w:qFormat/>
    <w:rsid w:val="00F71053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PreformattedText">
    <w:name w:val="Preformatted Text"/>
    <w:basedOn w:val="a"/>
    <w:qFormat/>
    <w:rsid w:val="00F71053"/>
    <w:pPr>
      <w:widowControl w:val="0"/>
      <w:suppressAutoHyphens/>
      <w:ind w:firstLine="0"/>
      <w:jc w:val="left"/>
    </w:pPr>
    <w:rPr>
      <w:rFonts w:ascii="Liberation Mono" w:eastAsia="Liberation Mono" w:hAnsi="Liberation Mono" w:cs="Liberation Mono"/>
      <w:sz w:val="20"/>
      <w:lang w:val="en-US" w:eastAsia="zh-CN" w:bidi="hi-IN"/>
    </w:rPr>
  </w:style>
  <w:style w:type="character" w:styleId="aa">
    <w:name w:val="Strong"/>
    <w:basedOn w:val="a0"/>
    <w:qFormat/>
    <w:rsid w:val="00F71053"/>
    <w:rPr>
      <w:b/>
      <w:bCs/>
    </w:rPr>
  </w:style>
  <w:style w:type="paragraph" w:customStyle="1" w:styleId="1">
    <w:name w:val="Обычный (веб)1"/>
    <w:basedOn w:val="a"/>
    <w:qFormat/>
    <w:rsid w:val="00A832B5"/>
    <w:pPr>
      <w:suppressAutoHyphens/>
      <w:spacing w:before="280" w:after="280"/>
      <w:ind w:firstLine="0"/>
      <w:jc w:val="left"/>
    </w:pPr>
    <w:rPr>
      <w:sz w:val="24"/>
      <w:szCs w:val="24"/>
      <w:lang w:eastAsia="zh-CN"/>
    </w:rPr>
  </w:style>
  <w:style w:type="character" w:customStyle="1" w:styleId="10">
    <w:name w:val="Виділення1"/>
    <w:rsid w:val="00A832B5"/>
    <w:rPr>
      <w:i/>
      <w:iCs/>
    </w:rPr>
  </w:style>
  <w:style w:type="paragraph" w:styleId="3">
    <w:name w:val="Body Text Indent 3"/>
    <w:basedOn w:val="a"/>
    <w:link w:val="30"/>
    <w:uiPriority w:val="99"/>
    <w:unhideWhenUsed/>
    <w:rsid w:val="00760C8B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rsid w:val="00760C8B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krada.gov.ua/files/APRAD/2024/S-zr-250-77_%D0%A0%D1%96%D1%88%D0%B5%D0%BD%D0%BD%D1%8F_%D0%9A%D1%80%D0%B8%D0%BB%D0%BE%D0%B2%D0%B0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B2AAB-8CAF-436B-8600-0246A9389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2831</Words>
  <Characters>1615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5</cp:revision>
  <dcterms:created xsi:type="dcterms:W3CDTF">2025-07-17T12:47:00Z</dcterms:created>
  <dcterms:modified xsi:type="dcterms:W3CDTF">2025-08-01T13:41:00Z</dcterms:modified>
</cp:coreProperties>
</file>