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C104" w14:textId="0886A3B8" w:rsidR="00617793" w:rsidRDefault="00617793" w:rsidP="00617793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</w:t>
      </w:r>
      <w:r w:rsidR="004D646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10/226</w:t>
      </w:r>
    </w:p>
    <w:p w14:paraId="3F8EA845" w14:textId="77777777" w:rsidR="00617793" w:rsidRDefault="00617793" w:rsidP="00993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157410"/>
    </w:p>
    <w:p w14:paraId="5EDA3588" w14:textId="77777777" w:rsidR="00617793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44493C5" w14:textId="77777777" w:rsidR="00617793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5E5E5F4" w14:textId="77777777" w:rsidR="00617793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FB37F01" w14:textId="77777777" w:rsidR="00617793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41C4081" w14:textId="77777777" w:rsidR="00617793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AE340FF" w14:textId="77777777" w:rsidR="00617793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F13FCD8" w14:textId="77777777" w:rsidR="0099318E" w:rsidRDefault="0099318E" w:rsidP="009931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ACAEC91" w14:textId="77777777" w:rsidR="00617793" w:rsidRDefault="00617793" w:rsidP="0099318E">
      <w:pPr>
        <w:spacing w:after="4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E234B8" w14:textId="77777777" w:rsidR="00617793" w:rsidRDefault="00617793" w:rsidP="0099318E">
      <w:pPr>
        <w:spacing w:after="4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20D399A" w14:textId="2992D44C" w:rsidR="00617793" w:rsidRDefault="00617793" w:rsidP="0099318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2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</w:t>
      </w:r>
      <w:r w:rsidR="001A5A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комунальному підприємству «ТАЙМСЕТ»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r w:rsidR="00265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розроблення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проєкту землеустрою щодо відведення </w:t>
      </w:r>
      <w:r w:rsidR="001A5A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постійне користування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</w:t>
      </w:r>
      <w:r w:rsidR="001A5A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4D64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A5A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адресою: вул.</w:t>
      </w:r>
      <w:r w:rsidR="009931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1A5A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Будівельників, 5-Д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1A5A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</w:t>
      </w:r>
      <w:r w:rsidR="00416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забудована земельна ділянка)</w:t>
      </w:r>
    </w:p>
    <w:p w14:paraId="0067C315" w14:textId="77777777" w:rsidR="00617793" w:rsidRDefault="00617793" w:rsidP="006177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BC6F9D" w14:textId="77777777" w:rsidR="009F63F0" w:rsidRPr="0087241B" w:rsidRDefault="00617793" w:rsidP="009F63F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 xml:space="preserve">Розглянувши звернення </w:t>
      </w:r>
      <w:r w:rsidR="001A5A20">
        <w:rPr>
          <w:color w:val="000000"/>
          <w:sz w:val="28"/>
          <w:szCs w:val="28"/>
        </w:rPr>
        <w:t>КП «ТАЙМСЕТ»</w:t>
      </w:r>
      <w:r>
        <w:rPr>
          <w:color w:val="000000"/>
          <w:sz w:val="28"/>
          <w:szCs w:val="28"/>
        </w:rPr>
        <w:t xml:space="preserve">, дозвільну справу від </w:t>
      </w:r>
      <w:r w:rsidR="001A5A20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.0</w:t>
      </w:r>
      <w:r w:rsidR="001A5A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 w:rsidR="001A5A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1A5A20">
        <w:rPr>
          <w:color w:val="000000"/>
          <w:sz w:val="28"/>
          <w:szCs w:val="28"/>
        </w:rPr>
        <w:t>№ 19.04-06/5</w:t>
      </w:r>
      <w:r w:rsidR="004D6460">
        <w:rPr>
          <w:color w:val="000000"/>
          <w:sz w:val="28"/>
          <w:szCs w:val="28"/>
        </w:rPr>
        <w:t>593</w:t>
      </w:r>
      <w:r w:rsidR="001A5A20">
        <w:rPr>
          <w:color w:val="000000"/>
          <w:sz w:val="28"/>
          <w:szCs w:val="28"/>
        </w:rPr>
        <w:t>/2024</w:t>
      </w:r>
      <w:r>
        <w:rPr>
          <w:color w:val="000000"/>
          <w:sz w:val="28"/>
          <w:szCs w:val="28"/>
        </w:rPr>
        <w:t xml:space="preserve">, </w:t>
      </w:r>
      <w:r w:rsidR="009F63F0" w:rsidRPr="0087241B">
        <w:rPr>
          <w:color w:val="303030"/>
          <w:sz w:val="28"/>
          <w:szCs w:val="28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9F1C715" w14:textId="6112A377" w:rsidR="0099318E" w:rsidRPr="000A519E" w:rsidRDefault="0099318E" w:rsidP="009F63F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4F19178" w14:textId="4CFE117D" w:rsidR="00617793" w:rsidRDefault="00617793" w:rsidP="009931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578B8F23" w14:textId="77777777" w:rsidR="0099318E" w:rsidRPr="000A519E" w:rsidRDefault="0099318E" w:rsidP="009931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56B7076" w14:textId="12977D0F" w:rsidR="003E0CCE" w:rsidRDefault="003E0CCE" w:rsidP="0061779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 комунальному підприємству «ТАЙМСЕТ» дозвіл на розроблення проєкту землеустрою щодо відведення в постійне користування земельної ділянки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D64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орієнтовною площею </w:t>
      </w:r>
      <w:r w:rsidR="004D64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1400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кв.м для обслуговування торговельного майданчика за адресою: вул.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Будівельників, 5-Д в Інгульському районі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Миколаєва,</w:t>
      </w:r>
      <w:r w:rsidR="00827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r w:rsidR="00827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27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висновку</w:t>
      </w:r>
      <w:r w:rsidR="00827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департаменту архітектури</w:t>
      </w:r>
      <w:r w:rsidR="00827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827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містобудування Миколаївської міської ради від </w:t>
      </w:r>
      <w:r w:rsidR="00B60D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B60D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.2024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B60D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9852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/12.01-47/24-2 (незабудована земельна ділянка). </w:t>
      </w:r>
    </w:p>
    <w:p w14:paraId="332EE4FE" w14:textId="2056B153" w:rsidR="003E0CCE" w:rsidRPr="00B01CA8" w:rsidRDefault="003E0CCE" w:rsidP="0061779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Площу земельної ділянки уточнити проєктом землеустрою щодо відведення земельної ділянки</w:t>
      </w:r>
      <w:r w:rsidR="00B01C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3E6F896" w14:textId="75B81C9F" w:rsidR="00617793" w:rsidRDefault="00617793" w:rsidP="0061779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Замовнику надати до департаменту з надання адміністративних послуг Миколаївської міської ради розроблену документацію із землеустрою.</w:t>
      </w:r>
    </w:p>
    <w:p w14:paraId="6EC1799F" w14:textId="04DBD49F" w:rsidR="00617793" w:rsidRDefault="00617793" w:rsidP="0061779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70B6C6F" w14:textId="77777777" w:rsidR="00617793" w:rsidRDefault="00617793" w:rsidP="00617793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5083032" w14:textId="77777777" w:rsidR="0099318E" w:rsidRDefault="0099318E" w:rsidP="00617793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53C20A8D" w:rsidR="00FF7885" w:rsidRPr="00617793" w:rsidRDefault="00617793" w:rsidP="0099318E">
      <w:pPr>
        <w:widowControl w:val="0"/>
        <w:tabs>
          <w:tab w:val="left" w:pos="7615"/>
        </w:tabs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RPr="00617793" w:rsidSect="009931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06DE"/>
    <w:rsid w:val="0008788E"/>
    <w:rsid w:val="000A519E"/>
    <w:rsid w:val="00140F8F"/>
    <w:rsid w:val="001A5A20"/>
    <w:rsid w:val="00225989"/>
    <w:rsid w:val="0026545B"/>
    <w:rsid w:val="002D6180"/>
    <w:rsid w:val="0032693F"/>
    <w:rsid w:val="003A2A26"/>
    <w:rsid w:val="003E0CCE"/>
    <w:rsid w:val="003E369C"/>
    <w:rsid w:val="003E4112"/>
    <w:rsid w:val="0040703B"/>
    <w:rsid w:val="00416B58"/>
    <w:rsid w:val="00444F9D"/>
    <w:rsid w:val="004D6460"/>
    <w:rsid w:val="00536EEB"/>
    <w:rsid w:val="005424F7"/>
    <w:rsid w:val="00547601"/>
    <w:rsid w:val="005626B0"/>
    <w:rsid w:val="005A5F51"/>
    <w:rsid w:val="005B0A80"/>
    <w:rsid w:val="00617793"/>
    <w:rsid w:val="0063243D"/>
    <w:rsid w:val="00654C25"/>
    <w:rsid w:val="00655B4A"/>
    <w:rsid w:val="0067231B"/>
    <w:rsid w:val="00683584"/>
    <w:rsid w:val="006901D8"/>
    <w:rsid w:val="006F56FE"/>
    <w:rsid w:val="00773CBF"/>
    <w:rsid w:val="0082582F"/>
    <w:rsid w:val="008270B4"/>
    <w:rsid w:val="00877518"/>
    <w:rsid w:val="0089495F"/>
    <w:rsid w:val="008B0B9C"/>
    <w:rsid w:val="0099318E"/>
    <w:rsid w:val="009B6FA5"/>
    <w:rsid w:val="009F63F0"/>
    <w:rsid w:val="00A81148"/>
    <w:rsid w:val="00AE0123"/>
    <w:rsid w:val="00B01CA8"/>
    <w:rsid w:val="00B60DCB"/>
    <w:rsid w:val="00C22827"/>
    <w:rsid w:val="00C54113"/>
    <w:rsid w:val="00C8767E"/>
    <w:rsid w:val="00C975ED"/>
    <w:rsid w:val="00D16DFE"/>
    <w:rsid w:val="00D3131B"/>
    <w:rsid w:val="00DD6479"/>
    <w:rsid w:val="00F67928"/>
    <w:rsid w:val="00FC32DA"/>
    <w:rsid w:val="00FC3DCE"/>
    <w:rsid w:val="00FD1B8D"/>
    <w:rsid w:val="00FF2FE3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К_</cp:lastModifiedBy>
  <cp:revision>3</cp:revision>
  <cp:lastPrinted>2024-07-04T05:58:00Z</cp:lastPrinted>
  <dcterms:created xsi:type="dcterms:W3CDTF">2024-08-23T06:56:00Z</dcterms:created>
  <dcterms:modified xsi:type="dcterms:W3CDTF">2024-08-23T07:01:00Z</dcterms:modified>
</cp:coreProperties>
</file>