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07369" w14:textId="20442CFE" w:rsidR="00ED54FD" w:rsidRPr="00ED54FD" w:rsidRDefault="00ED54FD" w:rsidP="00ED54FD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page_5_0"/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S-zr-200/3</w:t>
      </w:r>
      <w:r w:rsidR="000D2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8</w:t>
      </w:r>
      <w:r w:rsidR="008109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0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     </w:t>
      </w:r>
      <w:r w:rsidR="000D2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0</w:t>
      </w:r>
      <w:r w:rsidR="000D7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.0</w:t>
      </w:r>
      <w:r w:rsidR="000D2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.2026 о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редак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ія</w:t>
      </w:r>
    </w:p>
    <w:p w14:paraId="6068418F" w14:textId="77777777" w:rsidR="00ED54FD" w:rsidRPr="00ED54FD" w:rsidRDefault="00ED54FD" w:rsidP="00ED5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AA7F08E" w14:textId="77777777" w:rsidR="00ED54FD" w:rsidRPr="00ED54FD" w:rsidRDefault="00ED54FD" w:rsidP="00ED54FD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ПОЯ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С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НЮВА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ЛЬ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 ЗАПИС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</w:p>
    <w:p w14:paraId="37C436C0" w14:textId="77777777" w:rsidR="00ED54FD" w:rsidRPr="00ED54FD" w:rsidRDefault="00ED54FD" w:rsidP="00ED54FD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до 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пр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оє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кт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іше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я М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ик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олаї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сь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ісь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ад</w:t>
      </w:r>
      <w:r w:rsidRPr="00ED54F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</w:p>
    <w:p w14:paraId="7D75424E" w14:textId="77777777" w:rsidR="00ED54FD" w:rsidRPr="00ED54FD" w:rsidRDefault="00ED54FD" w:rsidP="00ED54FD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pl-PL"/>
          <w14:ligatures w14:val="none"/>
        </w:rPr>
      </w:pPr>
    </w:p>
    <w:p w14:paraId="0A2E9A14" w14:textId="6B115A50" w:rsidR="00744809" w:rsidRPr="000D70A0" w:rsidRDefault="000D2459" w:rsidP="000D70A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74128128"/>
      <w:r w:rsidRPr="00744809">
        <w:rPr>
          <w:rFonts w:ascii="Times New Roman" w:eastAsia="Calibri" w:hAnsi="Times New Roman" w:cs="Times New Roman"/>
          <w:sz w:val="28"/>
          <w:szCs w:val="28"/>
        </w:rPr>
        <w:t>«</w:t>
      </w:r>
      <w:r w:rsidR="000D70A0" w:rsidRPr="005E2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продаж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 </w:t>
      </w:r>
      <w:r w:rsidR="000D70A0" w:rsidRPr="005E2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 земельної ділянки</w:t>
      </w:r>
      <w:r w:rsidR="000D70A0" w:rsidRPr="0078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громадянці Орловій Аллі Анатоліївні</w:t>
      </w:r>
      <w:r w:rsidR="000D70A0" w:rsidRPr="005E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proofErr w:type="spellEnd"/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. Срібний Док, 20</w:t>
      </w:r>
      <w:r w:rsidR="000D70A0" w:rsidRPr="00497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Центральному</w:t>
      </w:r>
      <w:r w:rsidR="000D70A0" w:rsidRPr="00A92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районі м. Миколаєва 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(забудована земельна ділянка)</w:t>
      </w:r>
      <w:r w:rsidR="00744809" w:rsidRPr="007448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bookmarkEnd w:id="1"/>
    <w:p w14:paraId="6F57729E" w14:textId="594B1AAA" w:rsidR="00ED54FD" w:rsidRPr="00ED54FD" w:rsidRDefault="00ED54FD" w:rsidP="00ED54F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08D50433" w14:textId="77777777" w:rsidR="00ED54FD" w:rsidRPr="00ED54FD" w:rsidRDefault="00ED54FD" w:rsidP="00ED54FD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Суб’єктом подання, доповідачем</w:t>
      </w:r>
      <w:r w:rsidRPr="00ED54F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проєкту</w:t>
      </w:r>
      <w:r w:rsidRPr="00ED54F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ED54FD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ED54FD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пленарному</w:t>
      </w:r>
      <w:r w:rsidRPr="00ED54FD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засіданні</w:t>
      </w:r>
      <w:r w:rsidRPr="00ED54FD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ED54F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(м.</w:t>
      </w:r>
      <w:r w:rsidRPr="00ED54F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Миколаїв,</w:t>
      </w:r>
      <w:r w:rsidRPr="00ED54F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вул.</w:t>
      </w:r>
      <w:r w:rsidRPr="00ED54F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Адміральська,</w:t>
      </w:r>
      <w:r w:rsidRPr="00ED54F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20,</w:t>
      </w:r>
      <w:r w:rsidRPr="00ED54F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тел.37-02-71).</w:t>
      </w:r>
    </w:p>
    <w:p w14:paraId="6F0EC21C" w14:textId="77777777" w:rsidR="00ED54FD" w:rsidRPr="00ED54FD" w:rsidRDefault="00ED54FD" w:rsidP="00ED54FD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Розробником</w:t>
      </w:r>
      <w:r w:rsidRPr="00ED54FD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Pr="00ED54FD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відповідальним</w:t>
      </w:r>
      <w:r w:rsidRPr="00ED54FD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за</w:t>
      </w:r>
      <w:r w:rsidRPr="00ED54FD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супровід</w:t>
      </w:r>
      <w:r w:rsidRPr="00ED54FD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r w:rsidRPr="00ED54FD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D54FD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ED54FD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Миколаїв,</w:t>
      </w:r>
      <w:r w:rsidRPr="00ED54FD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вул.</w:t>
      </w:r>
      <w:r w:rsidRPr="00ED54FD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Адміральська,</w:t>
      </w:r>
      <w:r w:rsidRPr="00ED54FD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20,</w:t>
      </w:r>
      <w:r w:rsidRPr="00ED54FD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тел.37-32-35).</w:t>
      </w:r>
    </w:p>
    <w:p w14:paraId="2439A51C" w14:textId="77777777" w:rsidR="00ED54FD" w:rsidRPr="00ED54FD" w:rsidRDefault="00ED54FD" w:rsidP="00ED54FD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Виконавцем про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є департамент архітектури та містобудування Миколаївської міської ради  в особі </w:t>
      </w:r>
      <w:proofErr w:type="spellStart"/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Торки</w:t>
      </w:r>
      <w:proofErr w:type="spellEnd"/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Олени Володимирівни, начальника відділу земельних відносин та землеустрою  управління земельних відносин </w:t>
      </w: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 Миколаївської міської ради</w:t>
      </w:r>
      <w:r w:rsidRPr="00ED54F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(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М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вул. Адміральська, 20,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ел.3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7-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-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35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)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527FDD3E" w14:textId="2057EE01" w:rsidR="00ED54FD" w:rsidRPr="00ED54FD" w:rsidRDefault="000D2459" w:rsidP="00ED54FD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44809">
        <w:rPr>
          <w:rFonts w:ascii="Times New Roman" w:eastAsia="Calibri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</w:t>
      </w:r>
      <w:r w:rsidRPr="0074480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Розглянувши звернення</w:t>
      </w:r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70A0" w:rsidRPr="00783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громадянки Орлової Алли Анатоліївни, </w:t>
      </w:r>
      <w:r w:rsidR="000D70A0" w:rsidRPr="00C64946">
        <w:rPr>
          <w:rFonts w:ascii="Times New Roman" w:eastAsia="Times New Roman" w:hAnsi="Times New Roman" w:cs="Times New Roman"/>
          <w:color w:val="000000"/>
          <w:sz w:val="28"/>
          <w:szCs w:val="28"/>
        </w:rPr>
        <w:t>дозвільну справу від 1</w:t>
      </w:r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D70A0" w:rsidRPr="00C64946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D70A0" w:rsidRPr="00C64946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D70A0" w:rsidRPr="00C64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 </w:t>
      </w:r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19.04-06/12578/2025</w:t>
      </w:r>
      <w:r w:rsidRPr="0074480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</w:t>
      </w:r>
      <w:r w:rsidRPr="00B5010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ED54FD">
        <w:rPr>
          <w:rFonts w:ascii="Times New Roman" w:eastAsia="Calibri" w:hAnsi="Times New Roman" w:cs="Times New Roman"/>
          <w:kern w:val="0"/>
          <w:sz w:val="28"/>
          <w:szCs w:val="28"/>
          <w:lang w:eastAsia="pl-PL"/>
          <w14:ligatures w14:val="none"/>
        </w:rPr>
        <w:t xml:space="preserve">, 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ям 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емельних відносин </w:t>
      </w:r>
      <w:r w:rsidR="00ED54FD" w:rsidRPr="00ED54F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департаменту архітектури та містобудування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отов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 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роєкт ріше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я: </w:t>
      </w:r>
      <w:bookmarkStart w:id="2" w:name="_page_22_0"/>
      <w:bookmarkEnd w:id="0"/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</w:t>
      </w:r>
      <w:r w:rsidR="000D70A0" w:rsidRPr="005E2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продаж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 </w:t>
      </w:r>
      <w:r w:rsidR="000D70A0" w:rsidRPr="005E2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 земельної ділянки</w:t>
      </w:r>
      <w:r w:rsidR="000D70A0" w:rsidRPr="0078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громадянці Орловій Аллі Анатоліївні</w:t>
      </w:r>
      <w:r w:rsidR="000D70A0" w:rsidRPr="005E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proofErr w:type="spellEnd"/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. Срібний Док, 20</w:t>
      </w:r>
      <w:r w:rsidR="000D70A0" w:rsidRPr="00497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Центральному</w:t>
      </w:r>
      <w:r w:rsidR="000D70A0" w:rsidRPr="00A92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районі м. Миколаєва 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(забудована земельна ділянка)</w:t>
      </w:r>
      <w:r w:rsidR="00CD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0A0" w:rsidRPr="007448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0D70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для в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ин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есе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ня на сесію міської рад</w:t>
      </w:r>
      <w:r w:rsidR="00ED54FD"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39DBF09F" w14:textId="77777777" w:rsidR="00CD60DD" w:rsidRDefault="00ED54FD" w:rsidP="00CD60DD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809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744809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про</w:t>
      </w:r>
      <w:r w:rsidRPr="0074480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є</w:t>
      </w:r>
      <w:r w:rsidRPr="00744809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74480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т</w:t>
      </w:r>
      <w:r w:rsidRPr="00744809">
        <w:rPr>
          <w:rFonts w:ascii="Times New Roman" w:eastAsia="Calibri" w:hAnsi="Times New Roman" w:cs="Times New Roman"/>
          <w:color w:val="000000"/>
          <w:sz w:val="28"/>
          <w:szCs w:val="28"/>
        </w:rPr>
        <w:t>у рі</w:t>
      </w:r>
      <w:r w:rsidRPr="0074480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ш</w:t>
      </w:r>
      <w:r w:rsidRPr="00744809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74480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нн</w:t>
      </w:r>
      <w:r w:rsidRPr="007448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</w:t>
      </w:r>
      <w:r w:rsidRPr="0074480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п</w:t>
      </w:r>
      <w:r w:rsidRPr="00744809">
        <w:rPr>
          <w:rFonts w:ascii="Times New Roman" w:eastAsia="Calibri" w:hAnsi="Times New Roman" w:cs="Times New Roman"/>
          <w:color w:val="000000"/>
          <w:sz w:val="28"/>
          <w:szCs w:val="28"/>
        </w:rPr>
        <w:t>ередбаче</w:t>
      </w:r>
      <w:r w:rsidRPr="00744809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</w:t>
      </w:r>
      <w:r w:rsidRPr="00744809">
        <w:rPr>
          <w:rFonts w:ascii="Times New Roman" w:eastAsia="Calibri" w:hAnsi="Times New Roman" w:cs="Times New Roman"/>
          <w:color w:val="000000"/>
          <w:sz w:val="28"/>
          <w:szCs w:val="28"/>
        </w:rPr>
        <w:t>о:</w:t>
      </w:r>
      <w:r w:rsidR="000D2459" w:rsidRPr="0074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Виконавчому комітету Миколаївської міської ради п</w:t>
      </w:r>
      <w:r w:rsidR="000D70A0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огодити звіт про експертну грошову оцінку земельної ділянки площею 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>812 </w:t>
      </w:r>
      <w:proofErr w:type="spellStart"/>
      <w:r w:rsidR="000D70A0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0D70A0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0D70A0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адастровий №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70A0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0D70A0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00:0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70A0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D70A0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08, </w:t>
      </w:r>
      <w:r w:rsidR="000D70A0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proofErr w:type="spellEnd"/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. Срібний Док, 20</w:t>
      </w:r>
      <w:r w:rsidR="000D70A0" w:rsidRPr="00497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0D70A0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Центральному</w:t>
      </w:r>
      <w:r w:rsidR="000D70A0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м.</w:t>
      </w:r>
      <w:r w:rsidR="000D70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70A0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Миколаєва.</w:t>
      </w:r>
    </w:p>
    <w:p w14:paraId="15FA4ADE" w14:textId="45AAD968" w:rsidR="000D70A0" w:rsidRPr="00CD60DD" w:rsidRDefault="000D70A0" w:rsidP="00CD60DD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3E16D9AD" w14:textId="77777777" w:rsidR="000D70A0" w:rsidRDefault="000D70A0" w:rsidP="000D7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- 01.08 - «охоронна зона навколо інженерних комунікацій» на частину земельної ділянки площею 91 </w:t>
      </w:r>
      <w:proofErr w:type="spellStart"/>
      <w:r w:rsidRPr="00094C0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94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A99014" w14:textId="77777777" w:rsidR="000D70A0" w:rsidRPr="000C7A94" w:rsidRDefault="000D70A0" w:rsidP="000D70A0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Затвердити вартість земельної ділянки в розмірі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297 096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двісті дев</w:t>
      </w:r>
      <w:r w:rsidRPr="00CD60DD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яносто</w:t>
      </w:r>
      <w:r w:rsidRPr="00CD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 тисяч дев</w:t>
      </w:r>
      <w:r w:rsidRPr="00CD60DD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яносто  шість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вень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 експертної грошової оцінки (висновок про вартість об’єкта оцінки).</w:t>
      </w:r>
    </w:p>
    <w:p w14:paraId="3D08F4A8" w14:textId="77777777" w:rsidR="000D70A0" w:rsidRPr="000C7A94" w:rsidRDefault="000D70A0" w:rsidP="000D70A0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договору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30.10.2025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оплату авансового внеску в рахунок оплати ціни земельної ділянки  площею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812 </w:t>
      </w:r>
      <w:proofErr w:type="spellStart"/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Срібний Док, 20</w:t>
      </w:r>
      <w:r w:rsidRPr="00497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Центральному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Миколаєва сплачено авансовий внесок у розмірі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154088,75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п</w:t>
      </w:r>
      <w:r w:rsidRPr="00CD60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ятдесят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чотири тисячі вісімдесят вісім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гривень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 копійок .</w:t>
      </w:r>
    </w:p>
    <w:p w14:paraId="1B9E9D03" w14:textId="77777777" w:rsidR="000D70A0" w:rsidRPr="000C7A94" w:rsidRDefault="000D70A0" w:rsidP="000D70A0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земель комунальної власності міста</w:t>
      </w:r>
      <w:r w:rsidRPr="009D7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громадянці Орловій Аллі Анатоліївні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земельну ділянку площею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812 </w:t>
      </w:r>
      <w:proofErr w:type="spellStart"/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кадастровий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00:0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08,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143 007,25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сорок три тисячі сім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копійок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Срібний Док, 20</w:t>
      </w:r>
      <w:r w:rsidRPr="00497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Центральному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(забудована земельна ділянка).</w:t>
      </w:r>
    </w:p>
    <w:p w14:paraId="2EFA369C" w14:textId="77777777" w:rsidR="000D70A0" w:rsidRDefault="000D70A0" w:rsidP="000D70A0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експертної оцінки: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10.02.2026.</w:t>
      </w:r>
    </w:p>
    <w:p w14:paraId="3D6BD472" w14:textId="63D84588" w:rsidR="000D70A0" w:rsidRPr="000C7A94" w:rsidRDefault="000D70A0" w:rsidP="000D70A0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 департаменту архітектури та містобудування Миколаївської міської ради від 17.03.2025 № 14674/12.02.18/25-2.</w:t>
      </w:r>
    </w:p>
    <w:p w14:paraId="65678FC3" w14:textId="7AF051DD" w:rsidR="000D70A0" w:rsidRPr="000C7A94" w:rsidRDefault="000D70A0" w:rsidP="000D70A0">
      <w:pPr>
        <w:tabs>
          <w:tab w:val="left" w:pos="540"/>
        </w:tabs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Департаменту архітектури та містобудування 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Миколаївської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у встановленому порядку забезпечити оформлення договор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купівлі-продажу земельн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14:paraId="51030B86" w14:textId="77777777" w:rsidR="000D70A0" w:rsidRPr="000C7A94" w:rsidRDefault="000D70A0" w:rsidP="000D70A0">
      <w:pPr>
        <w:tabs>
          <w:tab w:val="left" w:pos="540"/>
        </w:tabs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Замовнику:</w:t>
      </w:r>
    </w:p>
    <w:p w14:paraId="7CDDEBCB" w14:textId="77777777" w:rsidR="000D70A0" w:rsidRPr="000C7A94" w:rsidRDefault="000D70A0" w:rsidP="000D70A0">
      <w:pPr>
        <w:tabs>
          <w:tab w:val="left" w:pos="540"/>
        </w:tabs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9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до нотаріального посвідчення договорів купівлі-продажу земельних ділянок оплатити вартість земельн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ABBBF6" w14:textId="77777777" w:rsidR="000D70A0" w:rsidRPr="000C7A94" w:rsidRDefault="000D70A0" w:rsidP="000D70A0">
      <w:pPr>
        <w:tabs>
          <w:tab w:val="left" w:pos="900"/>
          <w:tab w:val="left" w:pos="1134"/>
        </w:tabs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9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протягом 6 місяців з дати прийняття цього рішення укласти догов</w:t>
      </w:r>
      <w:r>
        <w:rPr>
          <w:rFonts w:ascii="Times New Roman" w:eastAsia="Times New Roman" w:hAnsi="Times New Roman" w:cs="Times New Roman"/>
          <w:sz w:val="28"/>
          <w:szCs w:val="28"/>
        </w:rPr>
        <w:t>ір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купівлі – продажу земельн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та посвідчити </w:t>
      </w:r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нотаріально;</w:t>
      </w:r>
    </w:p>
    <w:p w14:paraId="5CD97267" w14:textId="708174DB" w:rsidR="000D70A0" w:rsidRPr="000C7A94" w:rsidRDefault="000D70A0" w:rsidP="000D70A0">
      <w:pPr>
        <w:tabs>
          <w:tab w:val="left" w:pos="900"/>
          <w:tab w:val="left" w:pos="1134"/>
        </w:tabs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9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виконувати обов’язки власник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згідно з вимогами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91 Земельного кодексу України.</w:t>
      </w:r>
    </w:p>
    <w:p w14:paraId="276BAEB0" w14:textId="1F2B2368" w:rsidR="00ED54FD" w:rsidRPr="000D70A0" w:rsidRDefault="000D70A0" w:rsidP="000D70A0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C7A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C7A9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Контроль за виконанням даного рішення покласти на постійну комісію міської ради з питань з</w:t>
      </w:r>
      <w:r w:rsidRPr="000C7A9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Pr="000C7A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 (Нестеренко)</w:t>
      </w:r>
      <w:r w:rsidRPr="000C7A9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заступника міського голови Андрієнка Ю.Г.</w:t>
      </w:r>
      <w:r w:rsidR="00ED54FD"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»</w:t>
      </w:r>
    </w:p>
    <w:p w14:paraId="69195EB1" w14:textId="77777777" w:rsidR="00ED54FD" w:rsidRPr="00ED54FD" w:rsidRDefault="00ED54FD" w:rsidP="00ED54FD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ення надсилається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е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ектро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адресу від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овіда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особ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равління апара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 xml:space="preserve">з   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метою   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 о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</w:p>
    <w:p w14:paraId="0D529474" w14:textId="77777777" w:rsidR="00ED54FD" w:rsidRPr="00ED54FD" w:rsidRDefault="00ED54FD" w:rsidP="00ED54FD">
      <w:pPr>
        <w:widowControl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офіційному сай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3415EC0D" w14:textId="77777777" w:rsidR="00ED54FD" w:rsidRPr="00ED54FD" w:rsidRDefault="00ED54FD" w:rsidP="00ED54FD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вимог Зако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У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краї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дос</w:t>
      </w:r>
      <w:bookmarkStart w:id="3" w:name="_GoBack"/>
      <w:bookmarkEnd w:id="3"/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ту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убліч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і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формації»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а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ег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амен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V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IIІ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я, ро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роблений про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ає о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ю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ому са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йт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колаївської міської рад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10 робоч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 д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 до да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їх ро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зг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ляду на черговій сесії рад</w:t>
      </w:r>
      <w:r w:rsidRPr="00ED54F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ED54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80D7442" w14:textId="77777777" w:rsidR="00ED54FD" w:rsidRPr="00ED54FD" w:rsidRDefault="00ED54FD" w:rsidP="00ED54FD">
      <w:pPr>
        <w:widowControl w:val="0"/>
        <w:spacing w:after="0"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4731D108" w14:textId="77777777" w:rsidR="00ED54FD" w:rsidRPr="00ED54FD" w:rsidRDefault="00ED54FD" w:rsidP="00ED5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D2CFD91" w14:textId="77777777" w:rsidR="00ED54FD" w:rsidRPr="00ED54FD" w:rsidRDefault="00ED54FD" w:rsidP="00ED54FD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bookmarkEnd w:id="2"/>
    <w:p w14:paraId="22087F77" w14:textId="77777777" w:rsidR="00ED54FD" w:rsidRPr="00ED54FD" w:rsidRDefault="00ED54FD" w:rsidP="00ED54FD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департаменту архітектури </w:t>
      </w:r>
    </w:p>
    <w:p w14:paraId="3B0EBF43" w14:textId="77777777" w:rsidR="00ED54FD" w:rsidRPr="00ED54FD" w:rsidRDefault="00ED54FD" w:rsidP="00ED54FD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містобудування Миколаївської міської ради – </w:t>
      </w:r>
    </w:p>
    <w:p w14:paraId="3FCC4EAC" w14:textId="77777777" w:rsidR="00ED54FD" w:rsidRPr="00ED54FD" w:rsidRDefault="00ED54FD" w:rsidP="00ED54FD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54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головний архітектор міста                                                                     Є. ПОЛЯКОВ                     </w:t>
      </w:r>
    </w:p>
    <w:p w14:paraId="1BF2F474" w14:textId="77777777" w:rsidR="00ED54FD" w:rsidRPr="00ED54FD" w:rsidRDefault="00ED54FD" w:rsidP="00ED54F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98C30E" w14:textId="77777777" w:rsidR="00ED54FD" w:rsidRPr="00ED54FD" w:rsidRDefault="00ED54FD" w:rsidP="00ED54F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97FE3C6" w14:textId="77777777" w:rsidR="00ED54FD" w:rsidRPr="00ED54FD" w:rsidRDefault="00ED54FD" w:rsidP="00ED54FD">
      <w:pPr>
        <w:rPr>
          <w:rFonts w:ascii="Aptos" w:eastAsia="Aptos" w:hAnsi="Aptos" w:cs="Times New Roman"/>
        </w:rPr>
      </w:pPr>
    </w:p>
    <w:p w14:paraId="4A520E27" w14:textId="77777777" w:rsidR="00ED54FD" w:rsidRPr="00ED54FD" w:rsidRDefault="00ED54FD" w:rsidP="00ED54FD">
      <w:pPr>
        <w:rPr>
          <w:rFonts w:ascii="Aptos" w:eastAsia="Aptos" w:hAnsi="Aptos" w:cs="Times New Roman"/>
        </w:rPr>
      </w:pPr>
    </w:p>
    <w:p w14:paraId="48F5C53C" w14:textId="77777777" w:rsidR="00ED54FD" w:rsidRPr="00ED54FD" w:rsidRDefault="00ED54FD" w:rsidP="00ED54FD">
      <w:pPr>
        <w:rPr>
          <w:rFonts w:ascii="Aptos" w:eastAsia="Aptos" w:hAnsi="Aptos" w:cs="Times New Roman"/>
        </w:rPr>
      </w:pPr>
    </w:p>
    <w:p w14:paraId="3D9AA059" w14:textId="77777777" w:rsidR="00ED54FD" w:rsidRDefault="00ED54FD"/>
    <w:sectPr w:rsidR="00ED54FD" w:rsidSect="00CD60D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FD"/>
    <w:rsid w:val="000D2459"/>
    <w:rsid w:val="000D70A0"/>
    <w:rsid w:val="005B6AC2"/>
    <w:rsid w:val="006C150B"/>
    <w:rsid w:val="0073058C"/>
    <w:rsid w:val="00744809"/>
    <w:rsid w:val="0081095F"/>
    <w:rsid w:val="00907D22"/>
    <w:rsid w:val="009D68BE"/>
    <w:rsid w:val="00A921EC"/>
    <w:rsid w:val="00C7616C"/>
    <w:rsid w:val="00CD60DD"/>
    <w:rsid w:val="00CE5D23"/>
    <w:rsid w:val="00ED54FD"/>
    <w:rsid w:val="00F4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CCDE"/>
  <w15:chartTrackingRefBased/>
  <w15:docId w15:val="{DF95FEF3-3643-4596-8DAC-BE07ABC0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5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5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54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54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54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54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54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54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5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D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5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5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54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54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54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5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54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54F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D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3516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</cp:revision>
  <cp:lastPrinted>2026-03-10T14:10:00Z</cp:lastPrinted>
  <dcterms:created xsi:type="dcterms:W3CDTF">2026-03-10T14:16:00Z</dcterms:created>
  <dcterms:modified xsi:type="dcterms:W3CDTF">2026-03-12T13:33:00Z</dcterms:modified>
</cp:coreProperties>
</file>