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0C1" w:rsidRPr="00293950" w:rsidRDefault="00D200C1" w:rsidP="00D200C1">
      <w:pPr>
        <w:tabs>
          <w:tab w:val="left" w:pos="4965"/>
        </w:tabs>
        <w:rPr>
          <w:sz w:val="24"/>
          <w:szCs w:val="24"/>
          <w:lang w:val="uk-UA"/>
        </w:rPr>
      </w:pPr>
      <w:proofErr w:type="gramStart"/>
      <w:r>
        <w:rPr>
          <w:sz w:val="24"/>
          <w:szCs w:val="24"/>
          <w:lang w:val="en-US"/>
        </w:rPr>
        <w:t>s</w:t>
      </w:r>
      <w:r w:rsidRPr="009742F0">
        <w:rPr>
          <w:sz w:val="24"/>
          <w:szCs w:val="24"/>
        </w:rPr>
        <w:t>-</w:t>
      </w:r>
      <w:proofErr w:type="spellStart"/>
      <w:r>
        <w:rPr>
          <w:sz w:val="24"/>
          <w:szCs w:val="24"/>
          <w:lang w:val="en-US"/>
        </w:rPr>
        <w:t>te</w:t>
      </w:r>
      <w:proofErr w:type="spellEnd"/>
      <w:r w:rsidRPr="009742F0">
        <w:rPr>
          <w:sz w:val="24"/>
          <w:szCs w:val="24"/>
        </w:rPr>
        <w:t>-</w:t>
      </w:r>
      <w:r w:rsidRPr="00D200C1">
        <w:rPr>
          <w:sz w:val="24"/>
          <w:szCs w:val="24"/>
        </w:rPr>
        <w:t>002</w:t>
      </w:r>
      <w:proofErr w:type="gramEnd"/>
      <w:r w:rsidRPr="008E0D12">
        <w:rPr>
          <w:sz w:val="24"/>
          <w:szCs w:val="24"/>
        </w:rPr>
        <w:t xml:space="preserve">           </w:t>
      </w:r>
      <w:r w:rsidRPr="00C533BB">
        <w:rPr>
          <w:sz w:val="24"/>
          <w:szCs w:val="24"/>
        </w:rPr>
        <w:t xml:space="preserve">                                                                                                    </w:t>
      </w:r>
      <w:r>
        <w:rPr>
          <w:sz w:val="24"/>
          <w:szCs w:val="24"/>
          <w:lang w:val="uk-UA"/>
        </w:rPr>
        <w:t xml:space="preserve">         </w:t>
      </w:r>
      <w:r w:rsidRPr="00C533BB">
        <w:rPr>
          <w:sz w:val="24"/>
          <w:szCs w:val="24"/>
        </w:rPr>
        <w:t xml:space="preserve">     </w:t>
      </w:r>
      <w:r>
        <w:rPr>
          <w:sz w:val="24"/>
          <w:szCs w:val="24"/>
          <w:lang w:val="uk-UA"/>
        </w:rPr>
        <w:t>30.01.2025</w:t>
      </w:r>
    </w:p>
    <w:p w:rsidR="00D200C1" w:rsidRPr="00C533BB" w:rsidRDefault="00D200C1" w:rsidP="00D200C1">
      <w:pPr>
        <w:tabs>
          <w:tab w:val="left" w:pos="4965"/>
        </w:tabs>
        <w:jc w:val="center"/>
        <w:rPr>
          <w:b/>
          <w:sz w:val="27"/>
          <w:szCs w:val="27"/>
        </w:rPr>
      </w:pPr>
    </w:p>
    <w:p w:rsidR="00D200C1" w:rsidRDefault="00D200C1" w:rsidP="00D200C1">
      <w:pPr>
        <w:tabs>
          <w:tab w:val="left" w:pos="4965"/>
        </w:tabs>
        <w:jc w:val="center"/>
        <w:rPr>
          <w:b/>
          <w:sz w:val="27"/>
          <w:szCs w:val="27"/>
        </w:rPr>
      </w:pPr>
    </w:p>
    <w:p w:rsidR="00D200C1" w:rsidRDefault="00D200C1" w:rsidP="00D200C1">
      <w:pPr>
        <w:tabs>
          <w:tab w:val="left" w:pos="4965"/>
        </w:tabs>
        <w:jc w:val="center"/>
        <w:rPr>
          <w:b/>
          <w:sz w:val="27"/>
          <w:szCs w:val="27"/>
        </w:rPr>
      </w:pPr>
    </w:p>
    <w:p w:rsidR="000B7BC7" w:rsidRPr="00C533BB" w:rsidRDefault="000B7BC7" w:rsidP="00D200C1">
      <w:pPr>
        <w:tabs>
          <w:tab w:val="left" w:pos="4965"/>
        </w:tabs>
        <w:jc w:val="center"/>
        <w:rPr>
          <w:b/>
          <w:sz w:val="27"/>
          <w:szCs w:val="27"/>
        </w:rPr>
      </w:pPr>
    </w:p>
    <w:p w:rsidR="00D200C1" w:rsidRPr="00053EEE" w:rsidRDefault="00D200C1" w:rsidP="00D200C1">
      <w:pPr>
        <w:tabs>
          <w:tab w:val="left" w:pos="4965"/>
        </w:tabs>
        <w:jc w:val="center"/>
        <w:rPr>
          <w:b/>
          <w:sz w:val="27"/>
          <w:szCs w:val="27"/>
          <w:lang w:val="uk-UA"/>
        </w:rPr>
      </w:pPr>
      <w:r w:rsidRPr="00053EEE">
        <w:rPr>
          <w:b/>
          <w:sz w:val="27"/>
          <w:szCs w:val="27"/>
          <w:lang w:val="uk-UA"/>
        </w:rPr>
        <w:t>Пояснювальна записка</w:t>
      </w:r>
    </w:p>
    <w:p w:rsidR="00D200C1" w:rsidRDefault="00D200C1" w:rsidP="00D200C1">
      <w:pPr>
        <w:jc w:val="center"/>
        <w:rPr>
          <w:lang w:val="uk-UA"/>
        </w:rPr>
      </w:pPr>
      <w:r w:rsidRPr="00053EEE">
        <w:rPr>
          <w:lang w:val="uk-UA"/>
        </w:rPr>
        <w:t>до проєкту рішення</w:t>
      </w:r>
      <w:r>
        <w:rPr>
          <w:lang w:val="uk-UA"/>
        </w:rPr>
        <w:t xml:space="preserve"> Миколаївської міської ради</w:t>
      </w:r>
      <w:r w:rsidRPr="00053EEE">
        <w:rPr>
          <w:lang w:val="uk-UA"/>
        </w:rPr>
        <w:t xml:space="preserve">  </w:t>
      </w:r>
    </w:p>
    <w:p w:rsidR="00D200C1" w:rsidRPr="00D200C1" w:rsidRDefault="00D200C1" w:rsidP="00D200C1">
      <w:pPr>
        <w:jc w:val="center"/>
        <w:rPr>
          <w:lang w:val="uk-UA"/>
        </w:rPr>
      </w:pPr>
      <w:r w:rsidRPr="00053EEE">
        <w:rPr>
          <w:lang w:val="uk-UA"/>
        </w:rPr>
        <w:t>«</w:t>
      </w:r>
      <w:r w:rsidRPr="00D200C1">
        <w:rPr>
          <w:lang w:val="uk-UA"/>
        </w:rPr>
        <w:t>Про внесення доповнень до видів економічної</w:t>
      </w:r>
    </w:p>
    <w:p w:rsidR="00D200C1" w:rsidRPr="00D200C1" w:rsidRDefault="00D200C1" w:rsidP="00D200C1">
      <w:pPr>
        <w:jc w:val="center"/>
        <w:rPr>
          <w:lang w:val="uk-UA"/>
        </w:rPr>
      </w:pPr>
      <w:r w:rsidRPr="00D200C1">
        <w:rPr>
          <w:lang w:val="uk-UA"/>
        </w:rPr>
        <w:t>діяльності обласного комунального підприємства</w:t>
      </w:r>
    </w:p>
    <w:p w:rsidR="00D200C1" w:rsidRPr="00D200C1" w:rsidRDefault="00D200C1" w:rsidP="00D200C1">
      <w:pPr>
        <w:jc w:val="center"/>
        <w:rPr>
          <w:lang w:val="uk-UA"/>
        </w:rPr>
      </w:pPr>
      <w:r w:rsidRPr="00D200C1">
        <w:rPr>
          <w:lang w:val="uk-UA"/>
        </w:rPr>
        <w:t>«МИКОЛАЇВОБЛТЕПЛОЕНЕРГО», що містяться</w:t>
      </w:r>
    </w:p>
    <w:p w:rsidR="00D200C1" w:rsidRPr="00D200C1" w:rsidRDefault="00D200C1" w:rsidP="00D200C1">
      <w:pPr>
        <w:jc w:val="center"/>
        <w:rPr>
          <w:lang w:val="uk-UA"/>
        </w:rPr>
      </w:pPr>
      <w:r w:rsidRPr="00D200C1">
        <w:rPr>
          <w:lang w:val="uk-UA"/>
        </w:rPr>
        <w:t xml:space="preserve">в Єдиному державному реєстрі юридичних осіб, </w:t>
      </w:r>
    </w:p>
    <w:p w:rsidR="00D200C1" w:rsidRPr="00053EEE" w:rsidRDefault="00D200C1" w:rsidP="00D200C1">
      <w:pPr>
        <w:jc w:val="center"/>
        <w:rPr>
          <w:bCs/>
          <w:lang w:val="uk-UA"/>
        </w:rPr>
      </w:pPr>
      <w:r w:rsidRPr="00D200C1">
        <w:rPr>
          <w:lang w:val="uk-UA"/>
        </w:rPr>
        <w:t>фізичних осіб-підприємців та громадських формувань</w:t>
      </w:r>
      <w:r>
        <w:rPr>
          <w:rStyle w:val="a3"/>
          <w:lang w:val="uk-UA"/>
        </w:rPr>
        <w:t>»</w:t>
      </w:r>
    </w:p>
    <w:p w:rsidR="00D200C1" w:rsidRDefault="00D200C1" w:rsidP="00D200C1">
      <w:pPr>
        <w:tabs>
          <w:tab w:val="left" w:pos="4965"/>
        </w:tabs>
        <w:jc w:val="center"/>
        <w:rPr>
          <w:sz w:val="24"/>
          <w:szCs w:val="24"/>
          <w:lang w:val="uk-UA"/>
        </w:rPr>
      </w:pPr>
    </w:p>
    <w:p w:rsidR="00D200C1" w:rsidRPr="00B91710" w:rsidRDefault="00D200C1" w:rsidP="00D200C1">
      <w:pPr>
        <w:ind w:firstLine="851"/>
        <w:rPr>
          <w:lang w:val="uk-UA"/>
        </w:rPr>
      </w:pPr>
      <w:r w:rsidRPr="000C2B4E">
        <w:rPr>
          <w:lang w:val="uk-UA"/>
        </w:rPr>
        <w:t>Суб'єктом подання про</w:t>
      </w:r>
      <w:r>
        <w:rPr>
          <w:lang w:val="uk-UA"/>
        </w:rPr>
        <w:t>є</w:t>
      </w:r>
      <w:r w:rsidRPr="000C2B4E">
        <w:rPr>
          <w:lang w:val="uk-UA"/>
        </w:rPr>
        <w:t xml:space="preserve">кту рішення на пленарному засіданні міської ради є </w:t>
      </w:r>
      <w:r w:rsidRPr="007C109E">
        <w:rPr>
          <w:lang w:val="uk-UA"/>
        </w:rPr>
        <w:t>обласн</w:t>
      </w:r>
      <w:r>
        <w:rPr>
          <w:lang w:val="uk-UA"/>
        </w:rPr>
        <w:t>е</w:t>
      </w:r>
      <w:r w:rsidRPr="007C109E">
        <w:rPr>
          <w:lang w:val="uk-UA"/>
        </w:rPr>
        <w:t xml:space="preserve"> комунальн</w:t>
      </w:r>
      <w:r>
        <w:rPr>
          <w:lang w:val="uk-UA"/>
        </w:rPr>
        <w:t>е</w:t>
      </w:r>
      <w:r w:rsidRPr="007C109E">
        <w:rPr>
          <w:lang w:val="uk-UA"/>
        </w:rPr>
        <w:t xml:space="preserve"> підприємств</w:t>
      </w:r>
      <w:r>
        <w:rPr>
          <w:lang w:val="uk-UA"/>
        </w:rPr>
        <w:t>о</w:t>
      </w:r>
      <w:r w:rsidRPr="007C109E">
        <w:rPr>
          <w:lang w:val="uk-UA"/>
        </w:rPr>
        <w:t xml:space="preserve"> «</w:t>
      </w:r>
      <w:proofErr w:type="spellStart"/>
      <w:r w:rsidRPr="007C109E">
        <w:rPr>
          <w:lang w:val="uk-UA"/>
        </w:rPr>
        <w:t>Миколаївоблтеплоенерго</w:t>
      </w:r>
      <w:proofErr w:type="spellEnd"/>
      <w:r w:rsidRPr="007C109E">
        <w:rPr>
          <w:lang w:val="uk-UA"/>
        </w:rPr>
        <w:t>»</w:t>
      </w:r>
      <w:r w:rsidRPr="000C2B4E">
        <w:rPr>
          <w:lang w:val="uk-UA"/>
        </w:rPr>
        <w:t xml:space="preserve"> в особі директора</w:t>
      </w:r>
      <w:r>
        <w:rPr>
          <w:lang w:val="uk-UA"/>
        </w:rPr>
        <w:t xml:space="preserve"> </w:t>
      </w:r>
      <w:proofErr w:type="spellStart"/>
      <w:r>
        <w:rPr>
          <w:lang w:val="uk-UA"/>
        </w:rPr>
        <w:t>Логвінова</w:t>
      </w:r>
      <w:proofErr w:type="spellEnd"/>
      <w:r>
        <w:rPr>
          <w:lang w:val="uk-UA"/>
        </w:rPr>
        <w:t xml:space="preserve"> Миколи Юрійовича</w:t>
      </w:r>
      <w:r w:rsidRPr="000C2B4E">
        <w:rPr>
          <w:lang w:val="uk-UA"/>
        </w:rPr>
        <w:t>, м. Миколаїв, вул.</w:t>
      </w:r>
      <w:r>
        <w:rPr>
          <w:lang w:val="uk-UA"/>
        </w:rPr>
        <w:t xml:space="preserve"> Миколаївська</w:t>
      </w:r>
      <w:r w:rsidRPr="000C2B4E">
        <w:rPr>
          <w:lang w:val="uk-UA"/>
        </w:rPr>
        <w:t xml:space="preserve">, </w:t>
      </w:r>
      <w:r>
        <w:rPr>
          <w:lang w:val="uk-UA"/>
        </w:rPr>
        <w:t>5-а</w:t>
      </w:r>
      <w:r w:rsidRPr="000C2B4E">
        <w:rPr>
          <w:lang w:val="uk-UA"/>
        </w:rPr>
        <w:t xml:space="preserve">, </w:t>
      </w:r>
      <w:proofErr w:type="spellStart"/>
      <w:r w:rsidRPr="000C2B4E">
        <w:rPr>
          <w:lang w:val="uk-UA"/>
        </w:rPr>
        <w:t>тел</w:t>
      </w:r>
      <w:proofErr w:type="spellEnd"/>
      <w:r w:rsidRPr="000C2B4E">
        <w:rPr>
          <w:lang w:val="uk-UA"/>
        </w:rPr>
        <w:t xml:space="preserve">. </w:t>
      </w:r>
      <w:r w:rsidRPr="000B223A">
        <w:rPr>
          <w:lang w:val="uk-UA"/>
        </w:rPr>
        <w:t>(050) 468</w:t>
      </w:r>
      <w:r w:rsidRPr="001F071A">
        <w:rPr>
          <w:lang w:val="uk-UA"/>
        </w:rPr>
        <w:t xml:space="preserve"> </w:t>
      </w:r>
      <w:r w:rsidRPr="000B223A">
        <w:rPr>
          <w:lang w:val="uk-UA"/>
        </w:rPr>
        <w:t>91</w:t>
      </w:r>
      <w:r w:rsidRPr="001F071A">
        <w:rPr>
          <w:lang w:val="uk-UA"/>
        </w:rPr>
        <w:t xml:space="preserve"> </w:t>
      </w:r>
      <w:r w:rsidRPr="000B223A">
        <w:rPr>
          <w:lang w:val="uk-UA"/>
        </w:rPr>
        <w:t>99</w:t>
      </w:r>
      <w:r w:rsidRPr="000C2B4E">
        <w:rPr>
          <w:lang w:val="uk-UA"/>
        </w:rPr>
        <w:t>.</w:t>
      </w:r>
    </w:p>
    <w:p w:rsidR="00D200C1" w:rsidRPr="000C2B4E" w:rsidRDefault="00D200C1" w:rsidP="00D200C1">
      <w:pPr>
        <w:ind w:firstLine="851"/>
        <w:rPr>
          <w:lang w:val="uk-UA"/>
        </w:rPr>
      </w:pPr>
      <w:r w:rsidRPr="000C2B4E">
        <w:rPr>
          <w:lang w:val="uk-UA"/>
        </w:rPr>
        <w:t>Розробником про</w:t>
      </w:r>
      <w:r>
        <w:rPr>
          <w:lang w:val="uk-UA"/>
        </w:rPr>
        <w:t>є</w:t>
      </w:r>
      <w:r w:rsidRPr="000C2B4E">
        <w:rPr>
          <w:lang w:val="uk-UA"/>
        </w:rPr>
        <w:t xml:space="preserve">кту рішення міської ради є </w:t>
      </w:r>
      <w:r w:rsidRPr="007C109E">
        <w:rPr>
          <w:lang w:val="uk-UA"/>
        </w:rPr>
        <w:t>обласне комунальне підприємство «</w:t>
      </w:r>
      <w:proofErr w:type="spellStart"/>
      <w:r w:rsidRPr="007C109E">
        <w:rPr>
          <w:lang w:val="uk-UA"/>
        </w:rPr>
        <w:t>Миколаївоблтеплоенерго</w:t>
      </w:r>
      <w:proofErr w:type="spellEnd"/>
      <w:r w:rsidRPr="007C109E">
        <w:rPr>
          <w:lang w:val="uk-UA"/>
        </w:rPr>
        <w:t xml:space="preserve">» в особі директора </w:t>
      </w:r>
      <w:proofErr w:type="spellStart"/>
      <w:r w:rsidRPr="007C109E">
        <w:rPr>
          <w:lang w:val="uk-UA"/>
        </w:rPr>
        <w:t>Логвінова</w:t>
      </w:r>
      <w:proofErr w:type="spellEnd"/>
      <w:r w:rsidRPr="007C109E">
        <w:rPr>
          <w:lang w:val="uk-UA"/>
        </w:rPr>
        <w:t xml:space="preserve"> Миколи Юрійовича, м. Миколаїв, вул. Миколаївська, 5-а, </w:t>
      </w:r>
      <w:proofErr w:type="spellStart"/>
      <w:r w:rsidRPr="007C109E">
        <w:rPr>
          <w:lang w:val="uk-UA"/>
        </w:rPr>
        <w:t>тел</w:t>
      </w:r>
      <w:proofErr w:type="spellEnd"/>
      <w:r w:rsidRPr="007C109E">
        <w:rPr>
          <w:lang w:val="uk-UA"/>
        </w:rPr>
        <w:t xml:space="preserve">. </w:t>
      </w:r>
      <w:r w:rsidRPr="000B223A">
        <w:rPr>
          <w:lang w:val="uk-UA"/>
        </w:rPr>
        <w:t>(050) 468 91 99</w:t>
      </w:r>
      <w:r w:rsidRPr="000C2B4E">
        <w:rPr>
          <w:lang w:val="uk-UA"/>
        </w:rPr>
        <w:t>.</w:t>
      </w:r>
    </w:p>
    <w:p w:rsidR="00D200C1" w:rsidRPr="000B223A" w:rsidRDefault="00D200C1" w:rsidP="00D200C1">
      <w:pPr>
        <w:ind w:firstLine="851"/>
        <w:rPr>
          <w:lang w:val="uk-UA"/>
        </w:rPr>
      </w:pPr>
      <w:r w:rsidRPr="000C2B4E">
        <w:rPr>
          <w:lang w:val="uk-UA"/>
        </w:rPr>
        <w:t>Відповідальн</w:t>
      </w:r>
      <w:r>
        <w:rPr>
          <w:lang w:val="uk-UA"/>
        </w:rPr>
        <w:t>ою</w:t>
      </w:r>
      <w:r w:rsidRPr="000C2B4E">
        <w:rPr>
          <w:lang w:val="uk-UA"/>
        </w:rPr>
        <w:t xml:space="preserve"> особ</w:t>
      </w:r>
      <w:r>
        <w:rPr>
          <w:lang w:val="uk-UA"/>
        </w:rPr>
        <w:t>ою</w:t>
      </w:r>
      <w:r w:rsidRPr="000C2B4E">
        <w:rPr>
          <w:lang w:val="uk-UA"/>
        </w:rPr>
        <w:t xml:space="preserve"> за супровід </w:t>
      </w:r>
      <w:r>
        <w:rPr>
          <w:lang w:val="uk-UA"/>
        </w:rPr>
        <w:t>даного</w:t>
      </w:r>
      <w:r w:rsidRPr="000C2B4E">
        <w:rPr>
          <w:lang w:val="uk-UA"/>
        </w:rPr>
        <w:t xml:space="preserve"> про</w:t>
      </w:r>
      <w:r>
        <w:rPr>
          <w:lang w:val="uk-UA"/>
        </w:rPr>
        <w:t>є</w:t>
      </w:r>
      <w:r w:rsidRPr="000C2B4E">
        <w:rPr>
          <w:lang w:val="uk-UA"/>
        </w:rPr>
        <w:t>кту ріш</w:t>
      </w:r>
      <w:r>
        <w:rPr>
          <w:lang w:val="uk-UA"/>
        </w:rPr>
        <w:t>ення міської ради є</w:t>
      </w:r>
      <w:r w:rsidRPr="000C2B4E">
        <w:rPr>
          <w:lang w:val="uk-UA"/>
        </w:rPr>
        <w:t xml:space="preserve"> </w:t>
      </w:r>
      <w:r w:rsidRPr="00FF4314">
        <w:rPr>
          <w:lang w:val="uk-UA"/>
        </w:rPr>
        <w:t xml:space="preserve">директор </w:t>
      </w:r>
      <w:proofErr w:type="spellStart"/>
      <w:r w:rsidRPr="00FF4314">
        <w:rPr>
          <w:lang w:val="uk-UA"/>
        </w:rPr>
        <w:t>Логвінов</w:t>
      </w:r>
      <w:proofErr w:type="spellEnd"/>
      <w:r w:rsidRPr="00FF4314">
        <w:rPr>
          <w:lang w:val="uk-UA"/>
        </w:rPr>
        <w:t xml:space="preserve"> Микол</w:t>
      </w:r>
      <w:r>
        <w:rPr>
          <w:lang w:val="uk-UA"/>
        </w:rPr>
        <w:t>а</w:t>
      </w:r>
      <w:r w:rsidRPr="00FF4314">
        <w:rPr>
          <w:lang w:val="uk-UA"/>
        </w:rPr>
        <w:t xml:space="preserve"> Юрійович, м. Миколаїв, вул. Миколаївська, 5-а, </w:t>
      </w:r>
      <w:proofErr w:type="spellStart"/>
      <w:r w:rsidRPr="00FF4314">
        <w:rPr>
          <w:lang w:val="uk-UA"/>
        </w:rPr>
        <w:t>тел</w:t>
      </w:r>
      <w:proofErr w:type="spellEnd"/>
      <w:r w:rsidRPr="00FF4314">
        <w:rPr>
          <w:lang w:val="uk-UA"/>
        </w:rPr>
        <w:t xml:space="preserve">. </w:t>
      </w:r>
      <w:r w:rsidRPr="000B223A">
        <w:rPr>
          <w:lang w:val="uk-UA"/>
        </w:rPr>
        <w:t>(050) 468 91 99</w:t>
      </w:r>
      <w:r>
        <w:rPr>
          <w:lang w:val="uk-UA"/>
        </w:rPr>
        <w:t>.</w:t>
      </w:r>
    </w:p>
    <w:p w:rsidR="00D200C1" w:rsidRPr="000C2B4E" w:rsidRDefault="00D200C1" w:rsidP="00D200C1">
      <w:pPr>
        <w:ind w:firstLine="851"/>
        <w:rPr>
          <w:lang w:val="uk-UA"/>
        </w:rPr>
      </w:pPr>
      <w:r w:rsidRPr="000C2B4E">
        <w:rPr>
          <w:lang w:val="uk-UA"/>
        </w:rPr>
        <w:t xml:space="preserve">Доповідачем </w:t>
      </w:r>
      <w:r>
        <w:rPr>
          <w:lang w:val="uk-UA"/>
        </w:rPr>
        <w:t xml:space="preserve">даного </w:t>
      </w:r>
      <w:r w:rsidRPr="000C2B4E">
        <w:rPr>
          <w:lang w:val="uk-UA"/>
        </w:rPr>
        <w:t>про</w:t>
      </w:r>
      <w:r>
        <w:rPr>
          <w:lang w:val="uk-UA"/>
        </w:rPr>
        <w:t>є</w:t>
      </w:r>
      <w:r w:rsidRPr="000C2B4E">
        <w:rPr>
          <w:lang w:val="uk-UA"/>
        </w:rPr>
        <w:t xml:space="preserve">кту рішення міської ради є </w:t>
      </w:r>
      <w:proofErr w:type="spellStart"/>
      <w:r w:rsidRPr="00FF4314">
        <w:rPr>
          <w:lang w:val="uk-UA"/>
        </w:rPr>
        <w:t>Логвінов</w:t>
      </w:r>
      <w:proofErr w:type="spellEnd"/>
      <w:r w:rsidRPr="00FF4314">
        <w:rPr>
          <w:lang w:val="uk-UA"/>
        </w:rPr>
        <w:t xml:space="preserve"> Микола Юрійович </w:t>
      </w:r>
      <w:r w:rsidRPr="000C2B4E">
        <w:rPr>
          <w:lang w:val="uk-UA"/>
        </w:rPr>
        <w:t xml:space="preserve">- директор </w:t>
      </w:r>
      <w:r>
        <w:rPr>
          <w:lang w:val="uk-UA"/>
        </w:rPr>
        <w:t>ОК</w:t>
      </w:r>
      <w:r w:rsidRPr="000C2B4E">
        <w:rPr>
          <w:lang w:val="uk-UA"/>
        </w:rPr>
        <w:t xml:space="preserve">П </w:t>
      </w:r>
      <w:r w:rsidRPr="00FF4314">
        <w:rPr>
          <w:lang w:val="uk-UA"/>
        </w:rPr>
        <w:t>«</w:t>
      </w:r>
      <w:proofErr w:type="spellStart"/>
      <w:r w:rsidRPr="00FF4314">
        <w:rPr>
          <w:lang w:val="uk-UA"/>
        </w:rPr>
        <w:t>Миколаївоблтеплоенерго</w:t>
      </w:r>
      <w:proofErr w:type="spellEnd"/>
      <w:r w:rsidRPr="00FF4314">
        <w:rPr>
          <w:lang w:val="uk-UA"/>
        </w:rPr>
        <w:t>»</w:t>
      </w:r>
      <w:r w:rsidRPr="000C2B4E">
        <w:rPr>
          <w:lang w:val="uk-UA"/>
        </w:rPr>
        <w:t xml:space="preserve">, </w:t>
      </w:r>
      <w:r>
        <w:rPr>
          <w:lang w:val="uk-UA"/>
        </w:rPr>
        <w:t>вул. </w:t>
      </w:r>
      <w:r w:rsidRPr="00FF4314">
        <w:rPr>
          <w:lang w:val="uk-UA"/>
        </w:rPr>
        <w:t xml:space="preserve">Миколаївська, 5-а, </w:t>
      </w:r>
      <w:proofErr w:type="spellStart"/>
      <w:r w:rsidRPr="00FF4314">
        <w:rPr>
          <w:lang w:val="uk-UA"/>
        </w:rPr>
        <w:t>тел</w:t>
      </w:r>
      <w:proofErr w:type="spellEnd"/>
      <w:r w:rsidRPr="00FF4314">
        <w:rPr>
          <w:lang w:val="uk-UA"/>
        </w:rPr>
        <w:t xml:space="preserve">. </w:t>
      </w:r>
      <w:r>
        <w:rPr>
          <w:lang w:val="uk-UA"/>
        </w:rPr>
        <w:t>(050) 468 91 99.</w:t>
      </w:r>
    </w:p>
    <w:p w:rsidR="00D200C1" w:rsidRDefault="00D200C1" w:rsidP="00D200C1">
      <w:pPr>
        <w:ind w:firstLine="851"/>
        <w:rPr>
          <w:lang w:val="uk-UA"/>
        </w:rPr>
      </w:pPr>
      <w:bookmarkStart w:id="0" w:name="_GoBack"/>
      <w:r w:rsidRPr="009742F0">
        <w:rPr>
          <w:lang w:val="uk-UA"/>
        </w:rPr>
        <w:t xml:space="preserve">Контроль за виконанням даного рішення покладається на постійну комісію міської ради з </w:t>
      </w:r>
      <w:bookmarkEnd w:id="0"/>
      <w:r w:rsidRPr="009742F0">
        <w:rPr>
          <w:lang w:val="uk-UA"/>
        </w:rPr>
        <w:t xml:space="preserve">питань житлово-комунального господарства, комунальної власності та благоустрою міста, промисловості, транспорту енергозбереження, зв’язку, інформаційних технологій та </w:t>
      </w:r>
      <w:proofErr w:type="spellStart"/>
      <w:r w:rsidRPr="009742F0">
        <w:rPr>
          <w:lang w:val="uk-UA"/>
        </w:rPr>
        <w:t>діджиталізації</w:t>
      </w:r>
      <w:proofErr w:type="spellEnd"/>
      <w:r w:rsidRPr="009742F0">
        <w:rPr>
          <w:lang w:val="uk-UA"/>
        </w:rPr>
        <w:t xml:space="preserve"> (Іванова), заступника міського голови Андрієнка Ю. Г.</w:t>
      </w:r>
    </w:p>
    <w:p w:rsidR="00D200C1" w:rsidRPr="00743AF5" w:rsidRDefault="00D200C1" w:rsidP="00D200C1">
      <w:pPr>
        <w:ind w:firstLine="851"/>
        <w:rPr>
          <w:szCs w:val="22"/>
          <w:lang w:val="uk-UA"/>
        </w:rPr>
      </w:pPr>
    </w:p>
    <w:p w:rsidR="00D200C1" w:rsidRPr="00743AF5" w:rsidRDefault="00D200C1" w:rsidP="00D200C1">
      <w:pPr>
        <w:ind w:firstLine="851"/>
        <w:jc w:val="center"/>
        <w:rPr>
          <w:b/>
          <w:szCs w:val="22"/>
          <w:lang w:val="uk-UA"/>
        </w:rPr>
      </w:pPr>
      <w:r w:rsidRPr="00743AF5">
        <w:rPr>
          <w:b/>
          <w:szCs w:val="22"/>
          <w:lang w:val="uk-UA"/>
        </w:rPr>
        <w:t>Опис питань (проблем), мета і завдання прийняття рішення міської ради</w:t>
      </w:r>
    </w:p>
    <w:p w:rsidR="00D200C1" w:rsidRPr="00743AF5" w:rsidRDefault="00D200C1" w:rsidP="00D200C1">
      <w:pPr>
        <w:suppressAutoHyphens/>
        <w:spacing w:line="0" w:lineRule="atLeast"/>
        <w:ind w:firstLine="709"/>
        <w:rPr>
          <w:szCs w:val="22"/>
          <w:shd w:val="clear" w:color="auto" w:fill="FFFFFF"/>
          <w:lang w:val="uk-UA"/>
        </w:rPr>
      </w:pPr>
      <w:r w:rsidRPr="00743AF5">
        <w:rPr>
          <w:szCs w:val="22"/>
          <w:shd w:val="clear" w:color="auto" w:fill="FFFFFF"/>
          <w:lang w:val="uk-UA"/>
        </w:rPr>
        <w:t xml:space="preserve">У зв’язку із введенням в експлуатацію </w:t>
      </w:r>
      <w:proofErr w:type="spellStart"/>
      <w:r w:rsidRPr="00743AF5">
        <w:rPr>
          <w:szCs w:val="22"/>
          <w:shd w:val="clear" w:color="auto" w:fill="FFFFFF"/>
          <w:lang w:val="uk-UA"/>
        </w:rPr>
        <w:t>когенераційних</w:t>
      </w:r>
      <w:proofErr w:type="spellEnd"/>
      <w:r w:rsidRPr="00743AF5">
        <w:rPr>
          <w:szCs w:val="22"/>
          <w:shd w:val="clear" w:color="auto" w:fill="FFFFFF"/>
          <w:lang w:val="uk-UA"/>
        </w:rPr>
        <w:t xml:space="preserve"> установок ОКП «</w:t>
      </w:r>
      <w:proofErr w:type="spellStart"/>
      <w:r w:rsidRPr="00743AF5">
        <w:rPr>
          <w:szCs w:val="22"/>
          <w:shd w:val="clear" w:color="auto" w:fill="FFFFFF"/>
          <w:lang w:val="uk-UA"/>
        </w:rPr>
        <w:t>Миколаївоблтеплоенерго</w:t>
      </w:r>
      <w:proofErr w:type="spellEnd"/>
      <w:r w:rsidRPr="00743AF5">
        <w:rPr>
          <w:szCs w:val="22"/>
          <w:shd w:val="clear" w:color="auto" w:fill="FFFFFF"/>
          <w:lang w:val="uk-UA"/>
        </w:rPr>
        <w:t>» має намір здійснювати діяльність з постачання електричної енергії</w:t>
      </w:r>
      <w:r>
        <w:rPr>
          <w:szCs w:val="22"/>
          <w:shd w:val="clear" w:color="auto" w:fill="FFFFFF"/>
          <w:lang w:val="uk-UA"/>
        </w:rPr>
        <w:t xml:space="preserve">, що потребує наявність відповідного виду діяльності у </w:t>
      </w:r>
      <w:r w:rsidRPr="00D200C1">
        <w:rPr>
          <w:szCs w:val="22"/>
          <w:shd w:val="clear" w:color="auto" w:fill="FFFFFF"/>
          <w:lang w:val="uk-UA"/>
        </w:rPr>
        <w:t>відомост</w:t>
      </w:r>
      <w:r>
        <w:rPr>
          <w:szCs w:val="22"/>
          <w:shd w:val="clear" w:color="auto" w:fill="FFFFFF"/>
          <w:lang w:val="uk-UA"/>
        </w:rPr>
        <w:t>ях</w:t>
      </w:r>
      <w:r w:rsidRPr="00D200C1">
        <w:rPr>
          <w:szCs w:val="22"/>
          <w:shd w:val="clear" w:color="auto" w:fill="FFFFFF"/>
          <w:lang w:val="uk-UA"/>
        </w:rPr>
        <w:t xml:space="preserve"> Єдиного державного реєстру юридичних осіб, фізичних осіб-підприємців та громадських формувань стосовно видів економічної діяльності обласного комунального підприємства «МИКОЛАЇВОБЛТЕПЛОЕНЕРГО»</w:t>
      </w:r>
      <w:r w:rsidRPr="00743AF5">
        <w:rPr>
          <w:szCs w:val="22"/>
          <w:shd w:val="clear" w:color="auto" w:fill="FFFFFF"/>
          <w:lang w:val="uk-UA"/>
        </w:rPr>
        <w:t>.</w:t>
      </w:r>
    </w:p>
    <w:p w:rsidR="00D200C1" w:rsidRPr="00743AF5" w:rsidRDefault="00D200C1" w:rsidP="00D200C1">
      <w:pPr>
        <w:suppressAutoHyphens/>
        <w:spacing w:line="0" w:lineRule="atLeast"/>
        <w:ind w:firstLine="709"/>
        <w:rPr>
          <w:szCs w:val="22"/>
          <w:shd w:val="clear" w:color="auto" w:fill="FFFFFF"/>
          <w:lang w:val="uk-UA"/>
        </w:rPr>
      </w:pPr>
      <w:proofErr w:type="spellStart"/>
      <w:r w:rsidRPr="00743AF5">
        <w:rPr>
          <w:szCs w:val="22"/>
          <w:shd w:val="clear" w:color="auto" w:fill="FFFFFF"/>
          <w:lang w:val="uk-UA"/>
        </w:rPr>
        <w:t>Проєкт</w:t>
      </w:r>
      <w:proofErr w:type="spellEnd"/>
      <w:r w:rsidRPr="00743AF5">
        <w:rPr>
          <w:szCs w:val="22"/>
          <w:shd w:val="clear" w:color="auto" w:fill="FFFFFF"/>
          <w:lang w:val="uk-UA"/>
        </w:rPr>
        <w:t xml:space="preserve"> рішення розроблено з метою </w:t>
      </w:r>
      <w:r w:rsidRPr="00D200C1">
        <w:rPr>
          <w:szCs w:val="22"/>
          <w:shd w:val="clear" w:color="auto" w:fill="FFFFFF"/>
          <w:lang w:val="uk-UA"/>
        </w:rPr>
        <w:t>внесення доповнень до відомостей Єдиного державного реєстру юридичних осіб, фізичних осіб-підприємців та громадських формувань стосовно видів економічної діяльності обласного комунального підприємства «МИКОЛАЇВОБЛТЕПЛОЕНЕРГО»</w:t>
      </w:r>
      <w:r>
        <w:rPr>
          <w:szCs w:val="22"/>
          <w:shd w:val="clear" w:color="auto" w:fill="FFFFFF"/>
          <w:lang w:val="uk-UA"/>
        </w:rPr>
        <w:t xml:space="preserve"> </w:t>
      </w:r>
      <w:r w:rsidRPr="00743AF5">
        <w:rPr>
          <w:szCs w:val="22"/>
          <w:shd w:val="clear" w:color="auto" w:fill="FFFFFF"/>
          <w:lang w:val="uk-UA"/>
        </w:rPr>
        <w:t>у зв’язку із розширенням видів діяльності.</w:t>
      </w:r>
    </w:p>
    <w:p w:rsidR="00D200C1" w:rsidRPr="00743AF5" w:rsidRDefault="00D200C1" w:rsidP="00D200C1">
      <w:pPr>
        <w:suppressAutoHyphens/>
        <w:spacing w:line="0" w:lineRule="atLeast"/>
        <w:ind w:firstLine="709"/>
        <w:rPr>
          <w:szCs w:val="22"/>
          <w:shd w:val="clear" w:color="auto" w:fill="FFFFFF"/>
          <w:lang w:val="uk-UA"/>
        </w:rPr>
      </w:pPr>
      <w:r w:rsidRPr="00743AF5">
        <w:rPr>
          <w:szCs w:val="22"/>
          <w:shd w:val="clear" w:color="auto" w:fill="FFFFFF"/>
          <w:lang w:val="uk-UA"/>
        </w:rPr>
        <w:t>Основні положення проєкту рішення:</w:t>
      </w:r>
    </w:p>
    <w:p w:rsidR="00D200C1" w:rsidRPr="00D200C1" w:rsidRDefault="00D200C1" w:rsidP="00D200C1">
      <w:pPr>
        <w:ind w:firstLine="851"/>
        <w:rPr>
          <w:szCs w:val="22"/>
          <w:shd w:val="clear" w:color="auto" w:fill="FFFFFF"/>
          <w:lang w:val="uk-UA"/>
        </w:rPr>
      </w:pPr>
      <w:r w:rsidRPr="00D200C1">
        <w:rPr>
          <w:szCs w:val="22"/>
          <w:shd w:val="clear" w:color="auto" w:fill="FFFFFF"/>
          <w:lang w:val="uk-UA"/>
        </w:rPr>
        <w:t>1.</w:t>
      </w:r>
      <w:r w:rsidRPr="00D200C1">
        <w:rPr>
          <w:szCs w:val="22"/>
          <w:shd w:val="clear" w:color="auto" w:fill="FFFFFF"/>
          <w:lang w:val="uk-UA"/>
        </w:rPr>
        <w:tab/>
      </w:r>
      <w:proofErr w:type="spellStart"/>
      <w:r w:rsidRPr="00D200C1">
        <w:rPr>
          <w:szCs w:val="22"/>
          <w:shd w:val="clear" w:color="auto" w:fill="FFFFFF"/>
          <w:lang w:val="uk-UA"/>
        </w:rPr>
        <w:t>Внести</w:t>
      </w:r>
      <w:proofErr w:type="spellEnd"/>
      <w:r w:rsidRPr="00D200C1">
        <w:rPr>
          <w:szCs w:val="22"/>
          <w:shd w:val="clear" w:color="auto" w:fill="FFFFFF"/>
          <w:lang w:val="uk-UA"/>
        </w:rPr>
        <w:t xml:space="preserve"> доповнення до відомостей обласного комунального підприємства «МИКОЛАЇВОБЛТЕПЛОЕНЕРГО» (код ЄДРПОУ: 31319242) стосовно видів економічної діяльності, що містяться в Єдиному державному реєстрі юридичних осіб, фізичних осіб-підприємців та громадських формувань.</w:t>
      </w:r>
    </w:p>
    <w:p w:rsidR="00D200C1" w:rsidRPr="00D200C1" w:rsidRDefault="00D200C1" w:rsidP="00D200C1">
      <w:pPr>
        <w:ind w:firstLine="851"/>
        <w:rPr>
          <w:szCs w:val="22"/>
          <w:shd w:val="clear" w:color="auto" w:fill="FFFFFF"/>
          <w:lang w:val="uk-UA"/>
        </w:rPr>
      </w:pPr>
      <w:r w:rsidRPr="00D200C1">
        <w:rPr>
          <w:szCs w:val="22"/>
          <w:shd w:val="clear" w:color="auto" w:fill="FFFFFF"/>
          <w:lang w:val="uk-UA"/>
        </w:rPr>
        <w:t>1.1.</w:t>
      </w:r>
      <w:r w:rsidRPr="00D200C1">
        <w:rPr>
          <w:szCs w:val="22"/>
          <w:shd w:val="clear" w:color="auto" w:fill="FFFFFF"/>
          <w:lang w:val="uk-UA"/>
        </w:rPr>
        <w:tab/>
        <w:t>Додати наступний вид економічної діяльності обласного комунального підприємства «МИКОЛАЇВОБЛТЕПЛОЕНЕРГО» (код ЄДРПОУ: 31319242):</w:t>
      </w:r>
    </w:p>
    <w:p w:rsidR="00D200C1" w:rsidRPr="00D200C1" w:rsidRDefault="00D200C1" w:rsidP="00D200C1">
      <w:pPr>
        <w:ind w:firstLine="851"/>
        <w:rPr>
          <w:szCs w:val="22"/>
          <w:shd w:val="clear" w:color="auto" w:fill="FFFFFF"/>
          <w:lang w:val="uk-UA"/>
        </w:rPr>
      </w:pPr>
      <w:r w:rsidRPr="00D200C1">
        <w:rPr>
          <w:szCs w:val="22"/>
          <w:shd w:val="clear" w:color="auto" w:fill="FFFFFF"/>
          <w:lang w:val="uk-UA"/>
        </w:rPr>
        <w:t>- КВЕД 35.14 «Торгівля електроенергією».</w:t>
      </w:r>
    </w:p>
    <w:p w:rsidR="00D200C1" w:rsidRDefault="00D200C1" w:rsidP="00D200C1">
      <w:pPr>
        <w:ind w:firstLine="851"/>
        <w:rPr>
          <w:szCs w:val="22"/>
          <w:shd w:val="clear" w:color="auto" w:fill="FFFFFF"/>
          <w:lang w:val="uk-UA"/>
        </w:rPr>
      </w:pPr>
      <w:r w:rsidRPr="00D200C1">
        <w:rPr>
          <w:szCs w:val="22"/>
          <w:shd w:val="clear" w:color="auto" w:fill="FFFFFF"/>
          <w:lang w:val="uk-UA"/>
        </w:rPr>
        <w:t>2. Директору обласного комунального підприємства «МИКОЛАЇВОБЛТЕПЛОЕНЕРГО» (код ЄДРПОУ: 31319242) (</w:t>
      </w:r>
      <w:proofErr w:type="spellStart"/>
      <w:r w:rsidRPr="00D200C1">
        <w:rPr>
          <w:szCs w:val="22"/>
          <w:shd w:val="clear" w:color="auto" w:fill="FFFFFF"/>
          <w:lang w:val="uk-UA"/>
        </w:rPr>
        <w:t>Логвінову</w:t>
      </w:r>
      <w:proofErr w:type="spellEnd"/>
      <w:r w:rsidRPr="00D200C1">
        <w:rPr>
          <w:szCs w:val="22"/>
          <w:shd w:val="clear" w:color="auto" w:fill="FFFFFF"/>
          <w:lang w:val="uk-UA"/>
        </w:rPr>
        <w:t>) забезпечити реєстрацію змін до відомостей обласного комунального підприємства «МИКОЛАЇВОБЛТЕПЛОЕНЕРГО», що містяться в Єдиному державному реєстрі юридичних осіб, фізичних осіб-підприємців та громадських формувань, у порядку, встановленому чинним законодавством України.</w:t>
      </w:r>
    </w:p>
    <w:p w:rsidR="00D200C1" w:rsidRPr="00743AF5" w:rsidRDefault="00D200C1" w:rsidP="00D200C1">
      <w:pPr>
        <w:ind w:firstLine="851"/>
        <w:rPr>
          <w:rFonts w:ascii="OpenSans" w:hAnsi="OpenSans"/>
          <w:szCs w:val="22"/>
          <w:lang w:val="uk-UA"/>
        </w:rPr>
      </w:pPr>
    </w:p>
    <w:p w:rsidR="00D200C1" w:rsidRPr="002F22FA" w:rsidRDefault="00D200C1" w:rsidP="00D200C1">
      <w:pPr>
        <w:ind w:firstLine="851"/>
        <w:jc w:val="center"/>
        <w:rPr>
          <w:b/>
          <w:lang w:val="uk-UA"/>
        </w:rPr>
      </w:pPr>
      <w:r w:rsidRPr="002F22FA">
        <w:rPr>
          <w:b/>
          <w:lang w:val="uk-UA"/>
        </w:rPr>
        <w:t>Правове обґрунтування необхідності прийняття рішення міської ради</w:t>
      </w:r>
    </w:p>
    <w:p w:rsidR="00D200C1" w:rsidRPr="00293950" w:rsidRDefault="000B7BC7" w:rsidP="00D200C1">
      <w:pPr>
        <w:ind w:firstLine="851"/>
        <w:rPr>
          <w:lang w:val="uk-UA"/>
        </w:rPr>
      </w:pPr>
      <w:proofErr w:type="spellStart"/>
      <w:r>
        <w:rPr>
          <w:lang w:val="uk-UA"/>
        </w:rPr>
        <w:t>Проєкт</w:t>
      </w:r>
      <w:proofErr w:type="spellEnd"/>
      <w:r>
        <w:rPr>
          <w:lang w:val="uk-UA"/>
        </w:rPr>
        <w:t xml:space="preserve"> рішення розроблено керуючись </w:t>
      </w:r>
      <w:r w:rsidRPr="000B7BC7">
        <w:rPr>
          <w:lang w:val="uk-UA"/>
        </w:rPr>
        <w:t xml:space="preserve">ч. 1 ст. 17, </w:t>
      </w:r>
      <w:proofErr w:type="spellStart"/>
      <w:r w:rsidRPr="000B7BC7">
        <w:rPr>
          <w:lang w:val="uk-UA"/>
        </w:rPr>
        <w:t>ст.ст</w:t>
      </w:r>
      <w:proofErr w:type="spellEnd"/>
      <w:r w:rsidRPr="000B7BC7">
        <w:rPr>
          <w:lang w:val="uk-UA"/>
        </w:rPr>
        <w:t>. 25, 59 Закону України «Про м</w:t>
      </w:r>
      <w:r>
        <w:rPr>
          <w:lang w:val="uk-UA"/>
        </w:rPr>
        <w:t>ісцеве самоврядування» в Україні.</w:t>
      </w:r>
    </w:p>
    <w:p w:rsidR="00D200C1" w:rsidRDefault="00D200C1" w:rsidP="00D200C1">
      <w:pPr>
        <w:ind w:firstLine="851"/>
        <w:rPr>
          <w:lang w:val="uk-UA"/>
        </w:rPr>
      </w:pPr>
      <w:r w:rsidRPr="00293950">
        <w:rPr>
          <w:lang w:val="uk-UA"/>
        </w:rPr>
        <w:lastRenderedPageBreak/>
        <w:t>Відповідно до ч. 4 ст. 17 Закону України «Про державну реєстрацію юридичних осіб, фізичних осіб-підприємців та громадських формувань» для державної реєстрації змін до відомостей про юридичну особу, що містяться в Єдиному державному реєстрі, у тому числі змін до установчих документів юридичної особи, крім змін до відомостей, передбачених частиною п’ятою цієї статті, подається зокрема примірник оригіналу (нотаріально засвідчена копія) рішення уповноваженого органу управління юридичної особи про зміни, що вносяться до Єдиного державного реєстру.</w:t>
      </w:r>
    </w:p>
    <w:p w:rsidR="00D200C1" w:rsidRDefault="00D200C1" w:rsidP="00D200C1">
      <w:pPr>
        <w:ind w:firstLine="851"/>
        <w:rPr>
          <w:b/>
          <w:lang w:val="uk-UA"/>
        </w:rPr>
      </w:pPr>
    </w:p>
    <w:p w:rsidR="00D200C1" w:rsidRPr="00163782" w:rsidRDefault="00D200C1" w:rsidP="00D200C1">
      <w:pPr>
        <w:ind w:firstLine="851"/>
        <w:jc w:val="center"/>
        <w:rPr>
          <w:b/>
          <w:lang w:val="uk-UA"/>
        </w:rPr>
      </w:pPr>
      <w:r w:rsidRPr="00163782">
        <w:rPr>
          <w:b/>
          <w:lang w:val="uk-UA"/>
        </w:rPr>
        <w:t>Фінансово-економічне обґрунтування проєкту рішення.</w:t>
      </w:r>
    </w:p>
    <w:p w:rsidR="00D200C1" w:rsidRDefault="00D200C1" w:rsidP="00D200C1">
      <w:pPr>
        <w:ind w:firstLine="851"/>
        <w:jc w:val="center"/>
        <w:rPr>
          <w:b/>
          <w:lang w:val="uk-UA"/>
        </w:rPr>
      </w:pPr>
      <w:r w:rsidRPr="00163782">
        <w:rPr>
          <w:b/>
          <w:lang w:val="uk-UA"/>
        </w:rPr>
        <w:t>Найменування головного розпорядника бюджетних коштів,</w:t>
      </w:r>
      <w:r>
        <w:rPr>
          <w:b/>
          <w:lang w:val="uk-UA"/>
        </w:rPr>
        <w:t xml:space="preserve"> </w:t>
      </w:r>
      <w:r w:rsidRPr="00163782">
        <w:rPr>
          <w:b/>
          <w:lang w:val="uk-UA"/>
        </w:rPr>
        <w:t>бюджетної</w:t>
      </w:r>
    </w:p>
    <w:p w:rsidR="00D200C1" w:rsidRDefault="00D200C1" w:rsidP="00D200C1">
      <w:pPr>
        <w:ind w:firstLine="851"/>
        <w:jc w:val="center"/>
        <w:rPr>
          <w:b/>
          <w:lang w:val="uk-UA"/>
        </w:rPr>
      </w:pPr>
      <w:r w:rsidRPr="00163782">
        <w:rPr>
          <w:b/>
          <w:lang w:val="uk-UA"/>
        </w:rPr>
        <w:t>програми або напряму видатків реалізації проєкту рішення</w:t>
      </w:r>
    </w:p>
    <w:p w:rsidR="00D200C1" w:rsidRPr="000C2B4E" w:rsidRDefault="00D200C1" w:rsidP="00D200C1">
      <w:pPr>
        <w:ind w:firstLine="851"/>
        <w:rPr>
          <w:lang w:val="uk-UA"/>
        </w:rPr>
      </w:pPr>
      <w:r w:rsidRPr="000C2B4E">
        <w:rPr>
          <w:lang w:val="uk-UA"/>
        </w:rPr>
        <w:t xml:space="preserve"> Реалізація проекту рішення Миколаївської міської ради не передбачає використання коштів місцевого бюджету.</w:t>
      </w:r>
    </w:p>
    <w:p w:rsidR="00D200C1" w:rsidRPr="003E32CD" w:rsidRDefault="00D200C1" w:rsidP="00D200C1">
      <w:pPr>
        <w:ind w:firstLine="816"/>
        <w:rPr>
          <w:lang w:val="uk-UA"/>
        </w:rPr>
      </w:pPr>
    </w:p>
    <w:p w:rsidR="00D200C1" w:rsidRDefault="00D200C1" w:rsidP="00D200C1">
      <w:pPr>
        <w:ind w:firstLine="851"/>
        <w:jc w:val="center"/>
        <w:rPr>
          <w:b/>
          <w:lang w:val="uk-UA"/>
        </w:rPr>
      </w:pPr>
      <w:r>
        <w:rPr>
          <w:b/>
          <w:lang w:val="uk-UA"/>
        </w:rPr>
        <w:t>Терміни та способи оприлюднення</w:t>
      </w:r>
    </w:p>
    <w:p w:rsidR="00D200C1" w:rsidRPr="000C2B4E" w:rsidRDefault="00D200C1" w:rsidP="00D200C1">
      <w:pPr>
        <w:ind w:firstLine="709"/>
        <w:rPr>
          <w:lang w:val="uk-UA"/>
        </w:rPr>
      </w:pPr>
      <w:r w:rsidRPr="000C2B4E">
        <w:rPr>
          <w:lang w:val="uk-UA"/>
        </w:rPr>
        <w:t>Проект рішення міської ради надсилається на електронну адресу відповідальної особи управління апарату ради Миколаївської міської ради з метою його оприлюднення на офіційному сайті Миколаївської міської ради.</w:t>
      </w:r>
    </w:p>
    <w:p w:rsidR="00D200C1" w:rsidRDefault="00D200C1" w:rsidP="00D200C1">
      <w:pPr>
        <w:ind w:firstLine="709"/>
        <w:rPr>
          <w:lang w:val="uk-UA"/>
        </w:rPr>
      </w:pPr>
      <w:r w:rsidRPr="00BC36A1">
        <w:rPr>
          <w:lang w:val="uk-UA"/>
        </w:rPr>
        <w:t xml:space="preserve">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 (зі змінами та доповненнями), розроблений </w:t>
      </w:r>
      <w:proofErr w:type="spellStart"/>
      <w:r w:rsidRPr="00BC36A1">
        <w:rPr>
          <w:lang w:val="uk-UA"/>
        </w:rPr>
        <w:t>проєкт</w:t>
      </w:r>
      <w:proofErr w:type="spellEnd"/>
      <w:r w:rsidRPr="00BC36A1">
        <w:rPr>
          <w:lang w:val="uk-UA"/>
        </w:rPr>
        <w:t xml:space="preserve">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w:t>
      </w:r>
      <w:proofErr w:type="spellStart"/>
      <w:r w:rsidRPr="00BC36A1">
        <w:rPr>
          <w:lang w:val="uk-UA"/>
        </w:rPr>
        <w:t>проєкти</w:t>
      </w:r>
      <w:proofErr w:type="spellEnd"/>
      <w:r w:rsidRPr="00BC36A1">
        <w:rPr>
          <w:lang w:val="uk-UA"/>
        </w:rPr>
        <w:t xml:space="preserve"> оприлюднюються негайно після їх підготовки.</w:t>
      </w:r>
    </w:p>
    <w:p w:rsidR="00D200C1" w:rsidRPr="000C2B4E" w:rsidRDefault="00D200C1" w:rsidP="00D200C1">
      <w:pPr>
        <w:rPr>
          <w:lang w:val="uk-UA"/>
        </w:rPr>
      </w:pPr>
    </w:p>
    <w:p w:rsidR="00D200C1" w:rsidRPr="000C2B4E" w:rsidRDefault="00D200C1" w:rsidP="00D200C1">
      <w:pPr>
        <w:rPr>
          <w:lang w:val="uk-UA"/>
        </w:rPr>
      </w:pPr>
    </w:p>
    <w:p w:rsidR="00D200C1" w:rsidRPr="00293950" w:rsidRDefault="00D200C1" w:rsidP="00D200C1">
      <w:pPr>
        <w:tabs>
          <w:tab w:val="left" w:pos="4965"/>
        </w:tabs>
        <w:rPr>
          <w:lang w:val="uk-UA"/>
        </w:rPr>
      </w:pPr>
      <w:r>
        <w:rPr>
          <w:lang w:val="uk-UA"/>
        </w:rPr>
        <w:t>Д</w:t>
      </w:r>
      <w:r w:rsidRPr="000C2B4E">
        <w:rPr>
          <w:lang w:val="uk-UA"/>
        </w:rPr>
        <w:t>иректор</w:t>
      </w:r>
    </w:p>
    <w:p w:rsidR="00D200C1" w:rsidRDefault="00D200C1" w:rsidP="00D200C1">
      <w:pPr>
        <w:tabs>
          <w:tab w:val="left" w:pos="4965"/>
        </w:tabs>
        <w:rPr>
          <w:lang w:val="uk-UA"/>
        </w:rPr>
      </w:pPr>
      <w:r>
        <w:rPr>
          <w:lang w:val="uk-UA"/>
        </w:rPr>
        <w:t>ОКП «</w:t>
      </w:r>
      <w:proofErr w:type="spellStart"/>
      <w:r w:rsidRPr="000C2B4E">
        <w:rPr>
          <w:lang w:val="uk-UA"/>
        </w:rPr>
        <w:t>Миколаїв</w:t>
      </w:r>
      <w:r>
        <w:rPr>
          <w:lang w:val="uk-UA"/>
        </w:rPr>
        <w:t>облтеплоенерго</w:t>
      </w:r>
      <w:proofErr w:type="spellEnd"/>
      <w:r>
        <w:rPr>
          <w:lang w:val="uk-UA"/>
        </w:rPr>
        <w:t>»</w:t>
      </w:r>
      <w:r w:rsidRPr="000C2B4E">
        <w:rPr>
          <w:lang w:val="uk-UA"/>
        </w:rPr>
        <w:t xml:space="preserve">                                                                       </w:t>
      </w:r>
      <w:r>
        <w:rPr>
          <w:lang w:val="uk-UA"/>
        </w:rPr>
        <w:t>Микола ЛОГВІНОВ</w:t>
      </w:r>
      <w:r w:rsidRPr="000C2B4E">
        <w:rPr>
          <w:lang w:val="uk-UA"/>
        </w:rPr>
        <w:t xml:space="preserve"> </w:t>
      </w:r>
    </w:p>
    <w:p w:rsidR="00D200C1" w:rsidRDefault="00D200C1" w:rsidP="00D200C1">
      <w:pPr>
        <w:tabs>
          <w:tab w:val="left" w:pos="4965"/>
        </w:tabs>
        <w:rPr>
          <w:lang w:val="uk-UA"/>
        </w:rPr>
      </w:pPr>
    </w:p>
    <w:p w:rsidR="00D200C1" w:rsidRDefault="00D200C1" w:rsidP="00D200C1">
      <w:pPr>
        <w:tabs>
          <w:tab w:val="left" w:pos="4965"/>
        </w:tabs>
        <w:jc w:val="center"/>
        <w:rPr>
          <w:sz w:val="24"/>
          <w:szCs w:val="24"/>
          <w:lang w:val="uk-UA"/>
        </w:rPr>
      </w:pPr>
    </w:p>
    <w:p w:rsidR="00FF3CDB" w:rsidRDefault="00FF3CDB"/>
    <w:sectPr w:rsidR="00FF3CDB" w:rsidSect="008E0D12">
      <w:endnotePr>
        <w:numFmt w:val="decimal"/>
        <w:numStart w:val="0"/>
      </w:endnotePr>
      <w:pgSz w:w="11907" w:h="16840" w:code="9"/>
      <w:pgMar w:top="1134" w:right="567" w:bottom="1134" w:left="1701" w:header="397" w:footer="3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endnotePr>
    <w:numFmt w:val="decimal"/>
    <w:numStart w:val="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0C1"/>
    <w:rsid w:val="0001387B"/>
    <w:rsid w:val="000B7BC7"/>
    <w:rsid w:val="00AA3088"/>
    <w:rsid w:val="00D200C1"/>
    <w:rsid w:val="00FF3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EFFC38-5BAF-4B0C-B33A-6DBE2D02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0C1"/>
    <w:pPr>
      <w:spacing w:after="0" w:line="240" w:lineRule="auto"/>
      <w:jc w:val="both"/>
    </w:pPr>
    <w:rPr>
      <w:rFonts w:ascii="Times New Roman" w:eastAsia="Times New Roman" w:hAnsi="Times New Roman" w:cs="Times New Roman"/>
      <w:kern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D200C1"/>
    <w:rPr>
      <w:b/>
      <w:bCs/>
    </w:rPr>
  </w:style>
  <w:style w:type="paragraph" w:styleId="a4">
    <w:name w:val="Balloon Text"/>
    <w:basedOn w:val="a"/>
    <w:link w:val="a5"/>
    <w:uiPriority w:val="99"/>
    <w:semiHidden/>
    <w:unhideWhenUsed/>
    <w:rsid w:val="000B7BC7"/>
    <w:rPr>
      <w:rFonts w:ascii="Segoe UI" w:hAnsi="Segoe UI" w:cs="Segoe UI"/>
      <w:sz w:val="18"/>
      <w:szCs w:val="18"/>
    </w:rPr>
  </w:style>
  <w:style w:type="character" w:customStyle="1" w:styleId="a5">
    <w:name w:val="Текст выноски Знак"/>
    <w:basedOn w:val="a0"/>
    <w:link w:val="a4"/>
    <w:uiPriority w:val="99"/>
    <w:semiHidden/>
    <w:rsid w:val="000B7BC7"/>
    <w:rPr>
      <w:rFonts w:ascii="Segoe UI" w:eastAsia="Times New Roman" w:hAnsi="Segoe UI" w:cs="Segoe UI"/>
      <w:kern w:val="18"/>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769</Words>
  <Characters>4385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pc5</dc:creator>
  <cp:keywords/>
  <dc:description/>
  <cp:lastModifiedBy>pc5</cp:lastModifiedBy>
  <cp:revision>3</cp:revision>
  <cp:lastPrinted>2025-02-04T08:33:00Z</cp:lastPrinted>
  <dcterms:created xsi:type="dcterms:W3CDTF">2025-02-03T14:44:00Z</dcterms:created>
  <dcterms:modified xsi:type="dcterms:W3CDTF">2025-02-04T08:36:00Z</dcterms:modified>
</cp:coreProperties>
</file>