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60EDAF2A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0E2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0F5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327E25" w14:textId="0574D718" w:rsidR="0033196C" w:rsidRPr="005210D4" w:rsidRDefault="00201D6D" w:rsidP="009400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0D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94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«СТІВ»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пр.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Героїв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України,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94007C" w:rsidRPr="00940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  <w:r w:rsidR="0033196C" w:rsidRPr="005210D4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7721F5DA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4007C" w:rsidRPr="009400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«СТІВ»,</w:t>
      </w:r>
      <w:r w:rsidR="0094007C" w:rsidRPr="009400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дозвільну</w:t>
      </w:r>
      <w:r w:rsidR="0094007C" w:rsidRPr="009400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справу</w:t>
      </w:r>
      <w:r w:rsidR="0094007C" w:rsidRPr="009400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94007C" w:rsidRPr="009400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23.10.2020 № 23038-000392238-007-03</w:t>
      </w:r>
      <w:r w:rsidR="00BC4FE1" w:rsidRPr="009400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FE1" w:rsidRPr="0094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«СТІВ»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 землі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пр.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Героїв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України,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94007C" w:rsidRPr="00940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  <w:r w:rsidR="0094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BE379C" w14:textId="212994EA" w:rsidR="0094007C" w:rsidRPr="0094007C" w:rsidRDefault="00201D6D" w:rsidP="0094007C">
      <w:pPr>
        <w:tabs>
          <w:tab w:val="left" w:pos="8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1. Відмовити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ТОВ «СТІВ» у продовженні договору оренди землі від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04.06.2009 № 6625, який було укладено на земельну ділянку (кадастровий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4810137200:15:006:0024),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пр.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Героїв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України,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Центральному районі</w:t>
      </w:r>
      <w:r w:rsidR="0094007C" w:rsidRPr="00940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м. Миколаєва,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lastRenderedPageBreak/>
        <w:t>Миколаївської міської ради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від 12.09.2024 № 36013/12.02.18/24-2, у зв’язку з порушенням пункту 9.4, 12.4 до</w:t>
      </w:r>
      <w:r w:rsidR="0094007C" w:rsidRPr="009400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94007C" w:rsidRPr="009400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="0094007C" w:rsidRPr="009400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94007C" w:rsidRPr="009400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94007C" w:rsidRPr="0094007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04.06.2009 № 6625 та статті 33 Закону України «Про оренду</w:t>
      </w:r>
      <w:r w:rsidR="0094007C"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землі»</w:t>
      </w:r>
      <w:r w:rsidR="0094007C" w:rsidRPr="00940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007C" w:rsidRPr="0094007C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6DCB806A" w14:textId="2106E91C" w:rsidR="0094007C" w:rsidRPr="0094007C" w:rsidRDefault="0094007C" w:rsidP="0094007C">
      <w:pPr>
        <w:widowControl w:val="0"/>
        <w:tabs>
          <w:tab w:val="left" w:pos="1011"/>
        </w:tabs>
        <w:autoSpaceDE w:val="0"/>
        <w:autoSpaceDN w:val="0"/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7C">
        <w:rPr>
          <w:rFonts w:ascii="Times New Roman" w:eastAsia="Times New Roman" w:hAnsi="Times New Roman" w:cs="Times New Roman"/>
          <w:sz w:val="28"/>
          <w:szCs w:val="28"/>
        </w:rPr>
        <w:t>2. Зобов’язати ТОВ «СТІВ» повернути територіальній громаді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міста Миколаєва земельну ділянку, зазначену у пункті 1 цього рішення, на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умовах,</w:t>
      </w:r>
      <w:r w:rsidRPr="00940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r w:rsidRPr="00940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договором оренди землі.</w:t>
      </w:r>
    </w:p>
    <w:p w14:paraId="41B6175C" w14:textId="623773B8" w:rsidR="00201D6D" w:rsidRPr="000F59FC" w:rsidRDefault="0094007C" w:rsidP="0094007C">
      <w:pPr>
        <w:widowControl w:val="0"/>
        <w:tabs>
          <w:tab w:val="left" w:pos="96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7C">
        <w:rPr>
          <w:rFonts w:ascii="Times New Roman" w:eastAsia="Times New Roman" w:hAnsi="Times New Roman" w:cs="Times New Roman"/>
          <w:sz w:val="28"/>
          <w:szCs w:val="28"/>
        </w:rPr>
        <w:t>3. Контроль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комісію</w:t>
      </w:r>
      <w:r w:rsidRPr="0094007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4007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4007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4007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94007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екології,</w:t>
      </w:r>
      <w:r w:rsidRPr="0094007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природокористування,</w:t>
      </w:r>
      <w:r w:rsidRPr="0094007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просторового</w:t>
      </w:r>
      <w:r w:rsidRPr="0094007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розвитку,</w:t>
      </w:r>
      <w:r w:rsidRPr="0094007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містобудування,</w:t>
      </w:r>
      <w:r w:rsidRPr="0094007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Pr="0094007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4007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будівництва,</w:t>
      </w:r>
      <w:r w:rsidRPr="0094007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r w:rsidRPr="0094007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земельних відносин (Нестеренко), заступника міського голови Андрієнка</w:t>
      </w:r>
      <w:r w:rsidRPr="009400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007C">
        <w:rPr>
          <w:rFonts w:ascii="Times New Roman" w:eastAsia="Times New Roman" w:hAnsi="Times New Roman" w:cs="Times New Roman"/>
          <w:sz w:val="28"/>
          <w:szCs w:val="28"/>
        </w:rPr>
        <w:t>Ю.</w:t>
      </w:r>
      <w:bookmarkStart w:id="4" w:name="_1fob9te" w:colFirst="0" w:colLast="0"/>
      <w:bookmarkEnd w:id="4"/>
      <w:r w:rsidR="00C35B02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3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003EEA"/>
    <w:rsid w:val="000E20F1"/>
    <w:rsid w:val="000F59FC"/>
    <w:rsid w:val="00201D6D"/>
    <w:rsid w:val="00233147"/>
    <w:rsid w:val="00236A8A"/>
    <w:rsid w:val="0033196C"/>
    <w:rsid w:val="005210D4"/>
    <w:rsid w:val="005C143B"/>
    <w:rsid w:val="005E2FB5"/>
    <w:rsid w:val="006A5ED1"/>
    <w:rsid w:val="008A1DC4"/>
    <w:rsid w:val="00902092"/>
    <w:rsid w:val="0094007C"/>
    <w:rsid w:val="00A20226"/>
    <w:rsid w:val="00A21852"/>
    <w:rsid w:val="00AF408F"/>
    <w:rsid w:val="00BC4FE1"/>
    <w:rsid w:val="00BF7254"/>
    <w:rsid w:val="00C35B02"/>
    <w:rsid w:val="00D16CAE"/>
    <w:rsid w:val="00E51FE5"/>
    <w:rsid w:val="00E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2024-09-24T10:55:00Z</dcterms:created>
  <dcterms:modified xsi:type="dcterms:W3CDTF">2024-09-24T10:55:00Z</dcterms:modified>
</cp:coreProperties>
</file>