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0EC5" w14:textId="302B9119" w:rsidR="00DC168D" w:rsidRPr="00F453FF" w:rsidRDefault="00DC168D" w:rsidP="00DC168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200/22</w:t>
      </w:r>
      <w:r w:rsidR="003F3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DFD7422" w14:textId="77777777" w:rsidR="00DC168D" w:rsidRPr="00F453FF" w:rsidRDefault="00DC168D" w:rsidP="00DC168D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F5D0AA8" w14:textId="77777777" w:rsidR="00DC168D" w:rsidRPr="00F453FF" w:rsidRDefault="00DC168D" w:rsidP="00DC1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6E7B63" w14:textId="77777777" w:rsidR="00DC168D" w:rsidRPr="00F453FF" w:rsidRDefault="00DC168D" w:rsidP="00DC168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C80732F" w14:textId="77777777" w:rsidR="00DC168D" w:rsidRPr="00F453FF" w:rsidRDefault="00DC168D" w:rsidP="00DC168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6CFB367" w14:textId="77777777" w:rsidR="00DC168D" w:rsidRPr="0011612E" w:rsidRDefault="00DC168D" w:rsidP="00DC1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832E9F0" w14:textId="40A961B2" w:rsidR="003F3D9B" w:rsidRPr="003F3D9B" w:rsidRDefault="00DC168D" w:rsidP="003F3D9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7481152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bookmarkStart w:id="2" w:name="_Hlk177475924"/>
      <w:r w:rsidR="003F3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D9B" w:rsidRPr="003F3D9B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="003F3D9B" w:rsidRPr="003F3D9B">
        <w:rPr>
          <w:rFonts w:ascii="Times New Roman" w:eastAsia="Times New Roman" w:hAnsi="Times New Roman" w:cs="Times New Roman"/>
          <w:sz w:val="28"/>
          <w:szCs w:val="28"/>
        </w:rPr>
        <w:t xml:space="preserve"> надання управлінню капітального будівництва Миколаївської міської ради в безоплатне користування земельну ділянку для забудови (</w:t>
      </w:r>
      <w:proofErr w:type="spellStart"/>
      <w:r w:rsidR="003F3D9B" w:rsidRPr="003F3D9B">
        <w:rPr>
          <w:rFonts w:ascii="Times New Roman" w:eastAsia="Times New Roman" w:hAnsi="Times New Roman" w:cs="Times New Roman"/>
          <w:sz w:val="28"/>
          <w:szCs w:val="28"/>
        </w:rPr>
        <w:t>суперфіцій</w:t>
      </w:r>
      <w:proofErr w:type="spellEnd"/>
      <w:r w:rsidR="003F3D9B" w:rsidRPr="003F3D9B">
        <w:rPr>
          <w:rFonts w:ascii="Times New Roman" w:eastAsia="Times New Roman" w:hAnsi="Times New Roman" w:cs="Times New Roman"/>
          <w:sz w:val="28"/>
          <w:szCs w:val="28"/>
        </w:rPr>
        <w:t>) по пр. Богоявленському,2</w:t>
      </w:r>
      <w:r w:rsidR="00D570CE" w:rsidRPr="00D570CE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3F3D9B" w:rsidRPr="003F3D9B">
        <w:rPr>
          <w:rFonts w:ascii="Times New Roman" w:eastAsia="Times New Roman" w:hAnsi="Times New Roman" w:cs="Times New Roman"/>
          <w:sz w:val="28"/>
          <w:szCs w:val="28"/>
        </w:rPr>
        <w:t xml:space="preserve">-Б в </w:t>
      </w:r>
      <w:proofErr w:type="spellStart"/>
      <w:r w:rsidR="003F3D9B" w:rsidRPr="003F3D9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F3D9B" w:rsidRPr="003F3D9B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3F3D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A22B3E" w14:textId="544588D5" w:rsidR="00DC168D" w:rsidRPr="00DC168D" w:rsidRDefault="00DC168D" w:rsidP="00DC168D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2274C0" w14:textId="3D61BD5E" w:rsidR="00DC168D" w:rsidRPr="00A41FE7" w:rsidRDefault="00DC168D" w:rsidP="00DC168D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p w14:paraId="03ABC36C" w14:textId="77777777" w:rsidR="00DC168D" w:rsidRPr="00F453FF" w:rsidRDefault="00DC168D" w:rsidP="00DC1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74B7AF" w14:textId="77777777" w:rsidR="00DC168D" w:rsidRPr="00F453FF" w:rsidRDefault="00DC168D" w:rsidP="00DC168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ради є П</w:t>
      </w:r>
      <w:r>
        <w:rPr>
          <w:rFonts w:ascii="Times New Roman" w:eastAsia="Times New Roman" w:hAnsi="Times New Roman" w:cs="Times New Roman"/>
          <w:sz w:val="28"/>
          <w:szCs w:val="28"/>
        </w:rPr>
        <w:t>оляков Євген Юрійович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– головний архітектор міста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   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BB7B047" w14:textId="77777777" w:rsidR="00DC168D" w:rsidRPr="00F453FF" w:rsidRDefault="00DC168D" w:rsidP="00DC168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00F28FCE" w14:textId="77777777" w:rsidR="00DC168D" w:rsidRDefault="00DC168D" w:rsidP="00DC168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483769F" w14:textId="03B5832C" w:rsidR="00DC168D" w:rsidRPr="007E4C72" w:rsidRDefault="00DC168D" w:rsidP="00DC168D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управління капітального будівництва Миколаївської міської ради,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3D9B" w:rsidRPr="003F3D9B">
        <w:rPr>
          <w:rFonts w:ascii="Times New Roman" w:eastAsia="Times New Roman" w:hAnsi="Times New Roman" w:cs="Times New Roman"/>
          <w:sz w:val="28"/>
          <w:szCs w:val="28"/>
          <w:lang w:eastAsia="zh-CN"/>
        </w:rPr>
        <w:t>14.09.2024 № 19.04-06/33407/2024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«</w:t>
      </w:r>
      <w:r w:rsidR="003F3D9B" w:rsidRPr="003F3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надання управлінню капітального будівництва Миколаївської міської ради в безоплатне користування земельну ділянку для забудови (</w:t>
      </w:r>
      <w:proofErr w:type="spellStart"/>
      <w:r w:rsidR="003F3D9B" w:rsidRPr="003F3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суперфіцій</w:t>
      </w:r>
      <w:proofErr w:type="spellEnd"/>
      <w:r w:rsidR="003F3D9B" w:rsidRPr="003F3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по пр. Богоявленському,2</w:t>
      </w:r>
      <w:r w:rsidR="00D570CE" w:rsidRPr="00D570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0</w:t>
      </w:r>
      <w:r w:rsidR="003F3D9B" w:rsidRPr="003F3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-Б в </w:t>
      </w:r>
      <w:proofErr w:type="spellStart"/>
      <w:r w:rsidR="003F3D9B" w:rsidRPr="003F3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Інгульському</w:t>
      </w:r>
      <w:proofErr w:type="spellEnd"/>
      <w:r w:rsidR="003F3D9B" w:rsidRPr="003F3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районі м. Миколаєва (забудована земельна ділянка)»</w:t>
      </w:r>
      <w:r w:rsidR="003F3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4DEBC7D" w14:textId="0AA19D59" w:rsidR="003F3D9B" w:rsidRPr="003F3D9B" w:rsidRDefault="00DC168D" w:rsidP="003F3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pl-PL"/>
        </w:rPr>
      </w:pPr>
      <w:bookmarkStart w:id="3" w:name="_page_22_0"/>
      <w:bookmarkEnd w:id="0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r w:rsidRPr="000307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</w:r>
      <w:bookmarkStart w:id="4" w:name="_Hlk177476305"/>
      <w:r w:rsidR="003F3D9B"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1. Надати управлінню капітального будівництва Миколаївської міської ради в безоплатне користування земельну ділянку для забудови (</w:t>
      </w:r>
      <w:proofErr w:type="spellStart"/>
      <w:r w:rsidR="003F3D9B"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суперфіцій</w:t>
      </w:r>
      <w:proofErr w:type="spellEnd"/>
      <w:r w:rsidR="003F3D9B"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) строком до 31.12.2026 площею 1,3911 га (кадастровий номер 4810136900:01:041:0052), код КВЦПЗ 03.02 – для будівництва та обслуговування будівель закладів </w:t>
      </w:r>
      <w:r w:rsidR="003F3D9B"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 xml:space="preserve">освіти,  по </w:t>
      </w:r>
      <w:r w:rsidR="00F80B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пр.</w:t>
      </w:r>
      <w:r w:rsidR="003F3D9B"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Богоявленському,2</w:t>
      </w:r>
      <w:r w:rsidR="00D570CE" w:rsidRPr="00D570C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0</w:t>
      </w:r>
      <w:r w:rsidR="003F3D9B"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-Б в </w:t>
      </w:r>
      <w:proofErr w:type="spellStart"/>
      <w:r w:rsidR="003F3D9B"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Інгульському</w:t>
      </w:r>
      <w:proofErr w:type="spellEnd"/>
      <w:r w:rsidR="003F3D9B"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районі м.</w:t>
      </w:r>
      <w:r w:rsidR="003F3D9B"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 </w:t>
      </w:r>
      <w:r w:rsidR="003F3D9B"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Миколаєва, яка перебуває в постійному користуванні управління освіти Миколаївської міської ради, для здійснення нового будівництва  захисного укриття Миколаївської гімназії №10 відповідно до висновку департаменту архітектури та містобудування Миколаївської міської ради від 17.09.2024 № 37195/12.02.18/24-2. </w:t>
      </w:r>
    </w:p>
    <w:p w14:paraId="7FF1E3A5" w14:textId="77777777" w:rsidR="003F3D9B" w:rsidRPr="003F3D9B" w:rsidRDefault="003F3D9B" w:rsidP="003F3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Замовнику:</w:t>
      </w:r>
    </w:p>
    <w:p w14:paraId="7DB721C8" w14:textId="77777777" w:rsidR="003F3D9B" w:rsidRPr="003F3D9B" w:rsidRDefault="003F3D9B" w:rsidP="003F3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- укласти </w:t>
      </w: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догов</w:t>
      </w: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</w:t>
      </w: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р </w:t>
      </w: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на</w:t>
      </w: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прав</w:t>
      </w: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</w:t>
      </w: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користування</w:t>
      </w:r>
      <w:proofErr w:type="spellEnd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земельною </w:t>
      </w:r>
      <w:proofErr w:type="spellStart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ділянкою</w:t>
      </w:r>
      <w:proofErr w:type="spellEnd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для </w:t>
      </w:r>
      <w:proofErr w:type="spellStart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забудови</w:t>
      </w:r>
      <w:proofErr w:type="spellEnd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(</w:t>
      </w:r>
      <w:proofErr w:type="spellStart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суперфіці</w:t>
      </w:r>
      <w:proofErr w:type="spellEnd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й</w:t>
      </w: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)</w:t>
      </w: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;</w:t>
      </w:r>
    </w:p>
    <w:p w14:paraId="7597E4C6" w14:textId="77777777" w:rsidR="003F3D9B" w:rsidRPr="003F3D9B" w:rsidRDefault="003F3D9B" w:rsidP="003F3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 здійснити державну реєстрацію права</w:t>
      </w: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користування</w:t>
      </w:r>
      <w:proofErr w:type="spellEnd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земельною </w:t>
      </w:r>
      <w:proofErr w:type="spellStart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ділянкою</w:t>
      </w:r>
      <w:proofErr w:type="spellEnd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для </w:t>
      </w:r>
      <w:proofErr w:type="spellStart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забудови</w:t>
      </w:r>
      <w:proofErr w:type="spellEnd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 xml:space="preserve"> (</w:t>
      </w:r>
      <w:proofErr w:type="spellStart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суперфіці</w:t>
      </w:r>
      <w:proofErr w:type="spellEnd"/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й</w:t>
      </w: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)</w:t>
      </w: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;</w:t>
      </w:r>
    </w:p>
    <w:p w14:paraId="5F306827" w14:textId="77777777" w:rsidR="003F3D9B" w:rsidRPr="003F3D9B" w:rsidRDefault="003F3D9B" w:rsidP="003F3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F18937B" w14:textId="77777777" w:rsidR="003F3D9B" w:rsidRPr="003F3D9B" w:rsidRDefault="003F3D9B" w:rsidP="003F3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виконувати обов'язки землекористувача відповідно до вимог ст. 96 Земельного кодексу України.</w:t>
      </w:r>
    </w:p>
    <w:p w14:paraId="3FB9E553" w14:textId="62807A54" w:rsidR="00DC168D" w:rsidRPr="00DC168D" w:rsidRDefault="003F3D9B" w:rsidP="003F3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F3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End w:id="4"/>
      <w:r w:rsidR="00DC168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9F8482" w14:textId="77777777" w:rsidR="00DC168D" w:rsidRPr="00030785" w:rsidRDefault="00DC168D" w:rsidP="00DC168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7AB4385" w14:textId="77777777" w:rsidR="00DC168D" w:rsidRPr="00030785" w:rsidRDefault="00DC168D" w:rsidP="00DC168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04A2C6B" w14:textId="77777777" w:rsidR="00DC168D" w:rsidRDefault="00DC168D" w:rsidP="00DC16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96DC51" w14:textId="77777777" w:rsidR="00DC168D" w:rsidRPr="00030785" w:rsidRDefault="00DC168D" w:rsidP="00DC16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8EC1ED" w14:textId="77777777" w:rsidR="00DC168D" w:rsidRPr="00054E04" w:rsidRDefault="00DC168D" w:rsidP="00DC16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75B28B45" w14:textId="77777777" w:rsidR="00DC168D" w:rsidRPr="00054E04" w:rsidRDefault="00DC168D" w:rsidP="00DC16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5D95BEBD" w14:textId="77777777" w:rsidR="00DC168D" w:rsidRPr="00054E04" w:rsidRDefault="00DC168D" w:rsidP="00DC16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4C34F6C" w14:textId="77777777" w:rsidR="00DC168D" w:rsidRPr="00054E04" w:rsidRDefault="00DC168D" w:rsidP="00DC16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Є. ПОЛЯКОВ</w:t>
      </w: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63CAB840" w14:textId="77777777" w:rsidR="00DC168D" w:rsidRPr="00054E04" w:rsidRDefault="00DC168D" w:rsidP="00DC1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5D2B" w14:textId="77777777" w:rsidR="00DC168D" w:rsidRDefault="00DC168D" w:rsidP="00DC168D"/>
    <w:p w14:paraId="1602265F" w14:textId="77777777" w:rsidR="00DC168D" w:rsidRDefault="00DC168D" w:rsidP="00DC168D"/>
    <w:p w14:paraId="6B86C5C7" w14:textId="77777777" w:rsidR="00DC168D" w:rsidRDefault="00DC168D" w:rsidP="00DC168D"/>
    <w:p w14:paraId="2C5E5722" w14:textId="77777777" w:rsidR="00DC168D" w:rsidRDefault="00DC168D" w:rsidP="00DC168D"/>
    <w:p w14:paraId="3A41864C" w14:textId="77777777" w:rsidR="00DC168D" w:rsidRDefault="00DC168D" w:rsidP="00DC168D"/>
    <w:p w14:paraId="3CC09EA2" w14:textId="77777777" w:rsidR="00CA13D7" w:rsidRDefault="00CA13D7"/>
    <w:sectPr w:rsidR="00CA13D7" w:rsidSect="007E4C72">
      <w:pgSz w:w="11905" w:h="16838"/>
      <w:pgMar w:top="567" w:right="845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8D"/>
    <w:rsid w:val="003F3D9B"/>
    <w:rsid w:val="006A147D"/>
    <w:rsid w:val="00B857FC"/>
    <w:rsid w:val="00CA13D7"/>
    <w:rsid w:val="00D570CE"/>
    <w:rsid w:val="00DC168D"/>
    <w:rsid w:val="00F8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FCA9"/>
  <w15:chartTrackingRefBased/>
  <w15:docId w15:val="{71F48CA1-D910-47D4-8581-F87D84FF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2788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2024-10-15T12:39:00Z</cp:lastPrinted>
  <dcterms:created xsi:type="dcterms:W3CDTF">2024-09-18T10:45:00Z</dcterms:created>
  <dcterms:modified xsi:type="dcterms:W3CDTF">2024-10-15T14:15:00Z</dcterms:modified>
</cp:coreProperties>
</file>