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04B03" w14:textId="1882ABB8" w:rsidR="00435DC9" w:rsidRPr="004E2DBE" w:rsidRDefault="00831B17" w:rsidP="00A17A2D">
      <w:pPr>
        <w:spacing w:after="0" w:line="340" w:lineRule="exact"/>
        <w:rPr>
          <w:rFonts w:ascii="Times New Roman" w:eastAsia="Times New Roman" w:hAnsi="Times New Roman" w:cs="Times New Roman"/>
          <w:spacing w:val="-4"/>
          <w:sz w:val="28"/>
          <w:szCs w:val="20"/>
          <w:lang w:val="ru-RU"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0"/>
          <w:lang w:val="en-US" w:eastAsia="ru-RU"/>
        </w:rPr>
        <w:t>s</w:t>
      </w:r>
      <w:r w:rsidRPr="00DF26A0">
        <w:rPr>
          <w:rFonts w:ascii="Times New Roman" w:eastAsia="Times New Roman" w:hAnsi="Times New Roman" w:cs="Times New Roman"/>
          <w:spacing w:val="-4"/>
          <w:sz w:val="28"/>
          <w:szCs w:val="20"/>
          <w:lang w:val="ru-RU"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spacing w:val="-4"/>
          <w:sz w:val="28"/>
          <w:szCs w:val="20"/>
          <w:lang w:val="en-US" w:eastAsia="ru-RU"/>
        </w:rPr>
        <w:t>zr</w:t>
      </w:r>
      <w:proofErr w:type="spellEnd"/>
      <w:r w:rsidRPr="00DF26A0">
        <w:rPr>
          <w:rFonts w:ascii="Times New Roman" w:eastAsia="Times New Roman" w:hAnsi="Times New Roman" w:cs="Times New Roman"/>
          <w:spacing w:val="-4"/>
          <w:sz w:val="28"/>
          <w:szCs w:val="20"/>
          <w:lang w:val="ru-RU" w:eastAsia="ru-RU"/>
        </w:rPr>
        <w:t>-255/</w:t>
      </w:r>
      <w:r w:rsidR="004E2DBE">
        <w:rPr>
          <w:rFonts w:ascii="Times New Roman" w:eastAsia="Times New Roman" w:hAnsi="Times New Roman" w:cs="Times New Roman"/>
          <w:spacing w:val="-4"/>
          <w:sz w:val="28"/>
          <w:szCs w:val="20"/>
          <w:lang w:val="ru-RU" w:eastAsia="ru-RU"/>
        </w:rPr>
        <w:t>83</w:t>
      </w:r>
    </w:p>
    <w:p w14:paraId="265A9F56" w14:textId="77777777" w:rsidR="00435DC9" w:rsidRPr="00435DC9" w:rsidRDefault="00435DC9" w:rsidP="00A17A2D">
      <w:pPr>
        <w:spacing w:after="0" w:line="340" w:lineRule="exact"/>
        <w:ind w:firstLine="709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</w:p>
    <w:p w14:paraId="7D9F79A2" w14:textId="77777777" w:rsidR="00435DC9" w:rsidRPr="0011546B" w:rsidRDefault="00435DC9" w:rsidP="00A17A2D">
      <w:pPr>
        <w:shd w:val="clear" w:color="auto" w:fill="FFFFFF"/>
        <w:spacing w:after="0" w:line="34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</w:p>
    <w:p w14:paraId="6A0A426C" w14:textId="77777777" w:rsidR="00435DC9" w:rsidRPr="0011546B" w:rsidRDefault="00435DC9" w:rsidP="00A17A2D">
      <w:pPr>
        <w:shd w:val="clear" w:color="auto" w:fill="FFFFFF"/>
        <w:spacing w:after="0" w:line="34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</w:p>
    <w:p w14:paraId="26A30BC4" w14:textId="77777777" w:rsidR="00435DC9" w:rsidRPr="0011546B" w:rsidRDefault="00435DC9" w:rsidP="00A17A2D">
      <w:pPr>
        <w:shd w:val="clear" w:color="auto" w:fill="FFFFFF"/>
        <w:spacing w:after="0" w:line="34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</w:p>
    <w:p w14:paraId="58073292" w14:textId="77777777" w:rsidR="00435DC9" w:rsidRPr="0011546B" w:rsidRDefault="00435DC9" w:rsidP="00A17A2D">
      <w:pPr>
        <w:shd w:val="clear" w:color="auto" w:fill="FFFFFF"/>
        <w:spacing w:after="0" w:line="34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  <w:r w:rsidRPr="0011546B"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  <w:t xml:space="preserve">   </w:t>
      </w:r>
    </w:p>
    <w:p w14:paraId="272BF91C" w14:textId="77777777" w:rsidR="00435DC9" w:rsidRPr="0011546B" w:rsidRDefault="00435DC9" w:rsidP="00A17A2D">
      <w:pPr>
        <w:shd w:val="clear" w:color="auto" w:fill="FFFFFF"/>
        <w:spacing w:after="0" w:line="34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</w:p>
    <w:p w14:paraId="5D007A7E" w14:textId="77777777" w:rsidR="00435DC9" w:rsidRDefault="00435DC9" w:rsidP="00A17A2D">
      <w:pPr>
        <w:spacing w:after="0" w:line="340" w:lineRule="exact"/>
        <w:ind w:right="340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0985205" w14:textId="35DDB522" w:rsidR="00435DC9" w:rsidRDefault="00435DC9" w:rsidP="006C7B53">
      <w:pPr>
        <w:spacing w:after="0" w:line="340" w:lineRule="exact"/>
        <w:ind w:right="340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0" w:name="_Hlk181957291"/>
      <w:bookmarkStart w:id="1" w:name="_Hlk188602451"/>
      <w:bookmarkStart w:id="2" w:name="_Hlk182217060"/>
      <w:r w:rsidRPr="0011546B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надання </w:t>
      </w:r>
      <w:r w:rsidR="009C3E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 власність 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>громадян</w:t>
      </w:r>
      <w:r w:rsidR="00831B17">
        <w:rPr>
          <w:rFonts w:ascii="Times New Roman" w:eastAsia="Times New Roman" w:hAnsi="Times New Roman" w:cs="Times New Roman"/>
          <w:sz w:val="28"/>
          <w:szCs w:val="20"/>
          <w:lang w:eastAsia="ru-RU"/>
        </w:rPr>
        <w:t>ці</w:t>
      </w:r>
      <w:r w:rsidR="006C7B5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="00A45DE3">
        <w:rPr>
          <w:rFonts w:ascii="Times New Roman" w:hAnsi="Times New Roman" w:cs="Times New Roman"/>
          <w:sz w:val="28"/>
          <w:szCs w:val="28"/>
        </w:rPr>
        <w:t>Шатковській</w:t>
      </w:r>
      <w:proofErr w:type="spellEnd"/>
      <w:r w:rsidR="00A45DE3">
        <w:rPr>
          <w:rFonts w:ascii="Times New Roman" w:hAnsi="Times New Roman" w:cs="Times New Roman"/>
          <w:sz w:val="28"/>
          <w:szCs w:val="28"/>
        </w:rPr>
        <w:t xml:space="preserve"> Тетяні Григорівні</w:t>
      </w:r>
      <w:r w:rsidR="00DF26A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земельної ділянки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bookmarkStart w:id="3" w:name="_Hlk181775710"/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(кадастровий номер </w:t>
      </w:r>
      <w:r w:rsidR="00A45DE3" w:rsidRPr="00756DA0">
        <w:rPr>
          <w:rFonts w:ascii="Times New Roman" w:hAnsi="Times New Roman" w:cs="Times New Roman"/>
          <w:sz w:val="28"/>
          <w:szCs w:val="28"/>
        </w:rPr>
        <w:t>4810137200:03:031:0011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bookmarkEnd w:id="3"/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для будівництва та обслуговування житлового будинку, господарських будівель і споруд (присадибна ділянка)</w:t>
      </w:r>
      <w:r w:rsidR="0055267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за </w:t>
      </w:r>
      <w:proofErr w:type="spellStart"/>
      <w:r w:rsidR="0055267D">
        <w:rPr>
          <w:rFonts w:ascii="Times New Roman" w:eastAsia="Times New Roman" w:hAnsi="Times New Roman" w:cs="Times New Roman"/>
          <w:sz w:val="28"/>
          <w:szCs w:val="20"/>
          <w:lang w:eastAsia="ru-RU"/>
        </w:rPr>
        <w:t>адресою</w:t>
      </w:r>
      <w:proofErr w:type="spellEnd"/>
      <w:r w:rsidR="0055267D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  <w:bookmarkEnd w:id="0"/>
      <w:r w:rsidR="006C7B5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A45DE3">
        <w:rPr>
          <w:rFonts w:ascii="Times New Roman" w:eastAsia="Times New Roman" w:hAnsi="Times New Roman" w:cs="Times New Roman"/>
          <w:sz w:val="28"/>
          <w:szCs w:val="20"/>
          <w:lang w:eastAsia="ru-RU"/>
        </w:rPr>
        <w:t>вул. Сотий квартал, 26 в Центральному</w:t>
      </w:r>
      <w:r w:rsidR="007D50E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D7243F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>районі м.</w:t>
      </w:r>
      <w:r w:rsid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D7243F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>Миколаєва</w:t>
      </w:r>
      <w:r w:rsidR="006C7B5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CB7C49" w:rsidRPr="007F1593">
        <w:rPr>
          <w:rFonts w:ascii="Times New Roman" w:hAnsi="Times New Roman" w:cs="Times New Roman"/>
          <w:sz w:val="28"/>
          <w:szCs w:val="28"/>
        </w:rPr>
        <w:t>(забудована земельна ділянка)</w:t>
      </w:r>
      <w:bookmarkEnd w:id="1"/>
    </w:p>
    <w:bookmarkEnd w:id="2"/>
    <w:p w14:paraId="031E45BA" w14:textId="3B659450" w:rsidR="00141E7C" w:rsidRDefault="00141E7C" w:rsidP="00A17A2D">
      <w:pPr>
        <w:spacing w:after="0" w:line="340" w:lineRule="exact"/>
        <w:ind w:right="340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460B35E" w14:textId="10BF8406" w:rsidR="00574DFC" w:rsidRDefault="00A45DE3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4" w:name="_Hlk181957361"/>
      <w:bookmarkStart w:id="5" w:name="_Hlk195881258"/>
      <w:r w:rsidRPr="00AB7AA8">
        <w:rPr>
          <w:rFonts w:ascii="Times New Roman" w:eastAsia="Times New Roman" w:hAnsi="Times New Roman" w:cs="Times New Roman"/>
          <w:sz w:val="28"/>
          <w:szCs w:val="28"/>
        </w:rPr>
        <w:t xml:space="preserve">Розглянувши </w:t>
      </w:r>
      <w:bookmarkStart w:id="6" w:name="_Hlk159858383"/>
      <w:bookmarkStart w:id="7" w:name="_Hlk169620717"/>
      <w:bookmarkStart w:id="8" w:name="_Hlk187069625"/>
      <w:r w:rsidRPr="00AB7AA8">
        <w:rPr>
          <w:rFonts w:ascii="Times New Roman" w:eastAsia="Times New Roman" w:hAnsi="Times New Roman" w:cs="Times New Roman"/>
          <w:sz w:val="28"/>
          <w:szCs w:val="28"/>
        </w:rPr>
        <w:t xml:space="preserve">звернення </w:t>
      </w:r>
      <w:bookmarkEnd w:id="6"/>
      <w:bookmarkEnd w:id="7"/>
      <w:r w:rsidRPr="00AB7AA8">
        <w:rPr>
          <w:rFonts w:ascii="Times New Roman" w:eastAsia="Times New Roman" w:hAnsi="Times New Roman" w:cs="Times New Roman"/>
          <w:sz w:val="28"/>
          <w:szCs w:val="28"/>
        </w:rPr>
        <w:t>громадян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Шатковської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Тетяни Григорівни, дозвільну справу</w:t>
      </w:r>
      <w:r w:rsidRPr="00AB7A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B7AA8">
        <w:rPr>
          <w:rFonts w:ascii="Times New Roman" w:hAnsi="Times New Roman" w:cs="Times New Roman"/>
          <w:sz w:val="28"/>
          <w:szCs w:val="28"/>
        </w:rPr>
        <w:t xml:space="preserve">від </w:t>
      </w:r>
      <w:r>
        <w:rPr>
          <w:rFonts w:ascii="Times New Roman" w:hAnsi="Times New Roman" w:cs="Times New Roman"/>
          <w:sz w:val="28"/>
          <w:szCs w:val="28"/>
        </w:rPr>
        <w:t>07</w:t>
      </w:r>
      <w:r w:rsidRPr="00AB7AA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03</w:t>
      </w:r>
      <w:r w:rsidRPr="00AB7AA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2025</w:t>
      </w:r>
      <w:r w:rsidRPr="00AB7AA8">
        <w:rPr>
          <w:rFonts w:ascii="Times New Roman" w:hAnsi="Times New Roman" w:cs="Times New Roman"/>
          <w:sz w:val="28"/>
          <w:szCs w:val="28"/>
        </w:rPr>
        <w:t xml:space="preserve"> №19.04-06/</w:t>
      </w:r>
      <w:r>
        <w:rPr>
          <w:rFonts w:ascii="Times New Roman" w:hAnsi="Times New Roman" w:cs="Times New Roman"/>
          <w:sz w:val="28"/>
          <w:szCs w:val="28"/>
        </w:rPr>
        <w:t>10952</w:t>
      </w:r>
      <w:r w:rsidRPr="00AB7AA8">
        <w:rPr>
          <w:rFonts w:ascii="Times New Roman" w:hAnsi="Times New Roman" w:cs="Times New Roman"/>
          <w:sz w:val="28"/>
          <w:szCs w:val="28"/>
        </w:rPr>
        <w:t>/</w:t>
      </w:r>
      <w:bookmarkEnd w:id="8"/>
      <w:r>
        <w:rPr>
          <w:rFonts w:ascii="Times New Roman" w:hAnsi="Times New Roman" w:cs="Times New Roman"/>
          <w:sz w:val="28"/>
          <w:szCs w:val="28"/>
        </w:rPr>
        <w:t>2025</w:t>
      </w:r>
      <w:bookmarkEnd w:id="5"/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="009E31C5">
        <w:rPr>
          <w:rFonts w:ascii="Times New Roman" w:eastAsia="Times New Roman" w:hAnsi="Times New Roman" w:cs="Times New Roman"/>
          <w:sz w:val="28"/>
          <w:szCs w:val="20"/>
          <w:lang w:eastAsia="ru-RU"/>
        </w:rPr>
        <w:t>містобудівну документацію м.</w:t>
      </w:r>
      <w:r w:rsidR="009318B2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9E31C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Миколаєва, </w:t>
      </w:r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наявну земельно-кадастрову інформацію, рекомендації постійної </w:t>
      </w:r>
      <w:bookmarkStart w:id="9" w:name="_Hlk181775545"/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комісії міської </w:t>
      </w:r>
      <w:r w:rsidR="009E31C5">
        <w:rPr>
          <w:rFonts w:ascii="Times New Roman" w:eastAsia="Times New Roman" w:hAnsi="Times New Roman" w:cs="Times New Roman"/>
          <w:sz w:val="28"/>
          <w:szCs w:val="20"/>
          <w:lang w:eastAsia="ru-RU"/>
        </w:rPr>
        <w:t>р</w:t>
      </w:r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>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</w:t>
      </w:r>
      <w:r w:rsidR="009A17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Законами України</w:t>
      </w:r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574DFC">
        <w:rPr>
          <w:rFonts w:ascii="Times New Roman" w:eastAsia="Times New Roman" w:hAnsi="Times New Roman" w:cs="Times New Roman"/>
          <w:sz w:val="28"/>
          <w:szCs w:val="20"/>
          <w:lang w:eastAsia="ru-RU"/>
        </w:rPr>
        <w:t>"Про землеустрій", "Про місцеве самоврядування</w:t>
      </w:r>
      <w:r w:rsidR="00D37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Україні</w:t>
      </w:r>
      <w:r w:rsidR="00574D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", </w:t>
      </w:r>
      <w:bookmarkEnd w:id="4"/>
      <w:r w:rsidR="00574DFC">
        <w:rPr>
          <w:rFonts w:ascii="Times New Roman" w:eastAsia="Times New Roman" w:hAnsi="Times New Roman" w:cs="Times New Roman"/>
          <w:sz w:val="28"/>
          <w:szCs w:val="20"/>
          <w:lang w:eastAsia="ru-RU"/>
        </w:rPr>
        <w:t>міська рада</w:t>
      </w:r>
      <w:bookmarkEnd w:id="9"/>
    </w:p>
    <w:p w14:paraId="00D66534" w14:textId="77777777" w:rsidR="00597434" w:rsidRDefault="00597434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E22AA1F" w14:textId="3411AB6E" w:rsidR="00574DFC" w:rsidRDefault="00574DFC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ВИРІШИЛА:</w:t>
      </w:r>
    </w:p>
    <w:p w14:paraId="24EA7075" w14:textId="0D28EBAE" w:rsidR="00574DFC" w:rsidRDefault="00574DFC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07551EF" w14:textId="78137F5D" w:rsidR="009C3E44" w:rsidRDefault="00EC0BE9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 </w:t>
      </w:r>
      <w:bookmarkStart w:id="10" w:name="_Hlk192577978"/>
      <w:bookmarkStart w:id="11" w:name="_Hlk188602499"/>
      <w:bookmarkStart w:id="12" w:name="_Hlk195881275"/>
      <w:r w:rsidR="009E31C5">
        <w:rPr>
          <w:rFonts w:ascii="Times New Roman" w:eastAsia="Times New Roman" w:hAnsi="Times New Roman" w:cs="Times New Roman"/>
          <w:sz w:val="28"/>
          <w:szCs w:val="20"/>
          <w:lang w:eastAsia="ru-RU"/>
        </w:rPr>
        <w:t>Затвердити технічну документацію із землеустрою щодо встановлення (відновлення) меж земель</w:t>
      </w:r>
      <w:r w:rsidR="00E069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ної ділянки в натурі (на місцевості) площею </w:t>
      </w:r>
      <w:r w:rsidR="005D0BDF"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="00A45DE3">
        <w:rPr>
          <w:rFonts w:ascii="Times New Roman" w:eastAsia="Times New Roman" w:hAnsi="Times New Roman" w:cs="Times New Roman"/>
          <w:sz w:val="28"/>
          <w:szCs w:val="20"/>
          <w:lang w:eastAsia="ru-RU"/>
        </w:rPr>
        <w:t>20</w:t>
      </w:r>
      <w:r w:rsidR="00E069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="00E069B4">
        <w:rPr>
          <w:rFonts w:ascii="Times New Roman" w:eastAsia="Times New Roman" w:hAnsi="Times New Roman" w:cs="Times New Roman"/>
          <w:sz w:val="28"/>
          <w:szCs w:val="20"/>
          <w:lang w:eastAsia="ru-RU"/>
        </w:rPr>
        <w:t>кв.м</w:t>
      </w:r>
      <w:proofErr w:type="spellEnd"/>
      <w:r w:rsidR="00E069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(кадастровий номер </w:t>
      </w:r>
      <w:r w:rsidR="00A45DE3" w:rsidRPr="00756DA0">
        <w:rPr>
          <w:rFonts w:ascii="Times New Roman" w:hAnsi="Times New Roman" w:cs="Times New Roman"/>
          <w:sz w:val="28"/>
          <w:szCs w:val="28"/>
        </w:rPr>
        <w:t>4810137200:03:031:0011</w:t>
      </w:r>
      <w:r w:rsidR="00E069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), з метою передачі у власність з цільовим призначенням згідно з класифікатором видів цільового призначення земельних ділянок: 02.01 </w:t>
      </w:r>
      <w:bookmarkStart w:id="13" w:name="_Hlk181776830"/>
      <w:r w:rsidR="00E069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– для будівництва і обслуговування житлового будинку, господарських будівель і споруд (присадибна ділянка) </w:t>
      </w:r>
      <w:bookmarkEnd w:id="13"/>
      <w:r w:rsidR="0049729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 </w:t>
      </w:r>
      <w:proofErr w:type="spellStart"/>
      <w:r w:rsidR="00497295">
        <w:rPr>
          <w:rFonts w:ascii="Times New Roman" w:eastAsia="Times New Roman" w:hAnsi="Times New Roman" w:cs="Times New Roman"/>
          <w:sz w:val="28"/>
          <w:szCs w:val="20"/>
          <w:lang w:eastAsia="ru-RU"/>
        </w:rPr>
        <w:t>адресою</w:t>
      </w:r>
      <w:proofErr w:type="spellEnd"/>
      <w:r w:rsidR="00497295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  <w:r w:rsidR="00DE35C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DE35CA" w:rsidRPr="00DE35CA">
        <w:rPr>
          <w:rFonts w:ascii="Times New Roman" w:eastAsia="Times New Roman" w:hAnsi="Times New Roman" w:cs="Times New Roman"/>
          <w:sz w:val="28"/>
          <w:szCs w:val="20"/>
          <w:lang w:eastAsia="ru-RU"/>
        </w:rPr>
        <w:t>вул. Сотий квартал, 26</w:t>
      </w:r>
      <w:r w:rsidR="00EC31E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у Центральному</w:t>
      </w:r>
      <w:r w:rsidR="007B303E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районі м.</w:t>
      </w:r>
      <w:r w:rsid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7B303E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>Миколаєва</w:t>
      </w:r>
      <w:r w:rsid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B303E" w:rsidRPr="007F1593">
        <w:rPr>
          <w:rFonts w:ascii="Times New Roman" w:hAnsi="Times New Roman" w:cs="Times New Roman"/>
          <w:sz w:val="28"/>
          <w:szCs w:val="28"/>
        </w:rPr>
        <w:t>(забудована земельна ділянка)</w:t>
      </w:r>
      <w:r w:rsidR="007B303E">
        <w:rPr>
          <w:rFonts w:ascii="Times New Roman" w:hAnsi="Times New Roman" w:cs="Times New Roman"/>
          <w:sz w:val="28"/>
          <w:szCs w:val="28"/>
        </w:rPr>
        <w:t>.</w:t>
      </w:r>
    </w:p>
    <w:p w14:paraId="60D3FADB" w14:textId="52BDA525" w:rsidR="00E069B4" w:rsidRDefault="00E069B4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Обмеження на </w:t>
      </w:r>
      <w:bookmarkStart w:id="14" w:name="_Hlk181777048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використання земельних ділянок згідно з Порядком ведення Державного земельного кадастру, затвердженим постановою Кабінету Міністрів України від 17.10.2012 № 1051, відсутні.</w:t>
      </w:r>
      <w:bookmarkEnd w:id="10"/>
      <w:bookmarkEnd w:id="14"/>
    </w:p>
    <w:p w14:paraId="673B05FB" w14:textId="0CC9548F" w:rsidR="00E069B4" w:rsidRDefault="00E069B4" w:rsidP="00B17346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15" w:name="_Hlk181777128"/>
      <w:bookmarkEnd w:id="11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1.1.  </w:t>
      </w:r>
      <w:bookmarkStart w:id="16" w:name="_Hlk188602513"/>
      <w:bookmarkStart w:id="17" w:name="_Hlk181957707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Надати </w:t>
      </w:r>
      <w:r w:rsidR="009C3E44">
        <w:rPr>
          <w:rFonts w:ascii="Times New Roman" w:eastAsia="Times New Roman" w:hAnsi="Times New Roman" w:cs="Times New Roman"/>
          <w:sz w:val="28"/>
          <w:szCs w:val="20"/>
          <w:lang w:eastAsia="ru-RU"/>
        </w:rPr>
        <w:t>у власність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CB7C4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громадянці </w:t>
      </w:r>
      <w:proofErr w:type="spellStart"/>
      <w:r w:rsidR="00DE35CA">
        <w:rPr>
          <w:rFonts w:ascii="Times New Roman" w:hAnsi="Times New Roman" w:cs="Times New Roman"/>
          <w:sz w:val="28"/>
          <w:szCs w:val="28"/>
        </w:rPr>
        <w:t>Шатковській</w:t>
      </w:r>
      <w:proofErr w:type="spellEnd"/>
      <w:r w:rsidR="00DE35CA">
        <w:rPr>
          <w:rFonts w:ascii="Times New Roman" w:hAnsi="Times New Roman" w:cs="Times New Roman"/>
          <w:sz w:val="28"/>
          <w:szCs w:val="28"/>
        </w:rPr>
        <w:t xml:space="preserve"> Тетяні Григорівні</w:t>
      </w:r>
      <w:r w:rsidR="005D0BD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земельну ділянку (кадастровий номер </w:t>
      </w:r>
      <w:r w:rsidR="00A45DE3" w:rsidRPr="00756DA0">
        <w:rPr>
          <w:rFonts w:ascii="Times New Roman" w:hAnsi="Times New Roman" w:cs="Times New Roman"/>
          <w:sz w:val="28"/>
          <w:szCs w:val="28"/>
        </w:rPr>
        <w:t>4810137200:03:031:0011</w:t>
      </w:r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 w:rsidR="009C3E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площею </w:t>
      </w:r>
      <w:r w:rsidR="005D0BDF"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="00DE35CA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5D0BDF">
        <w:rPr>
          <w:rFonts w:ascii="Times New Roman" w:eastAsia="Times New Roman" w:hAnsi="Times New Roman" w:cs="Times New Roman"/>
          <w:sz w:val="28"/>
          <w:szCs w:val="20"/>
          <w:lang w:eastAsia="ru-RU"/>
        </w:rPr>
        <w:t>0</w:t>
      </w:r>
      <w:r w:rsidR="00F70FC0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proofErr w:type="spellStart"/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>кв.м</w:t>
      </w:r>
      <w:proofErr w:type="spellEnd"/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>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</w:t>
      </w:r>
      <w:r w:rsidR="00F946A3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 w:rsidR="0049729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 за </w:t>
      </w:r>
      <w:proofErr w:type="spellStart"/>
      <w:r w:rsidR="00497295">
        <w:rPr>
          <w:rFonts w:ascii="Times New Roman" w:eastAsia="Times New Roman" w:hAnsi="Times New Roman" w:cs="Times New Roman"/>
          <w:sz w:val="28"/>
          <w:szCs w:val="20"/>
          <w:lang w:eastAsia="ru-RU"/>
        </w:rPr>
        <w:t>адресою</w:t>
      </w:r>
      <w:proofErr w:type="spellEnd"/>
      <w:r w:rsidR="0049729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: </w:t>
      </w:r>
      <w:r w:rsidR="00EC31E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вул. </w:t>
      </w:r>
      <w:r w:rsidR="00DE35CA" w:rsidRPr="00DE35C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Сотий </w:t>
      </w:r>
      <w:r w:rsidR="00DE35CA" w:rsidRPr="00DE35CA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квартал, 26</w:t>
      </w:r>
      <w:r w:rsidR="00EC31E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у Центральному</w:t>
      </w:r>
      <w:r w:rsidR="007D50EC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B303E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>районі м.</w:t>
      </w:r>
      <w:r w:rsid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7B303E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>Миколаєва</w:t>
      </w:r>
      <w:r w:rsid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B303E" w:rsidRPr="007F1593">
        <w:rPr>
          <w:rFonts w:ascii="Times New Roman" w:hAnsi="Times New Roman" w:cs="Times New Roman"/>
          <w:sz w:val="28"/>
          <w:szCs w:val="28"/>
        </w:rPr>
        <w:t>(забудована земельна ділянка</w:t>
      </w:r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; право власності на нерухоме майно згідно із відомостями з державного реєстру речових прав: реєстраційний номер </w:t>
      </w:r>
      <w:r w:rsid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об'єкта нерухомого </w:t>
      </w:r>
      <w:r w:rsidR="00FA7FC8">
        <w:rPr>
          <w:rFonts w:ascii="Times New Roman" w:eastAsia="Times New Roman" w:hAnsi="Times New Roman" w:cs="Times New Roman"/>
          <w:sz w:val="28"/>
          <w:szCs w:val="20"/>
          <w:lang w:eastAsia="ru-RU"/>
        </w:rPr>
        <w:t>майна:</w:t>
      </w:r>
      <w:r w:rsidR="0049729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DE35CA" w:rsidRPr="00DE35CA">
        <w:rPr>
          <w:rFonts w:ascii="Times New Roman" w:eastAsia="Times New Roman" w:hAnsi="Times New Roman" w:cs="Times New Roman"/>
          <w:sz w:val="28"/>
          <w:szCs w:val="20"/>
          <w:lang w:eastAsia="ru-RU"/>
        </w:rPr>
        <w:t>2949594148060</w:t>
      </w:r>
      <w:r w:rsidR="007933B4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="00C2141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>н</w:t>
      </w:r>
      <w:r w:rsidR="007B303E" w:rsidRP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омер відомостей про речове право: </w:t>
      </w:r>
      <w:r w:rsidR="00DE35CA" w:rsidRPr="00DE35CA">
        <w:rPr>
          <w:rFonts w:ascii="Times New Roman" w:eastAsia="Times New Roman" w:hAnsi="Times New Roman" w:cs="Times New Roman"/>
          <w:sz w:val="28"/>
          <w:szCs w:val="20"/>
          <w:lang w:eastAsia="ru-RU"/>
        </w:rPr>
        <w:t>55340936</w:t>
      </w:r>
      <w:r w:rsidR="00DE35C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від </w:t>
      </w:r>
      <w:r w:rsidR="00DE35CA" w:rsidRPr="00DE35CA">
        <w:rPr>
          <w:rFonts w:ascii="Times New Roman" w:eastAsia="Times New Roman" w:hAnsi="Times New Roman" w:cs="Times New Roman"/>
          <w:sz w:val="28"/>
          <w:szCs w:val="20"/>
          <w:lang w:eastAsia="ru-RU"/>
        </w:rPr>
        <w:t>04.06.2024</w:t>
      </w:r>
      <w:r w:rsidR="007933B4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A7FC8">
        <w:rPr>
          <w:rFonts w:ascii="Times New Roman" w:eastAsia="Times New Roman" w:hAnsi="Times New Roman" w:cs="Times New Roman"/>
          <w:sz w:val="28"/>
          <w:szCs w:val="20"/>
          <w:lang w:eastAsia="ru-RU"/>
        </w:rPr>
        <w:t>зареєстровано на підставі</w:t>
      </w:r>
      <w:r w:rsidR="009C3E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B17346" w:rsidRPr="00B17346">
        <w:rPr>
          <w:rFonts w:ascii="Times New Roman" w:eastAsia="Times New Roman" w:hAnsi="Times New Roman" w:cs="Times New Roman"/>
          <w:sz w:val="28"/>
          <w:szCs w:val="20"/>
          <w:lang w:eastAsia="ru-RU"/>
        </w:rPr>
        <w:t>Рішення про державну реєстрацію прав та їх обтяжень, індексний номер: 73518447</w:t>
      </w:r>
      <w:r w:rsidR="00B1734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B17346" w:rsidRPr="00B17346">
        <w:rPr>
          <w:rFonts w:ascii="Times New Roman" w:eastAsia="Times New Roman" w:hAnsi="Times New Roman" w:cs="Times New Roman"/>
          <w:sz w:val="28"/>
          <w:szCs w:val="20"/>
          <w:lang w:eastAsia="ru-RU"/>
        </w:rPr>
        <w:t>від 06.06.2024</w:t>
      </w:r>
      <w:r w:rsidR="007D50EC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 w:rsidR="006865B4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="007D50E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A7FC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відповідно до висновку департаменту архітектури та містобудування Миколаївської міської ради </w:t>
      </w:r>
      <w:r w:rsidR="00FA7FC8" w:rsidRPr="00FA7FC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від </w:t>
      </w:r>
      <w:r w:rsidR="00B17346" w:rsidRPr="00B17346">
        <w:rPr>
          <w:rFonts w:ascii="Times New Roman" w:eastAsia="Times New Roman" w:hAnsi="Times New Roman" w:cs="Times New Roman"/>
          <w:sz w:val="28"/>
          <w:szCs w:val="20"/>
          <w:lang w:eastAsia="ru-RU"/>
        </w:rPr>
        <w:t>10.03.2025 №13425/12.02.18/25-2</w:t>
      </w:r>
      <w:r w:rsidR="00597434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bookmarkEnd w:id="16"/>
    </w:p>
    <w:p w14:paraId="4446AE6A" w14:textId="13F3455A" w:rsidR="009C3E44" w:rsidRDefault="00425BC8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8" w:name="_Hlk192578006"/>
      <w:bookmarkStart w:id="19" w:name="_Hlk181777151"/>
      <w:bookmarkEnd w:id="15"/>
      <w:bookmarkEnd w:id="17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1.2. </w:t>
      </w:r>
      <w:r w:rsidRPr="00AE0BDB">
        <w:rPr>
          <w:rFonts w:ascii="Times New Roman" w:eastAsia="Times New Roman" w:hAnsi="Times New Roman" w:cs="Times New Roman"/>
          <w:sz w:val="28"/>
          <w:szCs w:val="28"/>
        </w:rPr>
        <w:t xml:space="preserve">Договір оренди землі від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DE35CA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AE0BDB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="00DE35CA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AE0BDB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="00DE35CA">
        <w:rPr>
          <w:rFonts w:ascii="Times New Roman" w:eastAsia="Times New Roman" w:hAnsi="Times New Roman" w:cs="Times New Roman"/>
          <w:sz w:val="28"/>
          <w:szCs w:val="28"/>
        </w:rPr>
        <w:t>24</w:t>
      </w:r>
      <w:r w:rsidRPr="00AE0BDB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DE35CA">
        <w:rPr>
          <w:rFonts w:ascii="Times New Roman" w:eastAsia="Times New Roman" w:hAnsi="Times New Roman" w:cs="Times New Roman"/>
          <w:sz w:val="28"/>
          <w:szCs w:val="28"/>
        </w:rPr>
        <w:t>11753</w:t>
      </w:r>
      <w:r w:rsidRPr="00AE0BDB">
        <w:rPr>
          <w:rFonts w:ascii="Times New Roman" w:eastAsia="Times New Roman" w:hAnsi="Times New Roman" w:cs="Times New Roman"/>
          <w:sz w:val="28"/>
          <w:szCs w:val="28"/>
        </w:rPr>
        <w:t xml:space="preserve">, наданий на підставі рішення Миколаївської міської ради від </w:t>
      </w:r>
      <w:r w:rsidR="00DE35CA">
        <w:rPr>
          <w:rFonts w:ascii="Times New Roman" w:eastAsia="Times New Roman" w:hAnsi="Times New Roman" w:cs="Times New Roman"/>
          <w:sz w:val="28"/>
          <w:szCs w:val="28"/>
        </w:rPr>
        <w:t>23</w:t>
      </w:r>
      <w:r w:rsidRPr="00AE0BDB">
        <w:rPr>
          <w:rFonts w:ascii="Times New Roman" w:eastAsia="Times New Roman" w:hAnsi="Times New Roman" w:cs="Times New Roman"/>
          <w:sz w:val="28"/>
          <w:szCs w:val="28"/>
        </w:rPr>
        <w:t>.</w:t>
      </w:r>
      <w:r w:rsidR="00DE35CA"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AE0BDB">
        <w:rPr>
          <w:rFonts w:ascii="Times New Roman" w:eastAsia="Times New Roman" w:hAnsi="Times New Roman" w:cs="Times New Roman"/>
          <w:sz w:val="28"/>
          <w:szCs w:val="28"/>
        </w:rPr>
        <w:t>.</w:t>
      </w:r>
      <w:r w:rsidR="00DE35CA">
        <w:rPr>
          <w:rFonts w:ascii="Times New Roman" w:eastAsia="Times New Roman" w:hAnsi="Times New Roman" w:cs="Times New Roman"/>
          <w:sz w:val="28"/>
          <w:szCs w:val="28"/>
        </w:rPr>
        <w:t>2023</w:t>
      </w:r>
      <w:r w:rsidRPr="00AE0BDB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DE35CA">
        <w:rPr>
          <w:rFonts w:ascii="Times New Roman" w:eastAsia="Times New Roman" w:hAnsi="Times New Roman" w:cs="Times New Roman"/>
          <w:sz w:val="28"/>
          <w:szCs w:val="28"/>
        </w:rPr>
        <w:t>27</w:t>
      </w:r>
      <w:r w:rsidRPr="00AE0BDB">
        <w:rPr>
          <w:rFonts w:ascii="Times New Roman" w:eastAsia="Times New Roman" w:hAnsi="Times New Roman" w:cs="Times New Roman"/>
          <w:sz w:val="28"/>
          <w:szCs w:val="28"/>
        </w:rPr>
        <w:t>/</w:t>
      </w:r>
      <w:r w:rsidR="00DE35CA">
        <w:rPr>
          <w:rFonts w:ascii="Times New Roman" w:eastAsia="Times New Roman" w:hAnsi="Times New Roman" w:cs="Times New Roman"/>
          <w:sz w:val="28"/>
          <w:szCs w:val="28"/>
        </w:rPr>
        <w:t>101</w:t>
      </w:r>
      <w:r w:rsidRPr="00AE0BDB">
        <w:rPr>
          <w:rFonts w:ascii="Times New Roman" w:eastAsia="Times New Roman" w:hAnsi="Times New Roman" w:cs="Times New Roman"/>
          <w:sz w:val="28"/>
          <w:szCs w:val="28"/>
        </w:rPr>
        <w:t>, вважати припиненим.</w:t>
      </w:r>
      <w:bookmarkEnd w:id="12"/>
      <w:bookmarkEnd w:id="18"/>
    </w:p>
    <w:p w14:paraId="61E33BB4" w14:textId="77777777" w:rsidR="00D22703" w:rsidRDefault="00D22703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8580FEB" w14:textId="03AAA348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2. Замовнику:</w:t>
      </w:r>
    </w:p>
    <w:p w14:paraId="77A66284" w14:textId="1664F666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9C3E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одержати документи, які посвідчують право на землю, в органах державної реєстрації речових прав на нерухоме майно;</w:t>
      </w:r>
    </w:p>
    <w:p w14:paraId="63645624" w14:textId="3A4D53F0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9C3E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2EA3E450" w14:textId="4399F075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9C3E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виконувати обов'язки землевласника відповідно до вимог Земельного кодексу України.</w:t>
      </w:r>
    </w:p>
    <w:bookmarkEnd w:id="19"/>
    <w:p w14:paraId="6183CE43" w14:textId="77777777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E1D64BD" w14:textId="77777777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20" w:name="_Hlk181777175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3. 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bookmarkEnd w:id="20"/>
    <w:p w14:paraId="13857D2E" w14:textId="77777777" w:rsidR="00B55C85" w:rsidRDefault="00B55C85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EE2D435" w14:textId="77777777" w:rsidR="00B55C85" w:rsidRDefault="00B55C85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38CE226" w14:textId="45B406BC" w:rsidR="00B55C85" w:rsidRPr="00EC0BE9" w:rsidRDefault="00B55C85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Міський голова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О. СЄНКЕВИЧ</w:t>
      </w:r>
    </w:p>
    <w:sectPr w:rsidR="00B55C85" w:rsidRPr="00EC0BE9" w:rsidSect="00DF26A0">
      <w:headerReference w:type="default" r:id="rId7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81B55" w14:textId="77777777" w:rsidR="00ED0030" w:rsidRDefault="00ED0030" w:rsidP="008B465D">
      <w:pPr>
        <w:spacing w:after="0" w:line="240" w:lineRule="auto"/>
      </w:pPr>
      <w:r>
        <w:separator/>
      </w:r>
    </w:p>
  </w:endnote>
  <w:endnote w:type="continuationSeparator" w:id="0">
    <w:p w14:paraId="11C9AFE7" w14:textId="77777777" w:rsidR="00ED0030" w:rsidRDefault="00ED0030" w:rsidP="008B4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C897B" w14:textId="77777777" w:rsidR="00ED0030" w:rsidRDefault="00ED0030" w:rsidP="008B465D">
      <w:pPr>
        <w:spacing w:after="0" w:line="240" w:lineRule="auto"/>
      </w:pPr>
      <w:r>
        <w:separator/>
      </w:r>
    </w:p>
  </w:footnote>
  <w:footnote w:type="continuationSeparator" w:id="0">
    <w:p w14:paraId="38CF02BF" w14:textId="77777777" w:rsidR="00ED0030" w:rsidRDefault="00ED0030" w:rsidP="008B46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691950"/>
      <w:docPartObj>
        <w:docPartGallery w:val="Page Numbers (Top of Page)"/>
        <w:docPartUnique/>
      </w:docPartObj>
    </w:sdtPr>
    <w:sdtEndPr/>
    <w:sdtContent>
      <w:p w14:paraId="2A433DC0" w14:textId="7951C152" w:rsidR="008B465D" w:rsidRDefault="008B465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0803AF03" w14:textId="77777777" w:rsidR="008B465D" w:rsidRDefault="008B465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214738"/>
    <w:multiLevelType w:val="hybridMultilevel"/>
    <w:tmpl w:val="04D4730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1E4"/>
    <w:rsid w:val="00026DCD"/>
    <w:rsid w:val="00066129"/>
    <w:rsid w:val="00095DED"/>
    <w:rsid w:val="000A183B"/>
    <w:rsid w:val="000F22AC"/>
    <w:rsid w:val="00137F0E"/>
    <w:rsid w:val="00141E7C"/>
    <w:rsid w:val="00143EB1"/>
    <w:rsid w:val="00160B2E"/>
    <w:rsid w:val="00162505"/>
    <w:rsid w:val="001905CC"/>
    <w:rsid w:val="00190C10"/>
    <w:rsid w:val="001D2D80"/>
    <w:rsid w:val="001D3C7F"/>
    <w:rsid w:val="001D7208"/>
    <w:rsid w:val="001D7C20"/>
    <w:rsid w:val="001E3366"/>
    <w:rsid w:val="00203E39"/>
    <w:rsid w:val="0024285F"/>
    <w:rsid w:val="00280EAC"/>
    <w:rsid w:val="002C2E74"/>
    <w:rsid w:val="00304BFA"/>
    <w:rsid w:val="003672E2"/>
    <w:rsid w:val="00383620"/>
    <w:rsid w:val="003939F2"/>
    <w:rsid w:val="003A10D5"/>
    <w:rsid w:val="003A354C"/>
    <w:rsid w:val="003B1A1F"/>
    <w:rsid w:val="003E4725"/>
    <w:rsid w:val="00425BC8"/>
    <w:rsid w:val="00435DC9"/>
    <w:rsid w:val="0044048D"/>
    <w:rsid w:val="00470F8B"/>
    <w:rsid w:val="00497295"/>
    <w:rsid w:val="004C6604"/>
    <w:rsid w:val="004C7110"/>
    <w:rsid w:val="004D271B"/>
    <w:rsid w:val="004E2DBE"/>
    <w:rsid w:val="004F2F6C"/>
    <w:rsid w:val="0053213D"/>
    <w:rsid w:val="0055171A"/>
    <w:rsid w:val="0055267D"/>
    <w:rsid w:val="00574DFC"/>
    <w:rsid w:val="0058392C"/>
    <w:rsid w:val="00597434"/>
    <w:rsid w:val="005A46B8"/>
    <w:rsid w:val="005B3D53"/>
    <w:rsid w:val="005D0BDF"/>
    <w:rsid w:val="005D5BC8"/>
    <w:rsid w:val="0063352A"/>
    <w:rsid w:val="006865B4"/>
    <w:rsid w:val="00686CA4"/>
    <w:rsid w:val="006A1C5F"/>
    <w:rsid w:val="006C7B53"/>
    <w:rsid w:val="006D6FFB"/>
    <w:rsid w:val="006E620E"/>
    <w:rsid w:val="00715DF0"/>
    <w:rsid w:val="00730A59"/>
    <w:rsid w:val="007368CE"/>
    <w:rsid w:val="00754733"/>
    <w:rsid w:val="00763434"/>
    <w:rsid w:val="00771F72"/>
    <w:rsid w:val="007933B4"/>
    <w:rsid w:val="007B303E"/>
    <w:rsid w:val="007D50EC"/>
    <w:rsid w:val="008219C2"/>
    <w:rsid w:val="00831B17"/>
    <w:rsid w:val="00845CD7"/>
    <w:rsid w:val="00853A19"/>
    <w:rsid w:val="0086516B"/>
    <w:rsid w:val="00877268"/>
    <w:rsid w:val="00892B6D"/>
    <w:rsid w:val="008B465D"/>
    <w:rsid w:val="008F7D8C"/>
    <w:rsid w:val="009318B2"/>
    <w:rsid w:val="00962D62"/>
    <w:rsid w:val="00971560"/>
    <w:rsid w:val="009A17C7"/>
    <w:rsid w:val="009C3E44"/>
    <w:rsid w:val="009E31C5"/>
    <w:rsid w:val="00A17A2D"/>
    <w:rsid w:val="00A30041"/>
    <w:rsid w:val="00A42188"/>
    <w:rsid w:val="00A45DE3"/>
    <w:rsid w:val="00A546DC"/>
    <w:rsid w:val="00A92615"/>
    <w:rsid w:val="00B17346"/>
    <w:rsid w:val="00B451B4"/>
    <w:rsid w:val="00B55C85"/>
    <w:rsid w:val="00B604F8"/>
    <w:rsid w:val="00B94389"/>
    <w:rsid w:val="00BC45BA"/>
    <w:rsid w:val="00BC5F26"/>
    <w:rsid w:val="00BE5EB5"/>
    <w:rsid w:val="00C153DB"/>
    <w:rsid w:val="00C2141C"/>
    <w:rsid w:val="00C33A98"/>
    <w:rsid w:val="00C36062"/>
    <w:rsid w:val="00C73A0A"/>
    <w:rsid w:val="00C921A0"/>
    <w:rsid w:val="00CA7E8D"/>
    <w:rsid w:val="00CB7C49"/>
    <w:rsid w:val="00CF49C2"/>
    <w:rsid w:val="00D22703"/>
    <w:rsid w:val="00D24988"/>
    <w:rsid w:val="00D266D0"/>
    <w:rsid w:val="00D32127"/>
    <w:rsid w:val="00D3703E"/>
    <w:rsid w:val="00D66909"/>
    <w:rsid w:val="00D7243F"/>
    <w:rsid w:val="00D92A81"/>
    <w:rsid w:val="00DD6CE2"/>
    <w:rsid w:val="00DE350D"/>
    <w:rsid w:val="00DE35CA"/>
    <w:rsid w:val="00DF26A0"/>
    <w:rsid w:val="00DF2E56"/>
    <w:rsid w:val="00E069B4"/>
    <w:rsid w:val="00E722B7"/>
    <w:rsid w:val="00E72ADA"/>
    <w:rsid w:val="00E76F7A"/>
    <w:rsid w:val="00E93D34"/>
    <w:rsid w:val="00EC0BE9"/>
    <w:rsid w:val="00EC31E3"/>
    <w:rsid w:val="00ED0030"/>
    <w:rsid w:val="00F24B07"/>
    <w:rsid w:val="00F31603"/>
    <w:rsid w:val="00F67057"/>
    <w:rsid w:val="00F70FC0"/>
    <w:rsid w:val="00F91EE4"/>
    <w:rsid w:val="00F946A3"/>
    <w:rsid w:val="00FA7FC8"/>
    <w:rsid w:val="00FB71E4"/>
    <w:rsid w:val="00FC4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C26E2"/>
  <w15:chartTrackingRefBased/>
  <w15:docId w15:val="{E6008458-6436-4253-B1F8-3E98E6D8E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0BE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B465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B465D"/>
  </w:style>
  <w:style w:type="paragraph" w:styleId="a6">
    <w:name w:val="footer"/>
    <w:basedOn w:val="a"/>
    <w:link w:val="a7"/>
    <w:uiPriority w:val="99"/>
    <w:unhideWhenUsed/>
    <w:rsid w:val="008B465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B46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2135</Words>
  <Characters>1218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УЗР</cp:lastModifiedBy>
  <cp:revision>21</cp:revision>
  <cp:lastPrinted>2025-01-13T14:04:00Z</cp:lastPrinted>
  <dcterms:created xsi:type="dcterms:W3CDTF">2025-01-20T08:44:00Z</dcterms:created>
  <dcterms:modified xsi:type="dcterms:W3CDTF">2025-04-18T12:12:00Z</dcterms:modified>
</cp:coreProperties>
</file>