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1F7D8798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D700B1">
        <w:rPr>
          <w:sz w:val="26"/>
          <w:szCs w:val="26"/>
        </w:rPr>
        <w:t>7</w:t>
      </w:r>
      <w:r w:rsidR="006B65B8">
        <w:rPr>
          <w:sz w:val="26"/>
          <w:szCs w:val="26"/>
        </w:rPr>
        <w:t>4</w:t>
      </w:r>
      <w:r w:rsidRPr="008608E7">
        <w:rPr>
          <w:sz w:val="26"/>
          <w:szCs w:val="26"/>
        </w:rPr>
        <w:tab/>
      </w:r>
      <w:r w:rsidR="00747A18">
        <w:rPr>
          <w:sz w:val="26"/>
          <w:szCs w:val="26"/>
          <w:lang w:val="ru-RU"/>
        </w:rPr>
        <w:t>0</w:t>
      </w:r>
      <w:r w:rsidR="00731F99">
        <w:rPr>
          <w:sz w:val="26"/>
          <w:szCs w:val="26"/>
          <w:lang w:val="ru-RU"/>
        </w:rPr>
        <w:t>3</w:t>
      </w:r>
      <w:bookmarkStart w:id="0" w:name="_GoBack"/>
      <w:bookmarkEnd w:id="0"/>
      <w:r w:rsidR="00EF26F0" w:rsidRPr="008608E7">
        <w:rPr>
          <w:sz w:val="26"/>
          <w:szCs w:val="26"/>
          <w:lang w:val="ru-RU"/>
        </w:rPr>
        <w:t>.</w:t>
      </w:r>
      <w:r w:rsidR="00747A18">
        <w:rPr>
          <w:sz w:val="26"/>
          <w:szCs w:val="26"/>
          <w:lang w:val="ru-RU"/>
        </w:rPr>
        <w:t>10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711B5A8A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1" w:name="_Hlk176352000"/>
      <w:r w:rsidRPr="008608E7">
        <w:rPr>
          <w:sz w:val="26"/>
          <w:szCs w:val="26"/>
        </w:rPr>
        <w:t>«</w:t>
      </w:r>
      <w:bookmarkEnd w:id="1"/>
      <w:r w:rsidR="006B65B8" w:rsidRPr="006B65B8">
        <w:rPr>
          <w:sz w:val="26"/>
          <w:szCs w:val="26"/>
        </w:rPr>
        <w:t xml:space="preserve">Про відмову ФОП Конєву Павлу Олексійовичу у переоформленні договору оренди землі для обслуговування тимчасово розміщеного кіоску з ремонту годинників по </w:t>
      </w:r>
      <w:proofErr w:type="spellStart"/>
      <w:r w:rsidR="006B65B8" w:rsidRPr="006B65B8">
        <w:rPr>
          <w:sz w:val="26"/>
          <w:szCs w:val="26"/>
        </w:rPr>
        <w:t>просп</w:t>
      </w:r>
      <w:proofErr w:type="spellEnd"/>
      <w:r w:rsidR="006B65B8" w:rsidRPr="006B65B8">
        <w:rPr>
          <w:sz w:val="26"/>
          <w:szCs w:val="26"/>
        </w:rPr>
        <w:t xml:space="preserve">. Жовтневому ріг вул. Південної в </w:t>
      </w:r>
      <w:proofErr w:type="spellStart"/>
      <w:r w:rsidR="006B65B8" w:rsidRPr="006B65B8">
        <w:rPr>
          <w:sz w:val="26"/>
          <w:szCs w:val="26"/>
        </w:rPr>
        <w:t>Інгульському</w:t>
      </w:r>
      <w:proofErr w:type="spellEnd"/>
      <w:r w:rsidR="006B65B8" w:rsidRPr="006B65B8">
        <w:rPr>
          <w:sz w:val="26"/>
          <w:szCs w:val="26"/>
        </w:rPr>
        <w:t xml:space="preserve">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17D03149" w:rsidR="006C6DB5" w:rsidRPr="008608E7" w:rsidRDefault="006B65B8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2" w:name="_Hlk176352022"/>
      <w:r w:rsidRPr="006B65B8">
        <w:rPr>
          <w:sz w:val="26"/>
          <w:szCs w:val="26"/>
        </w:rPr>
        <w:t>Розглянувши звернення ФОП Конєва Павла Олексійовича, дозвільну справу від 24.07.2017 № 000180/Д,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6B65B8">
        <w:rPr>
          <w:sz w:val="26"/>
          <w:szCs w:val="26"/>
        </w:rPr>
        <w:t xml:space="preserve">Про відмову ФОП Конєву Павлу Олексійовичу у переоформленні договору оренди землі для обслуговування тимчасово розміщеного кіоску з ремонту годинників по </w:t>
      </w:r>
      <w:proofErr w:type="spellStart"/>
      <w:r w:rsidRPr="006B65B8">
        <w:rPr>
          <w:sz w:val="26"/>
          <w:szCs w:val="26"/>
        </w:rPr>
        <w:t>просп</w:t>
      </w:r>
      <w:proofErr w:type="spellEnd"/>
      <w:r w:rsidRPr="006B65B8">
        <w:rPr>
          <w:sz w:val="26"/>
          <w:szCs w:val="26"/>
        </w:rPr>
        <w:t xml:space="preserve">. Жовтневому ріг вул. Південної в </w:t>
      </w:r>
      <w:proofErr w:type="spellStart"/>
      <w:r w:rsidRPr="006B65B8">
        <w:rPr>
          <w:sz w:val="26"/>
          <w:szCs w:val="26"/>
        </w:rPr>
        <w:t>Інгульському</w:t>
      </w:r>
      <w:proofErr w:type="spellEnd"/>
      <w:r w:rsidRPr="006B65B8">
        <w:rPr>
          <w:sz w:val="26"/>
          <w:szCs w:val="26"/>
        </w:rPr>
        <w:t xml:space="preserve">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40B10389" w14:textId="77777777" w:rsidR="006B65B8" w:rsidRPr="006B65B8" w:rsidRDefault="0026020A" w:rsidP="006B65B8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bookmarkStart w:id="3" w:name="_Hlk178174116"/>
      <w:r w:rsidR="006B65B8" w:rsidRPr="006B65B8">
        <w:rPr>
          <w:sz w:val="26"/>
          <w:szCs w:val="26"/>
        </w:rPr>
        <w:t>1. Відмовити ФОП Конєву Павлу Олексійовичу у переоформленні договору оренди землі від 21.12.2012 № 9168, який було укладено на земельну ділянку (кадастровий номер 4810136900:01:050:0029) площею 10 </w:t>
      </w:r>
      <w:proofErr w:type="spellStart"/>
      <w:r w:rsidR="006B65B8" w:rsidRPr="006B65B8">
        <w:rPr>
          <w:sz w:val="26"/>
          <w:szCs w:val="26"/>
        </w:rPr>
        <w:t>кв.м</w:t>
      </w:r>
      <w:proofErr w:type="spellEnd"/>
      <w:r w:rsidR="006B65B8" w:rsidRPr="006B65B8">
        <w:rPr>
          <w:sz w:val="26"/>
          <w:szCs w:val="26"/>
        </w:rPr>
        <w:t xml:space="preserve">, для обслуговування тимчасово розміщеного кіоску з ремонту годинників по </w:t>
      </w:r>
      <w:proofErr w:type="spellStart"/>
      <w:r w:rsidR="006B65B8" w:rsidRPr="006B65B8">
        <w:rPr>
          <w:sz w:val="26"/>
          <w:szCs w:val="26"/>
        </w:rPr>
        <w:t>просп</w:t>
      </w:r>
      <w:proofErr w:type="spellEnd"/>
      <w:r w:rsidR="006B65B8" w:rsidRPr="006B65B8">
        <w:rPr>
          <w:sz w:val="26"/>
          <w:szCs w:val="26"/>
        </w:rPr>
        <w:t xml:space="preserve">. Жовтневому ріг вул. Південної в </w:t>
      </w:r>
      <w:proofErr w:type="spellStart"/>
      <w:r w:rsidR="006B65B8" w:rsidRPr="006B65B8">
        <w:rPr>
          <w:sz w:val="26"/>
          <w:szCs w:val="26"/>
        </w:rPr>
        <w:t>Інгульському</w:t>
      </w:r>
      <w:proofErr w:type="spellEnd"/>
      <w:r w:rsidR="006B65B8" w:rsidRPr="006B65B8">
        <w:rPr>
          <w:sz w:val="26"/>
          <w:szCs w:val="26"/>
        </w:rPr>
        <w:t xml:space="preserve"> районі м. Миколаєва, відповідно до висновку департаменту архітектури та містобудування Миколаївської міської ради від 27.09.2024 № 39847/12.02.17/24-2 та положень статті 134 Земельного кодексу України, статті 31 Закону України «Про оренду землі» (незабудована земельна ділянка). </w:t>
      </w:r>
    </w:p>
    <w:p w14:paraId="6A552A86" w14:textId="61E1656D" w:rsidR="00765D86" w:rsidRPr="00E33FC1" w:rsidRDefault="006B65B8" w:rsidP="006B65B8">
      <w:pPr>
        <w:ind w:firstLine="567"/>
        <w:jc w:val="both"/>
        <w:rPr>
          <w:sz w:val="26"/>
          <w:szCs w:val="26"/>
        </w:rPr>
      </w:pPr>
      <w:r w:rsidRPr="006B65B8">
        <w:rPr>
          <w:sz w:val="26"/>
          <w:szCs w:val="26"/>
        </w:rPr>
        <w:t>2. 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bookmarkEnd w:id="3"/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 xml:space="preserve">розвитку, </w:t>
      </w:r>
      <w:r w:rsidRPr="008608E7">
        <w:rPr>
          <w:sz w:val="26"/>
          <w:szCs w:val="26"/>
        </w:rPr>
        <w:lastRenderedPageBreak/>
        <w:t>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319CD" w14:textId="77777777" w:rsidR="006E4DF3" w:rsidRDefault="006E4DF3">
      <w:r>
        <w:separator/>
      </w:r>
    </w:p>
  </w:endnote>
  <w:endnote w:type="continuationSeparator" w:id="0">
    <w:p w14:paraId="7BA3C37D" w14:textId="77777777" w:rsidR="006E4DF3" w:rsidRDefault="006E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4F7F5" w14:textId="77777777" w:rsidR="006E4DF3" w:rsidRDefault="006E4DF3">
      <w:r>
        <w:separator/>
      </w:r>
    </w:p>
  </w:footnote>
  <w:footnote w:type="continuationSeparator" w:id="0">
    <w:p w14:paraId="2407D497" w14:textId="77777777" w:rsidR="006E4DF3" w:rsidRDefault="006E4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662"/>
    <w:rsid w:val="001B3CAA"/>
    <w:rsid w:val="001C0FEC"/>
    <w:rsid w:val="001C6A3B"/>
    <w:rsid w:val="001C74DA"/>
    <w:rsid w:val="001E09F6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2F0932"/>
    <w:rsid w:val="00301239"/>
    <w:rsid w:val="00314D5C"/>
    <w:rsid w:val="00322D4A"/>
    <w:rsid w:val="0033196B"/>
    <w:rsid w:val="00336D2F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3240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DB5"/>
    <w:rsid w:val="006D3AA4"/>
    <w:rsid w:val="006E4DF3"/>
    <w:rsid w:val="00700A47"/>
    <w:rsid w:val="00701DE7"/>
    <w:rsid w:val="00702935"/>
    <w:rsid w:val="00710C7F"/>
    <w:rsid w:val="007115B0"/>
    <w:rsid w:val="00717064"/>
    <w:rsid w:val="00731F99"/>
    <w:rsid w:val="0074664D"/>
    <w:rsid w:val="00747A18"/>
    <w:rsid w:val="00755F94"/>
    <w:rsid w:val="00765D86"/>
    <w:rsid w:val="0077245B"/>
    <w:rsid w:val="007825E8"/>
    <w:rsid w:val="00796BB3"/>
    <w:rsid w:val="007A3F4A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D74B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700B1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2533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120</cp:revision>
  <cp:lastPrinted>2024-10-09T07:40:00Z</cp:lastPrinted>
  <dcterms:created xsi:type="dcterms:W3CDTF">2024-05-01T11:22:00Z</dcterms:created>
  <dcterms:modified xsi:type="dcterms:W3CDTF">2024-10-09T07:40:00Z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