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29C94B5F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C26061">
        <w:rPr>
          <w:sz w:val="26"/>
          <w:szCs w:val="26"/>
        </w:rPr>
        <w:t>59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636CD0">
        <w:rPr>
          <w:sz w:val="26"/>
          <w:szCs w:val="26"/>
          <w:lang w:val="ru-RU"/>
        </w:rPr>
        <w:t>7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6D54CC5A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C26061" w:rsidRPr="00C26061">
        <w:rPr>
          <w:sz w:val="26"/>
          <w:szCs w:val="26"/>
          <w:lang w:val="pl-PL"/>
        </w:rPr>
        <w:t xml:space="preserve">Про відмову </w:t>
      </w:r>
      <w:r w:rsidR="00C26061" w:rsidRPr="00C26061">
        <w:rPr>
          <w:sz w:val="26"/>
          <w:szCs w:val="26"/>
        </w:rPr>
        <w:t>ФОП Онищенко Євгенії Вікторівні</w:t>
      </w:r>
      <w:r w:rsidR="00C26061" w:rsidRPr="00C26061">
        <w:rPr>
          <w:sz w:val="26"/>
          <w:szCs w:val="26"/>
          <w:lang w:val="pl-PL"/>
        </w:rPr>
        <w:t xml:space="preserve"> у продовженні договору про встановлення особистого строкового сервітуту </w:t>
      </w:r>
      <w:r w:rsidR="00C26061" w:rsidRPr="00C26061">
        <w:rPr>
          <w:sz w:val="26"/>
          <w:szCs w:val="26"/>
        </w:rPr>
        <w:t>для розміщення тимчасової споруди</w:t>
      </w:r>
      <w:r w:rsidR="00C26061" w:rsidRPr="00C26061">
        <w:rPr>
          <w:sz w:val="26"/>
          <w:szCs w:val="26"/>
          <w:lang w:val="pl-PL"/>
        </w:rPr>
        <w:t xml:space="preserve"> по вул. </w:t>
      </w:r>
      <w:r w:rsidR="00C26061" w:rsidRPr="00C26061">
        <w:rPr>
          <w:sz w:val="26"/>
          <w:szCs w:val="26"/>
        </w:rPr>
        <w:t xml:space="preserve">Лагерне поле, біля будинку № 5 </w:t>
      </w:r>
      <w:r w:rsidR="00C26061" w:rsidRPr="00C26061">
        <w:rPr>
          <w:sz w:val="26"/>
          <w:szCs w:val="26"/>
          <w:lang w:val="pl-PL"/>
        </w:rPr>
        <w:t xml:space="preserve">в </w:t>
      </w:r>
      <w:r w:rsidR="00C26061" w:rsidRPr="00C26061">
        <w:rPr>
          <w:sz w:val="26"/>
          <w:szCs w:val="26"/>
        </w:rPr>
        <w:t>Центральному</w:t>
      </w:r>
      <w:r w:rsidR="00C26061" w:rsidRPr="00C26061">
        <w:rPr>
          <w:sz w:val="26"/>
          <w:szCs w:val="26"/>
          <w:lang w:val="pl-PL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6342FE38" w:rsidR="006C6DB5" w:rsidRPr="008608E7" w:rsidRDefault="00C26061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C26061">
        <w:rPr>
          <w:sz w:val="26"/>
          <w:szCs w:val="26"/>
        </w:rPr>
        <w:t xml:space="preserve">Розглянувши </w:t>
      </w:r>
      <w:bookmarkStart w:id="1" w:name="_Hlk159858383"/>
      <w:bookmarkStart w:id="2" w:name="_Hlk169620717"/>
      <w:r w:rsidRPr="00C26061">
        <w:rPr>
          <w:sz w:val="26"/>
          <w:szCs w:val="26"/>
        </w:rPr>
        <w:t xml:space="preserve">звернення </w:t>
      </w:r>
      <w:bookmarkEnd w:id="1"/>
      <w:bookmarkEnd w:id="2"/>
      <w:r w:rsidRPr="00C26061">
        <w:rPr>
          <w:sz w:val="26"/>
          <w:szCs w:val="26"/>
        </w:rPr>
        <w:t>ФОП Онищенко Євгенії Вікторівни</w:t>
      </w:r>
      <w:r w:rsidRPr="00C26061">
        <w:rPr>
          <w:sz w:val="26"/>
          <w:szCs w:val="26"/>
          <w:lang w:val="pl-PL"/>
        </w:rPr>
        <w:t xml:space="preserve">, дозвільну справу від </w:t>
      </w:r>
      <w:r w:rsidRPr="00C26061">
        <w:rPr>
          <w:sz w:val="26"/>
          <w:szCs w:val="26"/>
        </w:rPr>
        <w:t>01</w:t>
      </w:r>
      <w:r w:rsidRPr="00C26061">
        <w:rPr>
          <w:sz w:val="26"/>
          <w:szCs w:val="26"/>
          <w:lang w:val="pl-PL"/>
        </w:rPr>
        <w:t>.</w:t>
      </w:r>
      <w:r w:rsidRPr="00C26061">
        <w:rPr>
          <w:sz w:val="26"/>
          <w:szCs w:val="26"/>
        </w:rPr>
        <w:t>04</w:t>
      </w:r>
      <w:r w:rsidRPr="00C26061">
        <w:rPr>
          <w:sz w:val="26"/>
          <w:szCs w:val="26"/>
          <w:lang w:val="pl-PL"/>
        </w:rPr>
        <w:t>.201</w:t>
      </w:r>
      <w:r w:rsidRPr="00C26061">
        <w:rPr>
          <w:sz w:val="26"/>
          <w:szCs w:val="26"/>
        </w:rPr>
        <w:t>6</w:t>
      </w:r>
      <w:r w:rsidRPr="00C26061">
        <w:rPr>
          <w:sz w:val="26"/>
          <w:szCs w:val="26"/>
          <w:lang w:val="pl-PL"/>
        </w:rPr>
        <w:t xml:space="preserve"> №</w:t>
      </w:r>
      <w:r w:rsidRPr="00C26061">
        <w:rPr>
          <w:sz w:val="26"/>
          <w:szCs w:val="26"/>
        </w:rPr>
        <w:t> 00017/МФ-16,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C26061">
        <w:rPr>
          <w:sz w:val="26"/>
          <w:szCs w:val="26"/>
          <w:lang w:val="pl-PL"/>
        </w:rPr>
        <w:t xml:space="preserve">Про відмову </w:t>
      </w:r>
      <w:r w:rsidRPr="00C26061">
        <w:rPr>
          <w:sz w:val="26"/>
          <w:szCs w:val="26"/>
        </w:rPr>
        <w:t>ФОП Онищенко Євгенії Вікторівні</w:t>
      </w:r>
      <w:r w:rsidRPr="00C26061">
        <w:rPr>
          <w:sz w:val="26"/>
          <w:szCs w:val="26"/>
          <w:lang w:val="pl-PL"/>
        </w:rPr>
        <w:t xml:space="preserve"> у продовженні договору про встановлення особистого строкового сервітуту </w:t>
      </w:r>
      <w:r w:rsidRPr="00C26061">
        <w:rPr>
          <w:sz w:val="26"/>
          <w:szCs w:val="26"/>
        </w:rPr>
        <w:t>для розміщення тимчасової споруди</w:t>
      </w:r>
      <w:r w:rsidRPr="00C26061">
        <w:rPr>
          <w:sz w:val="26"/>
          <w:szCs w:val="26"/>
          <w:lang w:val="pl-PL"/>
        </w:rPr>
        <w:t xml:space="preserve"> по вул. </w:t>
      </w:r>
      <w:r w:rsidRPr="00C26061">
        <w:rPr>
          <w:sz w:val="26"/>
          <w:szCs w:val="26"/>
        </w:rPr>
        <w:t xml:space="preserve">Лагерне поле, біля будинку № 5 </w:t>
      </w:r>
      <w:r w:rsidRPr="00C26061">
        <w:rPr>
          <w:sz w:val="26"/>
          <w:szCs w:val="26"/>
          <w:lang w:val="pl-PL"/>
        </w:rPr>
        <w:t xml:space="preserve">в </w:t>
      </w:r>
      <w:r w:rsidRPr="00C26061">
        <w:rPr>
          <w:sz w:val="26"/>
          <w:szCs w:val="26"/>
        </w:rPr>
        <w:t>Центральному</w:t>
      </w:r>
      <w:r w:rsidRPr="00C26061">
        <w:rPr>
          <w:sz w:val="26"/>
          <w:szCs w:val="26"/>
          <w:lang w:val="pl-PL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4682BD43" w14:textId="43EB5F65" w:rsidR="00C26061" w:rsidRPr="00C26061" w:rsidRDefault="0026020A" w:rsidP="00C26061">
      <w:pPr>
        <w:ind w:firstLine="567"/>
        <w:jc w:val="both"/>
        <w:rPr>
          <w:sz w:val="26"/>
          <w:szCs w:val="26"/>
          <w:lang w:val="pl-PL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C26061" w:rsidRPr="00C26061">
        <w:rPr>
          <w:sz w:val="26"/>
          <w:szCs w:val="26"/>
        </w:rPr>
        <w:t>1. </w:t>
      </w:r>
      <w:bookmarkStart w:id="3" w:name="_Hlk159858410"/>
      <w:r w:rsidR="00C26061" w:rsidRPr="00C26061">
        <w:rPr>
          <w:sz w:val="26"/>
          <w:szCs w:val="26"/>
          <w:lang w:val="pl-PL"/>
        </w:rPr>
        <w:t xml:space="preserve">Відмовити </w:t>
      </w:r>
      <w:r w:rsidR="00C26061" w:rsidRPr="00C26061">
        <w:rPr>
          <w:sz w:val="26"/>
          <w:szCs w:val="26"/>
        </w:rPr>
        <w:t>ФОП Онищенко Євгенії Вікторівні</w:t>
      </w:r>
      <w:r w:rsidR="00C26061" w:rsidRPr="00C26061">
        <w:rPr>
          <w:sz w:val="26"/>
          <w:szCs w:val="26"/>
          <w:lang w:val="pl-PL"/>
        </w:rPr>
        <w:t xml:space="preserve"> у продовженні договору про встановлення особистого строкового сервітуту від </w:t>
      </w:r>
      <w:r w:rsidR="00C26061" w:rsidRPr="00C26061">
        <w:rPr>
          <w:sz w:val="26"/>
          <w:szCs w:val="26"/>
        </w:rPr>
        <w:t>26.0</w:t>
      </w:r>
      <w:r w:rsidR="000A147D">
        <w:rPr>
          <w:sz w:val="26"/>
          <w:szCs w:val="26"/>
        </w:rPr>
        <w:t>7</w:t>
      </w:r>
      <w:bookmarkStart w:id="4" w:name="_GoBack"/>
      <w:bookmarkEnd w:id="4"/>
      <w:r w:rsidR="00C26061" w:rsidRPr="00C26061">
        <w:rPr>
          <w:sz w:val="26"/>
          <w:szCs w:val="26"/>
        </w:rPr>
        <w:t>.2011</w:t>
      </w:r>
      <w:r w:rsidR="00C26061" w:rsidRPr="00C26061">
        <w:rPr>
          <w:sz w:val="26"/>
          <w:szCs w:val="26"/>
          <w:lang w:val="pl-PL"/>
        </w:rPr>
        <w:t xml:space="preserve"> № </w:t>
      </w:r>
      <w:r w:rsidR="00C26061" w:rsidRPr="00C26061">
        <w:rPr>
          <w:sz w:val="26"/>
          <w:szCs w:val="26"/>
        </w:rPr>
        <w:t>11</w:t>
      </w:r>
      <w:r w:rsidR="00C26061" w:rsidRPr="00C26061">
        <w:rPr>
          <w:sz w:val="26"/>
          <w:szCs w:val="26"/>
          <w:lang w:val="pl-PL"/>
        </w:rPr>
        <w:t xml:space="preserve">, який було укладено на земельну ділянку площею </w:t>
      </w:r>
      <w:r w:rsidR="00C26061" w:rsidRPr="00C26061">
        <w:rPr>
          <w:sz w:val="26"/>
          <w:szCs w:val="26"/>
        </w:rPr>
        <w:t>30</w:t>
      </w:r>
      <w:r w:rsidR="00C26061" w:rsidRPr="00C26061">
        <w:rPr>
          <w:sz w:val="26"/>
          <w:szCs w:val="26"/>
          <w:lang w:val="pl-PL"/>
        </w:rPr>
        <w:t xml:space="preserve"> кв.м </w:t>
      </w:r>
      <w:r w:rsidR="00C26061" w:rsidRPr="00C26061">
        <w:rPr>
          <w:sz w:val="26"/>
          <w:szCs w:val="26"/>
        </w:rPr>
        <w:t>для розміщення тимчасової споруди</w:t>
      </w:r>
      <w:r w:rsidR="00C26061" w:rsidRPr="00C26061">
        <w:rPr>
          <w:sz w:val="26"/>
          <w:szCs w:val="26"/>
          <w:lang w:val="pl-PL"/>
        </w:rPr>
        <w:t xml:space="preserve"> по вул. </w:t>
      </w:r>
      <w:r w:rsidR="00C26061" w:rsidRPr="00C26061">
        <w:rPr>
          <w:sz w:val="26"/>
          <w:szCs w:val="26"/>
        </w:rPr>
        <w:t xml:space="preserve">Лагерне поле, біля будинку № 5 </w:t>
      </w:r>
      <w:r w:rsidR="00C26061" w:rsidRPr="00C26061">
        <w:rPr>
          <w:sz w:val="26"/>
          <w:szCs w:val="26"/>
          <w:lang w:val="pl-PL"/>
        </w:rPr>
        <w:t xml:space="preserve">в </w:t>
      </w:r>
      <w:r w:rsidR="00C26061" w:rsidRPr="00C26061">
        <w:rPr>
          <w:sz w:val="26"/>
          <w:szCs w:val="26"/>
        </w:rPr>
        <w:t>Центральному</w:t>
      </w:r>
      <w:r w:rsidR="00C26061" w:rsidRPr="00C26061">
        <w:rPr>
          <w:sz w:val="26"/>
          <w:szCs w:val="26"/>
          <w:lang w:val="pl-PL"/>
        </w:rPr>
        <w:t xml:space="preserve"> районі м. Миколаєва, відповідно до висновк</w:t>
      </w:r>
      <w:r w:rsidR="00C26061" w:rsidRPr="00C26061">
        <w:rPr>
          <w:sz w:val="26"/>
          <w:szCs w:val="26"/>
        </w:rPr>
        <w:t>у</w:t>
      </w:r>
      <w:r w:rsidR="00C26061" w:rsidRPr="00C26061">
        <w:rPr>
          <w:sz w:val="26"/>
          <w:szCs w:val="26"/>
          <w:lang w:val="pl-PL"/>
        </w:rPr>
        <w:t xml:space="preserve"> департаменту архітектури та</w:t>
      </w:r>
      <w:r w:rsidR="00C26061" w:rsidRPr="00C26061">
        <w:rPr>
          <w:sz w:val="26"/>
          <w:szCs w:val="26"/>
        </w:rPr>
        <w:t> </w:t>
      </w:r>
      <w:r w:rsidR="00C26061" w:rsidRPr="00C26061">
        <w:rPr>
          <w:sz w:val="26"/>
          <w:szCs w:val="26"/>
          <w:lang w:val="pl-PL"/>
        </w:rPr>
        <w:t xml:space="preserve">містобудування Миколаївської міської ради від </w:t>
      </w:r>
      <w:r w:rsidR="00C26061" w:rsidRPr="00C26061">
        <w:rPr>
          <w:sz w:val="26"/>
          <w:szCs w:val="26"/>
        </w:rPr>
        <w:t>25.09.2024</w:t>
      </w:r>
      <w:r w:rsidR="00C26061" w:rsidRPr="00C26061">
        <w:rPr>
          <w:sz w:val="26"/>
          <w:szCs w:val="26"/>
          <w:lang w:val="pl-PL"/>
        </w:rPr>
        <w:t xml:space="preserve"> № </w:t>
      </w:r>
      <w:r w:rsidR="00C26061" w:rsidRPr="00C26061">
        <w:rPr>
          <w:sz w:val="26"/>
          <w:szCs w:val="26"/>
        </w:rPr>
        <w:t>39210/</w:t>
      </w:r>
      <w:r w:rsidR="00C26061" w:rsidRPr="00C26061">
        <w:rPr>
          <w:sz w:val="26"/>
          <w:szCs w:val="26"/>
          <w:lang w:val="pl-PL"/>
        </w:rPr>
        <w:t>12.0</w:t>
      </w:r>
      <w:r w:rsidR="00C26061" w:rsidRPr="00C26061">
        <w:rPr>
          <w:sz w:val="26"/>
          <w:szCs w:val="26"/>
        </w:rPr>
        <w:t>2.18</w:t>
      </w:r>
      <w:r w:rsidR="00C26061" w:rsidRPr="00C26061">
        <w:rPr>
          <w:sz w:val="26"/>
          <w:szCs w:val="26"/>
          <w:lang w:val="pl-PL"/>
        </w:rPr>
        <w:t>/24-2 (незабудована земельна ділянка).</w:t>
      </w:r>
    </w:p>
    <w:p w14:paraId="6A552A86" w14:textId="563096F1" w:rsidR="00765D86" w:rsidRDefault="00C26061" w:rsidP="00C26061">
      <w:pPr>
        <w:ind w:firstLine="567"/>
        <w:jc w:val="both"/>
        <w:rPr>
          <w:sz w:val="26"/>
          <w:szCs w:val="26"/>
        </w:rPr>
      </w:pPr>
      <w:r w:rsidRPr="00C26061">
        <w:rPr>
          <w:sz w:val="26"/>
          <w:szCs w:val="26"/>
        </w:rPr>
        <w:t>2. </w:t>
      </w:r>
      <w:bookmarkEnd w:id="3"/>
      <w:r w:rsidRPr="00C26061">
        <w:rPr>
          <w:sz w:val="26"/>
          <w:szCs w:val="26"/>
          <w:lang w:val="pl-PL"/>
        </w:rPr>
        <w:t xml:space="preserve">Зобов’язати </w:t>
      </w:r>
      <w:r w:rsidRPr="00C26061">
        <w:rPr>
          <w:sz w:val="26"/>
          <w:szCs w:val="26"/>
        </w:rPr>
        <w:t>ФОП Онищенко Євгенію Вікторівну</w:t>
      </w:r>
      <w:r w:rsidRPr="00C26061">
        <w:rPr>
          <w:sz w:val="26"/>
          <w:szCs w:val="26"/>
          <w:lang w:val="pl-PL"/>
        </w:rPr>
        <w:t xml:space="preserve"> повернути територіальній громаді міста Миколаєва земельну ділянку, зазначену у пункті 1 цього рішення.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11B6FFF" w14:textId="08104694" w:rsidR="00636CD0" w:rsidRPr="00E33FC1" w:rsidRDefault="00636CD0" w:rsidP="00C26061">
      <w:pPr>
        <w:ind w:firstLine="567"/>
        <w:jc w:val="both"/>
        <w:rPr>
          <w:sz w:val="26"/>
          <w:szCs w:val="26"/>
        </w:rPr>
      </w:pPr>
      <w:r w:rsidRPr="00636CD0">
        <w:rPr>
          <w:sz w:val="26"/>
          <w:szCs w:val="26"/>
        </w:rPr>
        <w:t xml:space="preserve">Юридичним департаментом  Миколаївської міської ради до </w:t>
      </w:r>
      <w:proofErr w:type="spellStart"/>
      <w:r w:rsidRPr="00636CD0">
        <w:rPr>
          <w:sz w:val="26"/>
          <w:szCs w:val="26"/>
        </w:rPr>
        <w:t>проєкту</w:t>
      </w:r>
      <w:proofErr w:type="spellEnd"/>
      <w:r w:rsidRPr="00636CD0">
        <w:rPr>
          <w:sz w:val="26"/>
          <w:szCs w:val="26"/>
        </w:rPr>
        <w:t xml:space="preserve"> рішення Миколаївської міської ради надано пропозиції від </w:t>
      </w:r>
      <w:r>
        <w:rPr>
          <w:sz w:val="26"/>
          <w:szCs w:val="26"/>
        </w:rPr>
        <w:t>02</w:t>
      </w:r>
      <w:r w:rsidRPr="00636CD0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636CD0">
        <w:rPr>
          <w:sz w:val="26"/>
          <w:szCs w:val="26"/>
        </w:rPr>
        <w:t>.2024 №</w:t>
      </w:r>
      <w:r>
        <w:rPr>
          <w:sz w:val="26"/>
          <w:szCs w:val="26"/>
        </w:rPr>
        <w:t> 40889</w:t>
      </w:r>
      <w:r w:rsidRPr="00636CD0">
        <w:rPr>
          <w:sz w:val="26"/>
          <w:szCs w:val="26"/>
        </w:rPr>
        <w:t xml:space="preserve">/02.06.01.01-04/24-2 щодо не долучення до матеріалів </w:t>
      </w:r>
      <w:proofErr w:type="spellStart"/>
      <w:r w:rsidRPr="00636CD0">
        <w:rPr>
          <w:sz w:val="26"/>
          <w:szCs w:val="26"/>
        </w:rPr>
        <w:t>проєкту</w:t>
      </w:r>
      <w:proofErr w:type="spellEnd"/>
      <w:r w:rsidRPr="00636CD0">
        <w:rPr>
          <w:sz w:val="26"/>
          <w:szCs w:val="26"/>
        </w:rPr>
        <w:t xml:space="preserve"> рішення висновків та рекомендацій </w:t>
      </w:r>
      <w:r w:rsidRPr="00636CD0">
        <w:rPr>
          <w:sz w:val="26"/>
          <w:szCs w:val="26"/>
        </w:rPr>
        <w:lastRenderedPageBreak/>
        <w:t xml:space="preserve">постійної комісії міської ради, до повноважень якої відносяться архітектурно-земельні питання. При розробленні </w:t>
      </w:r>
      <w:proofErr w:type="spellStart"/>
      <w:r w:rsidRPr="00636CD0">
        <w:rPr>
          <w:sz w:val="26"/>
          <w:szCs w:val="26"/>
        </w:rPr>
        <w:t>проєкту</w:t>
      </w:r>
      <w:proofErr w:type="spellEnd"/>
      <w:r w:rsidRPr="00636CD0">
        <w:rPr>
          <w:sz w:val="26"/>
          <w:szCs w:val="26"/>
        </w:rPr>
        <w:t xml:space="preserve"> рішення S-zr-</w:t>
      </w:r>
      <w:r>
        <w:rPr>
          <w:sz w:val="26"/>
          <w:szCs w:val="26"/>
        </w:rPr>
        <w:t>303</w:t>
      </w:r>
      <w:r w:rsidRPr="00636CD0">
        <w:rPr>
          <w:sz w:val="26"/>
          <w:szCs w:val="26"/>
        </w:rPr>
        <w:t>/</w:t>
      </w:r>
      <w:r>
        <w:rPr>
          <w:sz w:val="26"/>
          <w:szCs w:val="26"/>
        </w:rPr>
        <w:t>59</w:t>
      </w:r>
      <w:r w:rsidRPr="00636CD0">
        <w:rPr>
          <w:sz w:val="26"/>
          <w:szCs w:val="26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</w:t>
      </w:r>
      <w:proofErr w:type="spellStart"/>
      <w:r w:rsidRPr="00636CD0">
        <w:rPr>
          <w:sz w:val="26"/>
          <w:szCs w:val="26"/>
        </w:rPr>
        <w:t>проєкт</w:t>
      </w:r>
      <w:proofErr w:type="spellEnd"/>
      <w:r w:rsidRPr="00636CD0">
        <w:rPr>
          <w:sz w:val="26"/>
          <w:szCs w:val="26"/>
        </w:rPr>
        <w:t xml:space="preserve"> рішення направляється до управління апарату Миколаївської міської ради для  оприлюднення  на офіційному </w:t>
      </w:r>
      <w:proofErr w:type="spellStart"/>
      <w:r w:rsidRPr="00636CD0">
        <w:rPr>
          <w:sz w:val="26"/>
          <w:szCs w:val="26"/>
        </w:rPr>
        <w:t>вебсайті</w:t>
      </w:r>
      <w:proofErr w:type="spellEnd"/>
      <w:r w:rsidRPr="00636CD0">
        <w:rPr>
          <w:sz w:val="26"/>
          <w:szCs w:val="26"/>
        </w:rPr>
        <w:t xml:space="preserve">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5C3D" w14:textId="77777777" w:rsidR="00882372" w:rsidRDefault="00882372">
      <w:r>
        <w:separator/>
      </w:r>
    </w:p>
  </w:endnote>
  <w:endnote w:type="continuationSeparator" w:id="0">
    <w:p w14:paraId="59DF04FC" w14:textId="77777777" w:rsidR="00882372" w:rsidRDefault="0088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E920" w14:textId="77777777" w:rsidR="00882372" w:rsidRDefault="00882372">
      <w:r>
        <w:separator/>
      </w:r>
    </w:p>
  </w:footnote>
  <w:footnote w:type="continuationSeparator" w:id="0">
    <w:p w14:paraId="15A8E147" w14:textId="77777777" w:rsidR="00882372" w:rsidRDefault="0088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147D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6CD0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6B15"/>
    <w:rsid w:val="0083339B"/>
    <w:rsid w:val="008434D3"/>
    <w:rsid w:val="00845E53"/>
    <w:rsid w:val="008608E7"/>
    <w:rsid w:val="008708D6"/>
    <w:rsid w:val="00882372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46A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26061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113</cp:revision>
  <cp:lastPrinted>2024-10-11T13:40:00Z</cp:lastPrinted>
  <dcterms:created xsi:type="dcterms:W3CDTF">2024-05-01T11:22:00Z</dcterms:created>
  <dcterms:modified xsi:type="dcterms:W3CDTF">2024-10-11T13:40:00Z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