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790572A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0E1B65">
        <w:t>3</w:t>
      </w:r>
      <w:r>
        <w:tab/>
      </w:r>
      <w:r w:rsidR="00D451AC">
        <w:rPr>
          <w:lang w:val="ru-RU"/>
        </w:rPr>
        <w:t>10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75BC9475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76352000"/>
      <w:r w:rsidR="002C388A" w:rsidRPr="0096429D">
        <w:rPr>
          <w:sz w:val="28"/>
          <w:szCs w:val="28"/>
        </w:rPr>
        <w:t>Про відмов</w:t>
      </w:r>
      <w:r w:rsidR="002C388A">
        <w:rPr>
          <w:sz w:val="28"/>
          <w:szCs w:val="28"/>
        </w:rPr>
        <w:t>у</w:t>
      </w:r>
      <w:r w:rsidR="002C388A" w:rsidRPr="0096429D">
        <w:rPr>
          <w:sz w:val="28"/>
          <w:szCs w:val="28"/>
        </w:rPr>
        <w:t xml:space="preserve"> </w:t>
      </w:r>
      <w:r w:rsidR="002C388A">
        <w:rPr>
          <w:sz w:val="28"/>
          <w:szCs w:val="28"/>
        </w:rPr>
        <w:t>ТОВ «</w:t>
      </w:r>
      <w:proofErr w:type="spellStart"/>
      <w:r w:rsidR="002C388A">
        <w:rPr>
          <w:sz w:val="28"/>
          <w:szCs w:val="28"/>
        </w:rPr>
        <w:t>Мідгард</w:t>
      </w:r>
      <w:proofErr w:type="spellEnd"/>
      <w:r w:rsidR="002C388A">
        <w:rPr>
          <w:sz w:val="28"/>
          <w:szCs w:val="28"/>
        </w:rPr>
        <w:t xml:space="preserve"> Інжиніринг» </w:t>
      </w:r>
      <w:r w:rsidR="002C388A" w:rsidRPr="00BA5D33">
        <w:rPr>
          <w:sz w:val="28"/>
          <w:szCs w:val="28"/>
        </w:rPr>
        <w:t xml:space="preserve">у </w:t>
      </w:r>
      <w:r w:rsidR="002C388A">
        <w:rPr>
          <w:sz w:val="28"/>
          <w:szCs w:val="28"/>
        </w:rPr>
        <w:t>передачі земельної ділянки в оренду</w:t>
      </w:r>
      <w:r w:rsidR="002C388A" w:rsidRPr="00BA5D33">
        <w:rPr>
          <w:sz w:val="28"/>
          <w:szCs w:val="28"/>
        </w:rPr>
        <w:t xml:space="preserve"> </w:t>
      </w:r>
      <w:r w:rsidR="002C388A" w:rsidRPr="00C86D60">
        <w:rPr>
          <w:sz w:val="28"/>
          <w:szCs w:val="28"/>
        </w:rPr>
        <w:t xml:space="preserve">для </w:t>
      </w:r>
      <w:r w:rsidR="002C388A">
        <w:rPr>
          <w:sz w:val="28"/>
          <w:szCs w:val="28"/>
        </w:rPr>
        <w:t xml:space="preserve">розміщення та </w:t>
      </w:r>
      <w:r w:rsidR="002C388A" w:rsidRPr="00C86D60">
        <w:rPr>
          <w:sz w:val="28"/>
          <w:szCs w:val="28"/>
        </w:rPr>
        <w:t xml:space="preserve">обслуговування </w:t>
      </w:r>
      <w:r w:rsidR="002C388A">
        <w:rPr>
          <w:sz w:val="28"/>
          <w:szCs w:val="28"/>
        </w:rPr>
        <w:t xml:space="preserve">торговельного кіоску </w:t>
      </w:r>
      <w:r w:rsidR="002C388A" w:rsidRPr="005616B2">
        <w:rPr>
          <w:sz w:val="28"/>
          <w:szCs w:val="28"/>
        </w:rPr>
        <w:t xml:space="preserve">по </w:t>
      </w:r>
      <w:bookmarkStart w:id="1" w:name="_Hlk176357455"/>
      <w:proofErr w:type="spellStart"/>
      <w:r w:rsidR="002C388A" w:rsidRPr="00C86D60">
        <w:rPr>
          <w:sz w:val="28"/>
          <w:szCs w:val="28"/>
        </w:rPr>
        <w:t>пр</w:t>
      </w:r>
      <w:r w:rsidR="002C388A">
        <w:rPr>
          <w:sz w:val="28"/>
          <w:szCs w:val="28"/>
        </w:rPr>
        <w:t>осп</w:t>
      </w:r>
      <w:proofErr w:type="spellEnd"/>
      <w:r w:rsidR="002C388A" w:rsidRPr="00C86D60">
        <w:rPr>
          <w:sz w:val="28"/>
          <w:szCs w:val="28"/>
        </w:rPr>
        <w:t>.</w:t>
      </w:r>
      <w:r w:rsidR="002C388A">
        <w:rPr>
          <w:sz w:val="28"/>
          <w:szCs w:val="28"/>
        </w:rPr>
        <w:t> Корабелів, поблизу житлового будинку №12 в</w:t>
      </w:r>
      <w:r w:rsidR="002C388A" w:rsidRPr="00965A2C">
        <w:rPr>
          <w:sz w:val="28"/>
          <w:szCs w:val="28"/>
        </w:rPr>
        <w:t xml:space="preserve"> </w:t>
      </w:r>
      <w:r w:rsidR="002C388A">
        <w:rPr>
          <w:sz w:val="28"/>
          <w:szCs w:val="28"/>
        </w:rPr>
        <w:t>Корабельному</w:t>
      </w:r>
      <w:bookmarkEnd w:id="1"/>
      <w:r w:rsidR="002C388A">
        <w:rPr>
          <w:sz w:val="28"/>
          <w:szCs w:val="28"/>
        </w:rPr>
        <w:t xml:space="preserve"> районі </w:t>
      </w:r>
      <w:r w:rsidR="002C388A" w:rsidRPr="00965A2C">
        <w:rPr>
          <w:sz w:val="28"/>
          <w:szCs w:val="28"/>
        </w:rPr>
        <w:t>м.</w:t>
      </w:r>
      <w:r w:rsidR="002C388A">
        <w:rPr>
          <w:sz w:val="28"/>
          <w:szCs w:val="28"/>
        </w:rPr>
        <w:t> </w:t>
      </w:r>
      <w:r w:rsidR="002C388A" w:rsidRPr="00965A2C">
        <w:rPr>
          <w:sz w:val="28"/>
          <w:szCs w:val="28"/>
        </w:rPr>
        <w:t>Миколаєв</w:t>
      </w:r>
      <w:r w:rsidR="002C388A">
        <w:rPr>
          <w:sz w:val="28"/>
          <w:szCs w:val="28"/>
        </w:rPr>
        <w:t>а</w:t>
      </w:r>
      <w:bookmarkEnd w:id="0"/>
      <w:r w:rsidR="002C388A">
        <w:rPr>
          <w:sz w:val="28"/>
          <w:szCs w:val="28"/>
        </w:rPr>
        <w:t xml:space="preserve"> (незабудована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4937E9CC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proofErr w:type="spellStart"/>
      <w:r w:rsidR="008D0FF9">
        <w:t>Єрентюк</w:t>
      </w:r>
      <w:proofErr w:type="spellEnd"/>
      <w:r w:rsidR="008D0FF9">
        <w:t xml:space="preserve"> Інна Вікторівна</w:t>
      </w:r>
      <w:r>
        <w:t xml:space="preserve">, </w:t>
      </w:r>
      <w:r w:rsidR="008D0FF9">
        <w:t xml:space="preserve">заступник </w:t>
      </w:r>
      <w:r>
        <w:t>директор</w:t>
      </w:r>
      <w:r w:rsidR="008D0FF9">
        <w:t>а</w:t>
      </w:r>
      <w:r>
        <w:t xml:space="preserve"> департаменту</w:t>
      </w:r>
      <w:r w:rsidR="008D0FF9">
        <w:t xml:space="preserve"> – начальник управління містобудування департаменту </w:t>
      </w:r>
      <w:r>
        <w:t>архітектури та містобудування</w:t>
      </w:r>
      <w:r w:rsidRPr="00EB216D">
        <w:t xml:space="preserve"> Миколаївської міської ради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239C3993" w:rsidR="006C6DB5" w:rsidRPr="006A590E" w:rsidRDefault="002C388A" w:rsidP="000E1B65">
      <w:pPr>
        <w:pStyle w:val="a3"/>
        <w:spacing w:line="254" w:lineRule="auto"/>
        <w:ind w:right="-41" w:firstLine="567"/>
      </w:pPr>
      <w:bookmarkStart w:id="2" w:name="_Hlk176352022"/>
      <w:r w:rsidRPr="00965A2C">
        <w:t xml:space="preserve">Розглянувши звернення </w:t>
      </w:r>
      <w:r>
        <w:t>ТОВ «</w:t>
      </w:r>
      <w:proofErr w:type="spellStart"/>
      <w:r>
        <w:t>Мідгард</w:t>
      </w:r>
      <w:proofErr w:type="spellEnd"/>
      <w:r>
        <w:t xml:space="preserve"> Інжиніринг»,</w:t>
      </w:r>
      <w:r w:rsidRPr="00965A2C">
        <w:t xml:space="preserve"> дозвільну справу </w:t>
      </w:r>
      <w:r>
        <w:t>від 29</w:t>
      </w:r>
      <w:r w:rsidRPr="001958D8">
        <w:t>.</w:t>
      </w:r>
      <w:r>
        <w:t>05</w:t>
      </w:r>
      <w:r w:rsidRPr="001958D8">
        <w:t>.20</w:t>
      </w:r>
      <w:r>
        <w:t>23</w:t>
      </w:r>
      <w:r w:rsidRPr="00965A2C">
        <w:t xml:space="preserve"> </w:t>
      </w:r>
      <w:r>
        <w:t>№ 23040-000615616-007-03</w:t>
      </w:r>
      <w:r w:rsidRPr="00965A2C">
        <w:t xml:space="preserve">, </w:t>
      </w:r>
      <w:r w:rsidRPr="0096429D"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>
        <w:t>ТОВ «</w:t>
      </w:r>
      <w:proofErr w:type="spellStart"/>
      <w:r>
        <w:t>Мідгард</w:t>
      </w:r>
      <w:proofErr w:type="spellEnd"/>
      <w:r>
        <w:t xml:space="preserve"> Інжиніринг» </w:t>
      </w:r>
      <w:r w:rsidRPr="00BA5D33">
        <w:t xml:space="preserve">у </w:t>
      </w:r>
      <w:r>
        <w:t>передачі земельної ділянки в оренду</w:t>
      </w:r>
      <w:r w:rsidRPr="00BA5D33">
        <w:t xml:space="preserve"> </w:t>
      </w:r>
      <w:r w:rsidRPr="00C86D60">
        <w:t xml:space="preserve">для </w:t>
      </w:r>
      <w:r>
        <w:t xml:space="preserve">розміщення та </w:t>
      </w:r>
      <w:r w:rsidRPr="00C86D60">
        <w:t xml:space="preserve">обслуговування </w:t>
      </w:r>
      <w:r>
        <w:t xml:space="preserve">торговельного кіоску </w:t>
      </w:r>
      <w:r w:rsidRPr="005616B2">
        <w:t xml:space="preserve">по </w:t>
      </w:r>
      <w:proofErr w:type="spellStart"/>
      <w:r w:rsidRPr="00C86D60">
        <w:t>пр</w:t>
      </w:r>
      <w:r>
        <w:t>осп</w:t>
      </w:r>
      <w:proofErr w:type="spellEnd"/>
      <w:r w:rsidRPr="00C86D60">
        <w:t>.</w:t>
      </w:r>
      <w:r>
        <w:t> Корабелів, поблизу житлового будинку №12 в</w:t>
      </w:r>
      <w:r w:rsidRPr="00965A2C">
        <w:t xml:space="preserve"> </w:t>
      </w:r>
      <w:r>
        <w:t xml:space="preserve">Корабельному районі </w:t>
      </w:r>
      <w:r w:rsidRPr="00965A2C">
        <w:t>м.</w:t>
      </w:r>
      <w:r>
        <w:t> </w:t>
      </w:r>
      <w:r w:rsidRPr="00965A2C">
        <w:t>Миколаєв</w:t>
      </w:r>
      <w:r>
        <w:t>а (незабудована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5933CE03" w14:textId="5B742808" w:rsidR="006A590E" w:rsidRPr="008D0FF9" w:rsidRDefault="0026020A" w:rsidP="000E1B65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2C388A" w:rsidRPr="0096429D">
        <w:rPr>
          <w:sz w:val="28"/>
          <w:szCs w:val="28"/>
        </w:rPr>
        <w:t>1.</w:t>
      </w:r>
      <w:r w:rsidR="002C388A">
        <w:rPr>
          <w:sz w:val="28"/>
          <w:szCs w:val="28"/>
        </w:rPr>
        <w:t> </w:t>
      </w:r>
      <w:r w:rsidR="002C388A" w:rsidRPr="0096429D">
        <w:rPr>
          <w:sz w:val="28"/>
          <w:szCs w:val="28"/>
        </w:rPr>
        <w:t xml:space="preserve">Відмовити </w:t>
      </w:r>
      <w:r w:rsidR="002C388A">
        <w:rPr>
          <w:sz w:val="28"/>
          <w:szCs w:val="28"/>
        </w:rPr>
        <w:t>ТОВ «</w:t>
      </w:r>
      <w:proofErr w:type="spellStart"/>
      <w:r w:rsidR="002C388A">
        <w:rPr>
          <w:sz w:val="28"/>
          <w:szCs w:val="28"/>
        </w:rPr>
        <w:t>Мідгард</w:t>
      </w:r>
      <w:proofErr w:type="spellEnd"/>
      <w:r w:rsidR="002C388A">
        <w:rPr>
          <w:sz w:val="28"/>
          <w:szCs w:val="28"/>
        </w:rPr>
        <w:t xml:space="preserve"> Інжиніринг» </w:t>
      </w:r>
      <w:r w:rsidR="002C388A" w:rsidRPr="00BA5D33">
        <w:rPr>
          <w:sz w:val="28"/>
          <w:szCs w:val="28"/>
        </w:rPr>
        <w:t xml:space="preserve">у </w:t>
      </w:r>
      <w:r w:rsidR="002C388A">
        <w:rPr>
          <w:sz w:val="28"/>
          <w:szCs w:val="28"/>
        </w:rPr>
        <w:t>передачі в оренду</w:t>
      </w:r>
      <w:r w:rsidR="002C388A" w:rsidRPr="00635602">
        <w:rPr>
          <w:sz w:val="28"/>
          <w:szCs w:val="28"/>
        </w:rPr>
        <w:t xml:space="preserve"> </w:t>
      </w:r>
      <w:r w:rsidR="002C388A">
        <w:rPr>
          <w:sz w:val="28"/>
          <w:szCs w:val="28"/>
        </w:rPr>
        <w:t>земельної ділянки</w:t>
      </w:r>
      <w:r w:rsidR="002C388A" w:rsidRPr="00635602">
        <w:rPr>
          <w:sz w:val="28"/>
          <w:szCs w:val="28"/>
        </w:rPr>
        <w:t xml:space="preserve"> </w:t>
      </w:r>
      <w:r w:rsidR="002C388A" w:rsidRPr="00BA5D33">
        <w:rPr>
          <w:sz w:val="28"/>
          <w:szCs w:val="28"/>
        </w:rPr>
        <w:t xml:space="preserve">площею </w:t>
      </w:r>
      <w:r w:rsidR="002C388A">
        <w:rPr>
          <w:sz w:val="28"/>
          <w:szCs w:val="28"/>
        </w:rPr>
        <w:t>11 </w:t>
      </w:r>
      <w:proofErr w:type="spellStart"/>
      <w:r w:rsidR="002C388A" w:rsidRPr="00BA5D33">
        <w:rPr>
          <w:sz w:val="28"/>
          <w:szCs w:val="28"/>
        </w:rPr>
        <w:t>кв.м</w:t>
      </w:r>
      <w:proofErr w:type="spellEnd"/>
      <w:r w:rsidR="002C388A" w:rsidRPr="00635602">
        <w:rPr>
          <w:sz w:val="28"/>
          <w:szCs w:val="28"/>
        </w:rPr>
        <w:t xml:space="preserve"> (кадастровий номер </w:t>
      </w:r>
      <w:r w:rsidR="002C388A" w:rsidRPr="00C86D60">
        <w:rPr>
          <w:sz w:val="28"/>
          <w:szCs w:val="28"/>
        </w:rPr>
        <w:t>481013</w:t>
      </w:r>
      <w:r w:rsidR="002C388A">
        <w:rPr>
          <w:sz w:val="28"/>
          <w:szCs w:val="28"/>
        </w:rPr>
        <w:t>66</w:t>
      </w:r>
      <w:r w:rsidR="002C388A" w:rsidRPr="00C86D60">
        <w:rPr>
          <w:sz w:val="28"/>
          <w:szCs w:val="28"/>
        </w:rPr>
        <w:t>00:</w:t>
      </w:r>
      <w:r w:rsidR="002C388A">
        <w:rPr>
          <w:sz w:val="28"/>
          <w:szCs w:val="28"/>
        </w:rPr>
        <w:t>07</w:t>
      </w:r>
      <w:r w:rsidR="002C388A" w:rsidRPr="00C86D60">
        <w:rPr>
          <w:sz w:val="28"/>
          <w:szCs w:val="28"/>
        </w:rPr>
        <w:t>:0</w:t>
      </w:r>
      <w:r w:rsidR="002C388A">
        <w:rPr>
          <w:sz w:val="28"/>
          <w:szCs w:val="28"/>
        </w:rPr>
        <w:t>47</w:t>
      </w:r>
      <w:r w:rsidR="002C388A" w:rsidRPr="00C86D60">
        <w:rPr>
          <w:sz w:val="28"/>
          <w:szCs w:val="28"/>
        </w:rPr>
        <w:t>:00</w:t>
      </w:r>
      <w:r w:rsidR="002C388A">
        <w:rPr>
          <w:sz w:val="28"/>
          <w:szCs w:val="28"/>
        </w:rPr>
        <w:t>02</w:t>
      </w:r>
      <w:r w:rsidR="002C388A" w:rsidRPr="00635602">
        <w:rPr>
          <w:sz w:val="28"/>
          <w:szCs w:val="28"/>
        </w:rPr>
        <w:t>)</w:t>
      </w:r>
      <w:r w:rsidR="002C388A" w:rsidRPr="00BA5D33">
        <w:rPr>
          <w:sz w:val="28"/>
          <w:szCs w:val="28"/>
        </w:rPr>
        <w:t xml:space="preserve">, </w:t>
      </w:r>
      <w:r w:rsidR="002C388A" w:rsidRPr="00C86D60">
        <w:rPr>
          <w:sz w:val="28"/>
          <w:szCs w:val="28"/>
        </w:rPr>
        <w:t xml:space="preserve">для </w:t>
      </w:r>
      <w:r w:rsidR="002C388A">
        <w:rPr>
          <w:sz w:val="28"/>
          <w:szCs w:val="28"/>
        </w:rPr>
        <w:t>розміщення та</w:t>
      </w:r>
      <w:r w:rsidR="002C388A" w:rsidRPr="00C86D60">
        <w:rPr>
          <w:sz w:val="28"/>
          <w:szCs w:val="28"/>
        </w:rPr>
        <w:t xml:space="preserve"> обслуговування </w:t>
      </w:r>
      <w:r w:rsidR="002C388A">
        <w:rPr>
          <w:sz w:val="28"/>
          <w:szCs w:val="28"/>
        </w:rPr>
        <w:t xml:space="preserve">торговельного кіоску </w:t>
      </w:r>
      <w:r w:rsidR="002C388A" w:rsidRPr="005616B2">
        <w:rPr>
          <w:sz w:val="28"/>
          <w:szCs w:val="28"/>
        </w:rPr>
        <w:t xml:space="preserve">по </w:t>
      </w:r>
      <w:proofErr w:type="spellStart"/>
      <w:r w:rsidR="002C388A" w:rsidRPr="00F41C2F">
        <w:rPr>
          <w:sz w:val="28"/>
          <w:szCs w:val="28"/>
        </w:rPr>
        <w:t>просп</w:t>
      </w:r>
      <w:proofErr w:type="spellEnd"/>
      <w:r w:rsidR="002C388A" w:rsidRPr="00F41C2F">
        <w:rPr>
          <w:sz w:val="28"/>
          <w:szCs w:val="28"/>
        </w:rPr>
        <w:t>. Корабелів</w:t>
      </w:r>
      <w:r w:rsidR="002C388A">
        <w:rPr>
          <w:sz w:val="28"/>
          <w:szCs w:val="28"/>
        </w:rPr>
        <w:t>,</w:t>
      </w:r>
      <w:r w:rsidR="002C388A" w:rsidRPr="00F41C2F">
        <w:rPr>
          <w:sz w:val="28"/>
          <w:szCs w:val="28"/>
        </w:rPr>
        <w:t xml:space="preserve"> поблизу житлового будинку №12 в Корабельному</w:t>
      </w:r>
      <w:r w:rsidR="002C388A" w:rsidRPr="008E6BB7">
        <w:rPr>
          <w:sz w:val="28"/>
          <w:szCs w:val="28"/>
        </w:rPr>
        <w:t xml:space="preserve"> </w:t>
      </w:r>
      <w:r w:rsidR="002C388A" w:rsidRPr="005B1F53">
        <w:rPr>
          <w:sz w:val="28"/>
          <w:szCs w:val="28"/>
        </w:rPr>
        <w:t>районі м. Миколаєва</w:t>
      </w:r>
      <w:r w:rsidR="002C388A">
        <w:rPr>
          <w:sz w:val="28"/>
          <w:szCs w:val="28"/>
        </w:rPr>
        <w:t xml:space="preserve">, </w:t>
      </w:r>
      <w:r w:rsidR="002C388A" w:rsidRPr="00BA5D33">
        <w:rPr>
          <w:sz w:val="28"/>
          <w:szCs w:val="28"/>
        </w:rPr>
        <w:t xml:space="preserve">відповідно до висновку департаменту </w:t>
      </w:r>
      <w:r w:rsidR="002C388A" w:rsidRPr="00BA5D33">
        <w:rPr>
          <w:sz w:val="28"/>
          <w:szCs w:val="28"/>
        </w:rPr>
        <w:lastRenderedPageBreak/>
        <w:t>архітектури та містобудування Миколаївської міської ради від</w:t>
      </w:r>
      <w:r w:rsidR="002C388A">
        <w:rPr>
          <w:sz w:val="28"/>
          <w:szCs w:val="28"/>
        </w:rPr>
        <w:t> 02</w:t>
      </w:r>
      <w:r w:rsidR="002C388A" w:rsidRPr="00C86D60">
        <w:rPr>
          <w:sz w:val="28"/>
          <w:szCs w:val="28"/>
        </w:rPr>
        <w:t>.0</w:t>
      </w:r>
      <w:r w:rsidR="002C388A">
        <w:rPr>
          <w:sz w:val="28"/>
          <w:szCs w:val="28"/>
        </w:rPr>
        <w:t>9</w:t>
      </w:r>
      <w:r w:rsidR="002C388A" w:rsidRPr="00C86D60">
        <w:rPr>
          <w:sz w:val="28"/>
          <w:szCs w:val="28"/>
        </w:rPr>
        <w:t>.2024</w:t>
      </w:r>
      <w:r w:rsidR="002C388A">
        <w:rPr>
          <w:sz w:val="28"/>
          <w:szCs w:val="28"/>
        </w:rPr>
        <w:t xml:space="preserve"> </w:t>
      </w:r>
      <w:r w:rsidR="002C388A" w:rsidRPr="00BA5D33">
        <w:rPr>
          <w:sz w:val="28"/>
          <w:szCs w:val="28"/>
        </w:rPr>
        <w:t>№</w:t>
      </w:r>
      <w:r w:rsidR="002C388A">
        <w:rPr>
          <w:sz w:val="28"/>
          <w:szCs w:val="28"/>
        </w:rPr>
        <w:t> 33603</w:t>
      </w:r>
      <w:r w:rsidR="002C388A" w:rsidRPr="00C86D60">
        <w:rPr>
          <w:sz w:val="28"/>
          <w:szCs w:val="28"/>
        </w:rPr>
        <w:t>/</w:t>
      </w:r>
      <w:r w:rsidR="002C388A">
        <w:rPr>
          <w:sz w:val="28"/>
          <w:szCs w:val="28"/>
        </w:rPr>
        <w:t>02.02.01</w:t>
      </w:r>
      <w:r w:rsidR="002C388A" w:rsidRPr="00C86D60">
        <w:rPr>
          <w:sz w:val="28"/>
          <w:szCs w:val="28"/>
        </w:rPr>
        <w:t>-2</w:t>
      </w:r>
      <w:r w:rsidR="002C388A">
        <w:rPr>
          <w:sz w:val="28"/>
          <w:szCs w:val="28"/>
        </w:rPr>
        <w:t>2</w:t>
      </w:r>
      <w:r w:rsidR="002C388A" w:rsidRPr="00C86D60">
        <w:rPr>
          <w:sz w:val="28"/>
          <w:szCs w:val="28"/>
        </w:rPr>
        <w:t>/24-2</w:t>
      </w:r>
      <w:r w:rsidR="002C388A" w:rsidRPr="007C072B">
        <w:rPr>
          <w:sz w:val="28"/>
          <w:szCs w:val="28"/>
        </w:rPr>
        <w:t xml:space="preserve"> </w:t>
      </w:r>
      <w:r w:rsidR="002C388A">
        <w:rPr>
          <w:sz w:val="28"/>
          <w:szCs w:val="28"/>
        </w:rPr>
        <w:t>та положень</w:t>
      </w:r>
      <w:r w:rsidR="002C388A" w:rsidRPr="007C072B">
        <w:rPr>
          <w:sz w:val="28"/>
          <w:szCs w:val="28"/>
        </w:rPr>
        <w:t xml:space="preserve"> ст.</w:t>
      </w:r>
      <w:r w:rsidR="002C388A">
        <w:rPr>
          <w:sz w:val="28"/>
          <w:szCs w:val="28"/>
        </w:rPr>
        <w:t>ст.</w:t>
      </w:r>
      <w:r w:rsidR="002C388A" w:rsidRPr="007C072B">
        <w:rPr>
          <w:sz w:val="28"/>
          <w:szCs w:val="28"/>
        </w:rPr>
        <w:t>124, 134 Земельного кодексу України</w:t>
      </w:r>
      <w:r w:rsidR="002C388A">
        <w:rPr>
          <w:sz w:val="28"/>
          <w:szCs w:val="28"/>
        </w:rPr>
        <w:t xml:space="preserve"> (незабудована земельна ділянка)</w:t>
      </w:r>
      <w:r w:rsidR="002C388A" w:rsidRPr="008F5FD6">
        <w:rPr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D451AC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D451AC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D451AC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D451AC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D451AC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D451AC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0E1B65">
      <w:footerReference w:type="default" r:id="rId6"/>
      <w:pgSz w:w="11910" w:h="16840"/>
      <w:pgMar w:top="993" w:right="570" w:bottom="170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0E81" w14:textId="77777777" w:rsidR="00C35945" w:rsidRDefault="00C35945">
      <w:r>
        <w:separator/>
      </w:r>
    </w:p>
  </w:endnote>
  <w:endnote w:type="continuationSeparator" w:id="0">
    <w:p w14:paraId="64F073A0" w14:textId="77777777" w:rsidR="00C35945" w:rsidRDefault="00C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1E9E" w14:textId="77777777" w:rsidR="00C35945" w:rsidRDefault="00C35945">
      <w:r>
        <w:separator/>
      </w:r>
    </w:p>
  </w:footnote>
  <w:footnote w:type="continuationSeparator" w:id="0">
    <w:p w14:paraId="23C87B40" w14:textId="77777777" w:rsidR="00C35945" w:rsidRDefault="00C3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E1B65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C388A"/>
    <w:rsid w:val="002D047D"/>
    <w:rsid w:val="002E146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304E"/>
    <w:rsid w:val="00925F42"/>
    <w:rsid w:val="00932629"/>
    <w:rsid w:val="00934D97"/>
    <w:rsid w:val="0093510A"/>
    <w:rsid w:val="00942E62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5945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51AC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2648B"/>
    <w:rsid w:val="00E378E1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52</cp:revision>
  <cp:lastPrinted>2024-09-10T06:09:00Z</cp:lastPrinted>
  <dcterms:created xsi:type="dcterms:W3CDTF">2024-05-01T11:22:00Z</dcterms:created>
  <dcterms:modified xsi:type="dcterms:W3CDTF">2024-09-17T10:53:00Z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