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4EAFBB8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</w:t>
      </w:r>
      <w:r w:rsidR="00516644">
        <w:rPr>
          <w:sz w:val="26"/>
          <w:szCs w:val="26"/>
        </w:rPr>
        <w:t>90</w:t>
      </w:r>
      <w:r w:rsidRPr="000159C0">
        <w:rPr>
          <w:sz w:val="26"/>
          <w:szCs w:val="26"/>
        </w:rPr>
        <w:tab/>
      </w:r>
      <w:r w:rsidR="00516644">
        <w:rPr>
          <w:sz w:val="26"/>
          <w:szCs w:val="26"/>
          <w:lang w:val="ru-RU"/>
        </w:rPr>
        <w:t>2</w:t>
      </w:r>
      <w:r w:rsidR="00A427DF">
        <w:rPr>
          <w:sz w:val="26"/>
          <w:szCs w:val="26"/>
          <w:lang w:val="ru-RU"/>
        </w:rPr>
        <w:t>6</w:t>
      </w:r>
      <w:r w:rsidR="00516644">
        <w:rPr>
          <w:sz w:val="26"/>
          <w:szCs w:val="26"/>
          <w:lang w:val="ru-RU"/>
        </w:rPr>
        <w:t>.02</w:t>
      </w:r>
      <w:r w:rsidR="00DC6A2B" w:rsidRPr="000159C0">
        <w:rPr>
          <w:sz w:val="26"/>
          <w:szCs w:val="26"/>
          <w:lang w:val="ru-RU"/>
        </w:rPr>
        <w:t>.2025</w:t>
      </w:r>
    </w:p>
    <w:p w14:paraId="7A6F2A9D" w14:textId="6C9D1BEA" w:rsidR="00F77A07" w:rsidRPr="000159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F77A07">
      <w:pPr>
        <w:pStyle w:val="a5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проєкту</w:t>
      </w:r>
      <w:proofErr w:type="spellEnd"/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3FA7900F" w:rsidR="00F40FD4" w:rsidRPr="000159C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0159C0">
        <w:rPr>
          <w:sz w:val="26"/>
          <w:szCs w:val="26"/>
        </w:rPr>
        <w:t>«</w:t>
      </w:r>
      <w:bookmarkEnd w:id="0"/>
      <w:r w:rsidR="00EE776F" w:rsidRPr="00EE776F">
        <w:rPr>
          <w:sz w:val="26"/>
          <w:szCs w:val="26"/>
        </w:rPr>
        <w:t xml:space="preserve">Про відмову </w:t>
      </w:r>
      <w:bookmarkStart w:id="1" w:name="_Hlk183785808"/>
      <w:r w:rsidR="00EE776F" w:rsidRPr="00EE776F">
        <w:rPr>
          <w:sz w:val="26"/>
          <w:szCs w:val="26"/>
        </w:rPr>
        <w:t>ФОП Жирок Марині Миколаївні</w:t>
      </w:r>
      <w:bookmarkEnd w:id="1"/>
      <w:r w:rsidR="00EE776F" w:rsidRPr="00EE776F">
        <w:rPr>
          <w:sz w:val="26"/>
          <w:szCs w:val="26"/>
        </w:rPr>
        <w:t xml:space="preserve"> у поновленні договору оренди землі для обслуговування тимчасово розміщеного торговельного кіоску  по вул. 1 Воєнній ріг вул. 6 Слобідської в Центральному районі м. Миколаєва</w:t>
      </w:r>
      <w:r w:rsidR="00253C9B" w:rsidRPr="000159C0">
        <w:rPr>
          <w:color w:val="000000"/>
          <w:sz w:val="26"/>
          <w:szCs w:val="26"/>
        </w:rPr>
        <w:t>»</w:t>
      </w:r>
    </w:p>
    <w:p w14:paraId="45BD771C" w14:textId="77777777" w:rsidR="00253C9B" w:rsidRPr="000159C0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0159C0" w:rsidRDefault="003B1E64" w:rsidP="00F77A07">
      <w:pPr>
        <w:pStyle w:val="a3"/>
        <w:ind w:firstLine="567"/>
        <w:rPr>
          <w:sz w:val="26"/>
          <w:szCs w:val="26"/>
        </w:rPr>
      </w:pPr>
      <w:r w:rsidRPr="000159C0">
        <w:rPr>
          <w:sz w:val="26"/>
          <w:szCs w:val="26"/>
        </w:rPr>
        <w:t xml:space="preserve">Суб’єктом подання, доповідачем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159C0">
        <w:rPr>
          <w:sz w:val="26"/>
          <w:szCs w:val="26"/>
        </w:rPr>
        <w:t>тел</w:t>
      </w:r>
      <w:proofErr w:type="spellEnd"/>
      <w:r w:rsidRPr="000159C0">
        <w:rPr>
          <w:sz w:val="26"/>
          <w:szCs w:val="26"/>
        </w:rPr>
        <w:t>. 37-02-71).</w:t>
      </w:r>
    </w:p>
    <w:p w14:paraId="6DF35DE8" w14:textId="77777777" w:rsidR="00ED5182" w:rsidRPr="000159C0" w:rsidRDefault="00ED5182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sz w:val="26"/>
          <w:szCs w:val="26"/>
        </w:rPr>
        <w:t>Розробником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відповідальним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супровід</w:t>
      </w:r>
      <w:r w:rsidRPr="000159C0">
        <w:rPr>
          <w:spacing w:val="7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Платонова Юрія Михайловича,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Миколаїв,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вул.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Адміральська,</w:t>
      </w:r>
      <w:r w:rsidRPr="000159C0">
        <w:rPr>
          <w:spacing w:val="-4"/>
          <w:sz w:val="26"/>
          <w:szCs w:val="26"/>
        </w:rPr>
        <w:t xml:space="preserve"> </w:t>
      </w:r>
      <w:r w:rsidRPr="000159C0">
        <w:rPr>
          <w:sz w:val="26"/>
          <w:szCs w:val="26"/>
        </w:rPr>
        <w:t>20,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тел.37-32-35).</w:t>
      </w:r>
    </w:p>
    <w:p w14:paraId="65FA7FC9" w14:textId="5E1E22E4" w:rsidR="006A590E" w:rsidRPr="000159C0" w:rsidRDefault="00260768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color w:val="000000"/>
          <w:sz w:val="26"/>
          <w:szCs w:val="26"/>
        </w:rPr>
        <w:t>Виконавцем</w:t>
      </w:r>
      <w:r w:rsidRPr="000159C0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про</w:t>
      </w:r>
      <w:r w:rsidRPr="000159C0">
        <w:rPr>
          <w:color w:val="000000"/>
          <w:w w:val="99"/>
          <w:sz w:val="26"/>
          <w:szCs w:val="26"/>
        </w:rPr>
        <w:t>є</w:t>
      </w:r>
      <w:r w:rsidRPr="000159C0">
        <w:rPr>
          <w:color w:val="000000"/>
          <w:sz w:val="26"/>
          <w:szCs w:val="26"/>
        </w:rPr>
        <w:t>к</w:t>
      </w:r>
      <w:r w:rsidRPr="000159C0">
        <w:rPr>
          <w:color w:val="000000"/>
          <w:w w:val="99"/>
          <w:sz w:val="26"/>
          <w:szCs w:val="26"/>
        </w:rPr>
        <w:t>ту</w:t>
      </w:r>
      <w:proofErr w:type="spellEnd"/>
      <w:r w:rsidRPr="000159C0">
        <w:rPr>
          <w:color w:val="000000"/>
          <w:spacing w:val="12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рі</w:t>
      </w:r>
      <w:r w:rsidRPr="000159C0">
        <w:rPr>
          <w:color w:val="000000"/>
          <w:w w:val="99"/>
          <w:sz w:val="26"/>
          <w:szCs w:val="26"/>
        </w:rPr>
        <w:t>ш</w:t>
      </w:r>
      <w:r w:rsidRPr="000159C0">
        <w:rPr>
          <w:color w:val="000000"/>
          <w:sz w:val="26"/>
          <w:szCs w:val="26"/>
        </w:rPr>
        <w:t>е</w:t>
      </w:r>
      <w:r w:rsidRPr="000159C0">
        <w:rPr>
          <w:color w:val="000000"/>
          <w:w w:val="99"/>
          <w:sz w:val="26"/>
          <w:szCs w:val="26"/>
        </w:rPr>
        <w:t>нн</w:t>
      </w:r>
      <w:r w:rsidRPr="000159C0">
        <w:rPr>
          <w:color w:val="000000"/>
          <w:sz w:val="26"/>
          <w:szCs w:val="26"/>
        </w:rPr>
        <w:t>я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є департамент архітектури та містобудування</w:t>
      </w:r>
      <w:r w:rsidRPr="000159C0">
        <w:rPr>
          <w:color w:val="00000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Ми</w:t>
      </w:r>
      <w:r w:rsidRPr="000159C0">
        <w:rPr>
          <w:color w:val="000000"/>
          <w:sz w:val="26"/>
          <w:szCs w:val="26"/>
        </w:rPr>
        <w:t>колаївської</w:t>
      </w:r>
      <w:r w:rsidRPr="000159C0">
        <w:rPr>
          <w:color w:val="000000"/>
          <w:spacing w:val="14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ради</w:t>
      </w:r>
      <w:r w:rsidRPr="000159C0">
        <w:rPr>
          <w:color w:val="000000"/>
          <w:spacing w:val="37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в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особі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Горгоц</w:t>
      </w:r>
      <w:proofErr w:type="spellEnd"/>
      <w:r w:rsidRPr="000159C0">
        <w:rPr>
          <w:color w:val="000000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Аліни</w:t>
      </w:r>
      <w:proofErr w:type="spellEnd"/>
      <w:r w:rsidRPr="000159C0">
        <w:rPr>
          <w:color w:val="000000"/>
          <w:sz w:val="26"/>
          <w:szCs w:val="26"/>
        </w:rPr>
        <w:t xml:space="preserve"> Олексіївни,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головного спеціаліста</w:t>
      </w:r>
      <w:r w:rsidRPr="000159C0">
        <w:rPr>
          <w:color w:val="000000"/>
          <w:sz w:val="26"/>
          <w:szCs w:val="26"/>
        </w:rPr>
        <w:t xml:space="preserve"> відді</w:t>
      </w:r>
      <w:r w:rsidR="00BE573D" w:rsidRPr="000159C0">
        <w:rPr>
          <w:color w:val="000000"/>
          <w:sz w:val="26"/>
          <w:szCs w:val="26"/>
        </w:rPr>
        <w:t xml:space="preserve">лу земельних відносин та </w:t>
      </w:r>
      <w:r w:rsidRPr="000159C0">
        <w:rPr>
          <w:color w:val="000000"/>
          <w:sz w:val="26"/>
          <w:szCs w:val="26"/>
        </w:rPr>
        <w:t>землеустрою у</w:t>
      </w:r>
      <w:r w:rsidRPr="000159C0">
        <w:rPr>
          <w:color w:val="000000"/>
          <w:w w:val="99"/>
          <w:sz w:val="26"/>
          <w:szCs w:val="26"/>
        </w:rPr>
        <w:t>п</w:t>
      </w:r>
      <w:r w:rsidRPr="000159C0">
        <w:rPr>
          <w:color w:val="000000"/>
          <w:sz w:val="26"/>
          <w:szCs w:val="26"/>
        </w:rPr>
        <w:t>равління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з</w:t>
      </w:r>
      <w:r w:rsidRPr="000159C0">
        <w:rPr>
          <w:color w:val="000000"/>
          <w:sz w:val="26"/>
          <w:szCs w:val="26"/>
        </w:rPr>
        <w:t>емельних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</w:t>
      </w:r>
      <w:r w:rsidRPr="000159C0">
        <w:rPr>
          <w:color w:val="000000"/>
          <w:w w:val="99"/>
          <w:sz w:val="26"/>
          <w:szCs w:val="26"/>
        </w:rPr>
        <w:t>л</w:t>
      </w:r>
      <w:r w:rsidRPr="000159C0">
        <w:rPr>
          <w:color w:val="000000"/>
          <w:sz w:val="26"/>
          <w:szCs w:val="26"/>
        </w:rPr>
        <w:t>аї</w:t>
      </w:r>
      <w:r w:rsidRPr="000159C0">
        <w:rPr>
          <w:color w:val="000000"/>
          <w:spacing w:val="1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>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(</w:t>
      </w:r>
      <w:r w:rsidRPr="000159C0">
        <w:rPr>
          <w:color w:val="000000"/>
          <w:sz w:val="26"/>
          <w:szCs w:val="26"/>
        </w:rPr>
        <w:t>м.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колаї</w:t>
      </w:r>
      <w:r w:rsidRPr="000159C0">
        <w:rPr>
          <w:color w:val="000000"/>
          <w:w w:val="99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 xml:space="preserve">, вул. Адміральська, 20, </w:t>
      </w:r>
      <w:r w:rsidRPr="000159C0">
        <w:rPr>
          <w:color w:val="000000"/>
          <w:w w:val="99"/>
          <w:sz w:val="26"/>
          <w:szCs w:val="26"/>
        </w:rPr>
        <w:t>т</w:t>
      </w:r>
      <w:r w:rsidRPr="000159C0">
        <w:rPr>
          <w:color w:val="000000"/>
          <w:sz w:val="26"/>
          <w:szCs w:val="26"/>
        </w:rPr>
        <w:t>ел.3</w:t>
      </w:r>
      <w:r w:rsidRPr="000159C0">
        <w:rPr>
          <w:color w:val="000000"/>
          <w:w w:val="99"/>
          <w:sz w:val="26"/>
          <w:szCs w:val="26"/>
        </w:rPr>
        <w:t>7-</w:t>
      </w:r>
      <w:r w:rsidRPr="000159C0">
        <w:rPr>
          <w:color w:val="000000"/>
          <w:sz w:val="26"/>
          <w:szCs w:val="26"/>
        </w:rPr>
        <w:t>32</w:t>
      </w:r>
      <w:r w:rsidRPr="000159C0">
        <w:rPr>
          <w:color w:val="000000"/>
          <w:w w:val="99"/>
          <w:sz w:val="26"/>
          <w:szCs w:val="26"/>
        </w:rPr>
        <w:t>-</w:t>
      </w:r>
      <w:r w:rsidRPr="000159C0">
        <w:rPr>
          <w:color w:val="000000"/>
          <w:sz w:val="26"/>
          <w:szCs w:val="26"/>
        </w:rPr>
        <w:t>35</w:t>
      </w:r>
      <w:r w:rsidRPr="000159C0">
        <w:rPr>
          <w:color w:val="000000"/>
          <w:w w:val="99"/>
          <w:sz w:val="26"/>
          <w:szCs w:val="26"/>
        </w:rPr>
        <w:t>)</w:t>
      </w:r>
      <w:r w:rsidRPr="000159C0">
        <w:rPr>
          <w:color w:val="000000"/>
          <w:sz w:val="26"/>
          <w:szCs w:val="26"/>
        </w:rPr>
        <w:t>.</w:t>
      </w:r>
    </w:p>
    <w:p w14:paraId="03FA6BF6" w14:textId="2EDD8CA4" w:rsidR="006C6DB5" w:rsidRPr="000159C0" w:rsidRDefault="00EE776F" w:rsidP="00F77A07">
      <w:pPr>
        <w:pStyle w:val="a3"/>
        <w:ind w:right="-41" w:firstLine="567"/>
        <w:rPr>
          <w:sz w:val="26"/>
          <w:szCs w:val="26"/>
        </w:rPr>
      </w:pPr>
      <w:bookmarkStart w:id="2" w:name="_Hlk176352022"/>
      <w:r w:rsidRPr="00EE776F">
        <w:rPr>
          <w:sz w:val="26"/>
          <w:szCs w:val="26"/>
        </w:rPr>
        <w:t>Розглянувши звернення ФОП Жирок Марини Миколаївни, дозвільну справу від 05.06.2019 № 000417,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0159C0">
        <w:rPr>
          <w:sz w:val="26"/>
          <w:szCs w:val="26"/>
        </w:rPr>
        <w:t xml:space="preserve"> </w:t>
      </w:r>
      <w:r w:rsidR="00272B81" w:rsidRPr="000159C0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0159C0">
        <w:rPr>
          <w:sz w:val="26"/>
          <w:szCs w:val="26"/>
        </w:rPr>
        <w:t>Миколаївської міської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підготовлено</w:t>
      </w:r>
      <w:r w:rsidR="0026020A" w:rsidRPr="000159C0">
        <w:rPr>
          <w:spacing w:val="55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</w:t>
      </w:r>
      <w:proofErr w:type="spellEnd"/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43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«</w:t>
      </w:r>
      <w:r w:rsidRPr="00EE776F">
        <w:rPr>
          <w:sz w:val="26"/>
          <w:szCs w:val="26"/>
        </w:rPr>
        <w:t>Про відмову ФОП Жирок Марині Миколаївні у поновленні договору оренди землі для обслуговування тимчасово розміщеного торговельного кіоску  по вул. 1 Воєнній ріг вул. 6 Слобідської в Центральному районі м. Миколаєва</w:t>
      </w:r>
      <w:r w:rsidR="000F5A78" w:rsidRPr="000159C0">
        <w:rPr>
          <w:sz w:val="26"/>
          <w:szCs w:val="26"/>
        </w:rPr>
        <w:t xml:space="preserve">» </w:t>
      </w:r>
      <w:r w:rsidR="0026020A" w:rsidRPr="000159C0">
        <w:rPr>
          <w:sz w:val="26"/>
          <w:szCs w:val="26"/>
        </w:rPr>
        <w:t>для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винесення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на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сесію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ради.</w:t>
      </w:r>
    </w:p>
    <w:p w14:paraId="4174FF69" w14:textId="1BCFB66D" w:rsidR="00EE776F" w:rsidRPr="00EE776F" w:rsidRDefault="0026020A" w:rsidP="00EE776F">
      <w:pPr>
        <w:ind w:firstLine="567"/>
        <w:jc w:val="both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="00260768" w:rsidRPr="000159C0">
        <w:rPr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передбачен</w:t>
      </w:r>
      <w:r w:rsidR="006C6DB5" w:rsidRPr="000159C0">
        <w:rPr>
          <w:sz w:val="26"/>
          <w:szCs w:val="26"/>
        </w:rPr>
        <w:t xml:space="preserve">о: </w:t>
      </w:r>
      <w:r w:rsidR="000A3936" w:rsidRPr="000159C0">
        <w:rPr>
          <w:sz w:val="26"/>
          <w:szCs w:val="26"/>
        </w:rPr>
        <w:t>«</w:t>
      </w:r>
      <w:bookmarkStart w:id="3" w:name="_Hlk176352050"/>
      <w:r w:rsidR="00EE776F" w:rsidRPr="00EE776F">
        <w:rPr>
          <w:sz w:val="26"/>
          <w:szCs w:val="26"/>
        </w:rPr>
        <w:t>1. Відмовити ФОП Жирок Марині Миколаївні у поновленні договору оренди землі від 12.06.2014 № 10422, який було укладено на земельну ділянку (кадастровий номер 4810137200:08:018:0027) площею 30 </w:t>
      </w:r>
      <w:proofErr w:type="spellStart"/>
      <w:r w:rsidR="00EE776F" w:rsidRPr="00EE776F">
        <w:rPr>
          <w:sz w:val="26"/>
          <w:szCs w:val="26"/>
        </w:rPr>
        <w:t>кв.м</w:t>
      </w:r>
      <w:proofErr w:type="spellEnd"/>
      <w:r w:rsidR="00EE776F" w:rsidRPr="00EE776F">
        <w:rPr>
          <w:sz w:val="26"/>
          <w:szCs w:val="26"/>
        </w:rPr>
        <w:t xml:space="preserve">, для обслуговування тимчасово розміщеного торговельного кіоску  по вул. 1 Воєнній ріг вул. 6 Слобідської в Центральному районі м. Миколаєва, у зв’язку з порушенням </w:t>
      </w:r>
      <w:r w:rsidR="001E14EC" w:rsidRPr="00203F07">
        <w:rPr>
          <w:sz w:val="28"/>
          <w:szCs w:val="28"/>
        </w:rPr>
        <w:t xml:space="preserve">пунктів </w:t>
      </w:r>
      <w:r w:rsidR="001E14EC">
        <w:rPr>
          <w:sz w:val="28"/>
          <w:szCs w:val="28"/>
        </w:rPr>
        <w:t xml:space="preserve">3.1 </w:t>
      </w:r>
      <w:r w:rsidR="001E14EC" w:rsidRPr="00203F07">
        <w:rPr>
          <w:sz w:val="28"/>
          <w:szCs w:val="28"/>
        </w:rPr>
        <w:t>та 9.4 умов</w:t>
      </w:r>
      <w:r w:rsidR="00EE776F" w:rsidRPr="00EE776F">
        <w:rPr>
          <w:sz w:val="26"/>
          <w:szCs w:val="26"/>
        </w:rPr>
        <w:t xml:space="preserve"> договору оренди землі від 12.06.2014 № 10422 та положень статті 33 Закону України «Про оренду землі»  (незабудована земельна ділянка). </w:t>
      </w:r>
    </w:p>
    <w:p w14:paraId="407723DB" w14:textId="77777777" w:rsidR="00EE776F" w:rsidRPr="00EE776F" w:rsidRDefault="00EE776F" w:rsidP="00EE776F">
      <w:pPr>
        <w:ind w:firstLine="567"/>
        <w:jc w:val="both"/>
        <w:rPr>
          <w:sz w:val="26"/>
          <w:szCs w:val="26"/>
        </w:rPr>
      </w:pPr>
      <w:r w:rsidRPr="00EE776F">
        <w:rPr>
          <w:sz w:val="26"/>
          <w:szCs w:val="26"/>
        </w:rPr>
        <w:t>Висновок департаменту архітектури та містобудування Миколаївської міської ради від 27.11.2024 № 52524/12.02.18/24-2.</w:t>
      </w:r>
    </w:p>
    <w:p w14:paraId="6A552A86" w14:textId="07A64A27" w:rsidR="00765D86" w:rsidRPr="000159C0" w:rsidRDefault="00EE776F" w:rsidP="00EE776F">
      <w:pPr>
        <w:ind w:firstLine="567"/>
        <w:jc w:val="both"/>
        <w:rPr>
          <w:sz w:val="26"/>
          <w:szCs w:val="26"/>
        </w:rPr>
      </w:pPr>
      <w:r w:rsidRPr="00EE776F">
        <w:rPr>
          <w:sz w:val="26"/>
          <w:szCs w:val="26"/>
        </w:rPr>
        <w:t xml:space="preserve">2. Зобов’язати ФОП Жирок Марину Миколаївну повернути територіальній </w:t>
      </w:r>
      <w:bookmarkEnd w:id="3"/>
      <w:r w:rsidRPr="00EE776F">
        <w:rPr>
          <w:sz w:val="26"/>
          <w:szCs w:val="26"/>
        </w:rPr>
        <w:t>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0159C0">
        <w:rPr>
          <w:sz w:val="26"/>
          <w:szCs w:val="26"/>
        </w:rPr>
        <w:t>»</w:t>
      </w:r>
      <w:r w:rsidR="008C56B4" w:rsidRPr="000159C0">
        <w:rPr>
          <w:sz w:val="26"/>
          <w:szCs w:val="26"/>
        </w:rPr>
        <w:t>.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0159C0">
        <w:rPr>
          <w:sz w:val="26"/>
          <w:szCs w:val="26"/>
        </w:rPr>
        <w:lastRenderedPageBreak/>
        <w:t>Проєкт</w:t>
      </w:r>
      <w:proofErr w:type="spellEnd"/>
      <w:r w:rsidRPr="000159C0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1AAF6408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</w:t>
      </w:r>
      <w:r w:rsidR="00A427DF">
        <w:rPr>
          <w:sz w:val="26"/>
          <w:szCs w:val="26"/>
        </w:rPr>
        <w:t xml:space="preserve">    </w:t>
      </w:r>
      <w:r w:rsidRPr="000159C0">
        <w:rPr>
          <w:sz w:val="26"/>
          <w:szCs w:val="26"/>
        </w:rPr>
        <w:t xml:space="preserve">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A427DF">
      <w:footerReference w:type="default" r:id="rId6"/>
      <w:pgSz w:w="11910" w:h="16840"/>
      <w:pgMar w:top="709" w:right="570" w:bottom="851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282A5" w14:textId="77777777" w:rsidR="000D3016" w:rsidRDefault="000D3016">
      <w:r>
        <w:separator/>
      </w:r>
    </w:p>
  </w:endnote>
  <w:endnote w:type="continuationSeparator" w:id="0">
    <w:p w14:paraId="038F8397" w14:textId="77777777" w:rsidR="000D3016" w:rsidRDefault="000D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B12E" w14:textId="77777777" w:rsidR="000D3016" w:rsidRDefault="000D3016">
      <w:r>
        <w:separator/>
      </w:r>
    </w:p>
  </w:footnote>
  <w:footnote w:type="continuationSeparator" w:id="0">
    <w:p w14:paraId="2068C451" w14:textId="77777777" w:rsidR="000D3016" w:rsidRDefault="000D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2502"/>
    <w:rsid w:val="000C633A"/>
    <w:rsid w:val="000C789E"/>
    <w:rsid w:val="000D3016"/>
    <w:rsid w:val="000D7658"/>
    <w:rsid w:val="000F1DFE"/>
    <w:rsid w:val="000F4424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278C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14EC"/>
    <w:rsid w:val="001F2172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0D65"/>
    <w:rsid w:val="004E2CAB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37E1C"/>
    <w:rsid w:val="0074664D"/>
    <w:rsid w:val="00747A18"/>
    <w:rsid w:val="00755F94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27DF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17F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064E"/>
    <w:rsid w:val="00E87566"/>
    <w:rsid w:val="00E91BF7"/>
    <w:rsid w:val="00EA7E40"/>
    <w:rsid w:val="00EB216D"/>
    <w:rsid w:val="00EB6978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2567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150</cp:revision>
  <cp:lastPrinted>2025-03-03T12:27:00Z</cp:lastPrinted>
  <dcterms:created xsi:type="dcterms:W3CDTF">2024-05-01T11:22:00Z</dcterms:created>
  <dcterms:modified xsi:type="dcterms:W3CDTF">2025-03-03T12:27:00Z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