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DBBE9D9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94124E">
        <w:rPr>
          <w:sz w:val="26"/>
          <w:szCs w:val="26"/>
        </w:rPr>
        <w:t>2</w:t>
      </w:r>
      <w:r w:rsidR="00181612">
        <w:rPr>
          <w:sz w:val="26"/>
          <w:szCs w:val="26"/>
        </w:rPr>
        <w:t>7</w:t>
      </w:r>
      <w:r w:rsidRPr="00843053">
        <w:rPr>
          <w:sz w:val="26"/>
          <w:szCs w:val="26"/>
        </w:rPr>
        <w:tab/>
      </w:r>
      <w:r w:rsidR="006C7755">
        <w:rPr>
          <w:sz w:val="26"/>
          <w:szCs w:val="26"/>
          <w:lang w:val="ru-RU"/>
        </w:rPr>
        <w:t>22</w:t>
      </w:r>
      <w:r w:rsidR="00F77A07" w:rsidRPr="00843053">
        <w:rPr>
          <w:sz w:val="26"/>
          <w:szCs w:val="26"/>
          <w:lang w:val="ru-RU"/>
        </w:rPr>
        <w:t>.11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A6F2A9D" w14:textId="7A54E3D0" w:rsidR="00F77A07" w:rsidRPr="00843053" w:rsidRDefault="0026020A" w:rsidP="006D1503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5A7D5DCC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181612" w:rsidRPr="00181612">
        <w:rPr>
          <w:sz w:val="26"/>
          <w:szCs w:val="26"/>
        </w:rPr>
        <w:t xml:space="preserve">Про продовження ФОП </w:t>
      </w:r>
      <w:proofErr w:type="spellStart"/>
      <w:r w:rsidR="00181612" w:rsidRPr="00181612">
        <w:rPr>
          <w:sz w:val="26"/>
          <w:szCs w:val="26"/>
        </w:rPr>
        <w:t>Норенко</w:t>
      </w:r>
      <w:proofErr w:type="spellEnd"/>
      <w:r w:rsidR="00181612" w:rsidRPr="00181612">
        <w:rPr>
          <w:sz w:val="26"/>
          <w:szCs w:val="26"/>
        </w:rPr>
        <w:t xml:space="preserve"> Людмилі Олександрівні строку оренди земельної ділянки для обслуговування торгового павільйону  по вул. Колодязній, поблизу житлового будинку № 17 в Центральному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6D150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18"/>
          <w:szCs w:val="18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4263952A" w:rsidR="006C6DB5" w:rsidRPr="00843053" w:rsidRDefault="00181612" w:rsidP="00A23F4B">
      <w:pPr>
        <w:pStyle w:val="a3"/>
        <w:ind w:right="-41" w:firstLine="567"/>
        <w:rPr>
          <w:sz w:val="26"/>
          <w:szCs w:val="26"/>
        </w:rPr>
      </w:pPr>
      <w:bookmarkStart w:id="1" w:name="_Hlk181361112"/>
      <w:r w:rsidRPr="00181612">
        <w:rPr>
          <w:sz w:val="26"/>
          <w:szCs w:val="26"/>
        </w:rPr>
        <w:t xml:space="preserve">Розглянувши звернення </w:t>
      </w:r>
      <w:bookmarkStart w:id="2" w:name="_Hlk176338413"/>
      <w:r w:rsidRPr="00181612">
        <w:rPr>
          <w:sz w:val="26"/>
          <w:szCs w:val="26"/>
        </w:rPr>
        <w:t xml:space="preserve">ФОП </w:t>
      </w:r>
      <w:proofErr w:type="spellStart"/>
      <w:r w:rsidRPr="00181612">
        <w:rPr>
          <w:sz w:val="26"/>
          <w:szCs w:val="26"/>
        </w:rPr>
        <w:t>Норенко</w:t>
      </w:r>
      <w:proofErr w:type="spellEnd"/>
      <w:r w:rsidRPr="00181612">
        <w:rPr>
          <w:sz w:val="26"/>
          <w:szCs w:val="26"/>
        </w:rPr>
        <w:t xml:space="preserve"> Людмили Олександрівни, дозвільну справу від 12.05.2015 № </w:t>
      </w:r>
      <w:bookmarkEnd w:id="1"/>
      <w:bookmarkEnd w:id="2"/>
      <w:r w:rsidRPr="00181612">
        <w:rPr>
          <w:sz w:val="26"/>
          <w:szCs w:val="26"/>
        </w:rPr>
        <w:t>007494,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181612">
        <w:rPr>
          <w:sz w:val="26"/>
          <w:szCs w:val="26"/>
        </w:rPr>
        <w:t xml:space="preserve">Про продовження ФОП </w:t>
      </w:r>
      <w:proofErr w:type="spellStart"/>
      <w:r w:rsidRPr="00181612">
        <w:rPr>
          <w:sz w:val="26"/>
          <w:szCs w:val="26"/>
        </w:rPr>
        <w:t>Норенко</w:t>
      </w:r>
      <w:proofErr w:type="spellEnd"/>
      <w:r w:rsidRPr="00181612">
        <w:rPr>
          <w:sz w:val="26"/>
          <w:szCs w:val="26"/>
        </w:rPr>
        <w:t xml:space="preserve"> Людмилі Олександрівні строку оренди земельної ділянки для обслуговування торгового павільйону  по вул. Колодязній, поблизу житлового будинку № 17 в Центральному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01A5FB8B" w14:textId="039F2F99" w:rsidR="006D1503" w:rsidRPr="006D1503" w:rsidRDefault="0026020A" w:rsidP="006D1503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r w:rsidR="006D1503" w:rsidRPr="006D1503">
        <w:rPr>
          <w:sz w:val="26"/>
          <w:szCs w:val="26"/>
        </w:rPr>
        <w:t>1.</w:t>
      </w:r>
      <w:bookmarkStart w:id="3" w:name="_Hlk176338453"/>
      <w:bookmarkStart w:id="4" w:name="_Hlk181361118"/>
      <w:r w:rsidR="006D1503" w:rsidRPr="006D1503">
        <w:rPr>
          <w:sz w:val="26"/>
          <w:szCs w:val="26"/>
        </w:rPr>
        <w:t xml:space="preserve"> Продовжити ФОП </w:t>
      </w:r>
      <w:proofErr w:type="spellStart"/>
      <w:r w:rsidR="006D1503" w:rsidRPr="006D1503">
        <w:rPr>
          <w:sz w:val="26"/>
          <w:szCs w:val="26"/>
        </w:rPr>
        <w:t>Норенко</w:t>
      </w:r>
      <w:proofErr w:type="spellEnd"/>
      <w:r w:rsidR="006D1503" w:rsidRPr="006D1503">
        <w:rPr>
          <w:sz w:val="26"/>
          <w:szCs w:val="26"/>
        </w:rPr>
        <w:t xml:space="preserve"> Людмилі Олександрівні на 8 років строк оренди земельної ділянки (кадастровий номер 4810137200:08:019:0023) площею 45 </w:t>
      </w:r>
      <w:proofErr w:type="spellStart"/>
      <w:r w:rsidR="006D1503" w:rsidRPr="006D1503">
        <w:rPr>
          <w:sz w:val="26"/>
          <w:szCs w:val="26"/>
        </w:rPr>
        <w:t>кв.м</w:t>
      </w:r>
      <w:proofErr w:type="spellEnd"/>
      <w:r w:rsidR="006D1503" w:rsidRPr="006D1503">
        <w:rPr>
          <w:sz w:val="26"/>
          <w:szCs w:val="26"/>
        </w:rPr>
        <w:t>, яка перебувала в оренді відповідно до договору оренди землі від 26.07.2010 № 7744,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торгового павільйону  по вул. Колодязній, поблизу житлового будинку № 17 в Центральному районі м. Миколаєва, відповідно до висновку департаменту архітектури та містобудування Миколаївської міської ради від  12.11.2024  №</w:t>
      </w:r>
      <w:r w:rsidR="006D1503" w:rsidRPr="006D1503">
        <w:rPr>
          <w:sz w:val="26"/>
          <w:szCs w:val="26"/>
          <w:lang w:val="en-US"/>
        </w:rPr>
        <w:t> </w:t>
      </w:r>
      <w:r w:rsidR="006D1503" w:rsidRPr="006D1503">
        <w:rPr>
          <w:sz w:val="26"/>
          <w:szCs w:val="26"/>
        </w:rPr>
        <w:t>49490/12.02.18/24-2 (незабудована земельна ділянка)</w:t>
      </w:r>
      <w:bookmarkEnd w:id="3"/>
      <w:r w:rsidR="006D1503" w:rsidRPr="006D1503">
        <w:rPr>
          <w:sz w:val="26"/>
          <w:szCs w:val="26"/>
        </w:rPr>
        <w:t>.</w:t>
      </w:r>
      <w:bookmarkEnd w:id="4"/>
      <w:r w:rsidR="006D1503" w:rsidRPr="006D1503">
        <w:rPr>
          <w:sz w:val="26"/>
          <w:szCs w:val="26"/>
        </w:rPr>
        <w:t xml:space="preserve"> </w:t>
      </w:r>
    </w:p>
    <w:p w14:paraId="57AFA8F6" w14:textId="77777777" w:rsidR="006D1503" w:rsidRPr="006D1503" w:rsidRDefault="006D1503" w:rsidP="006D1503">
      <w:pPr>
        <w:ind w:firstLine="567"/>
        <w:jc w:val="both"/>
        <w:rPr>
          <w:sz w:val="26"/>
          <w:szCs w:val="26"/>
        </w:rPr>
      </w:pPr>
      <w:r w:rsidRPr="006D1503">
        <w:rPr>
          <w:sz w:val="26"/>
          <w:szCs w:val="26"/>
        </w:rPr>
        <w:t>2. Землекористувачу:</w:t>
      </w:r>
    </w:p>
    <w:p w14:paraId="08F1B851" w14:textId="77777777" w:rsidR="006D1503" w:rsidRPr="006D1503" w:rsidRDefault="006D1503" w:rsidP="006D1503">
      <w:pPr>
        <w:ind w:firstLine="567"/>
        <w:jc w:val="both"/>
        <w:rPr>
          <w:sz w:val="26"/>
          <w:szCs w:val="26"/>
        </w:rPr>
      </w:pPr>
      <w:r w:rsidRPr="006D1503">
        <w:rPr>
          <w:sz w:val="26"/>
          <w:szCs w:val="26"/>
        </w:rPr>
        <w:t>- укласти договір про зміни до договору оренди землі;</w:t>
      </w:r>
    </w:p>
    <w:p w14:paraId="3C38BD4A" w14:textId="77777777" w:rsidR="006D1503" w:rsidRPr="006D1503" w:rsidRDefault="006D1503" w:rsidP="006D1503">
      <w:pPr>
        <w:ind w:firstLine="567"/>
        <w:jc w:val="both"/>
        <w:rPr>
          <w:sz w:val="26"/>
          <w:szCs w:val="26"/>
        </w:rPr>
      </w:pPr>
      <w:r w:rsidRPr="006D1503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7C28CC2" w14:textId="77777777" w:rsidR="006D1503" w:rsidRPr="006D1503" w:rsidRDefault="006D1503" w:rsidP="006D1503">
      <w:pPr>
        <w:ind w:firstLine="567"/>
        <w:jc w:val="both"/>
        <w:rPr>
          <w:sz w:val="26"/>
          <w:szCs w:val="26"/>
        </w:rPr>
      </w:pPr>
      <w:r w:rsidRPr="006D1503">
        <w:rPr>
          <w:sz w:val="26"/>
          <w:szCs w:val="26"/>
        </w:rPr>
        <w:t>- виконувати обов'язки землекористувача відповідно до вимог Земельного кодексу України;</w:t>
      </w:r>
    </w:p>
    <w:p w14:paraId="6A552A86" w14:textId="0AB2ACE3" w:rsidR="00765D86" w:rsidRPr="00843053" w:rsidRDefault="006D1503" w:rsidP="006D1503">
      <w:pPr>
        <w:ind w:firstLine="567"/>
        <w:jc w:val="both"/>
        <w:rPr>
          <w:sz w:val="26"/>
          <w:szCs w:val="26"/>
        </w:rPr>
      </w:pPr>
      <w:r w:rsidRPr="006D1503">
        <w:rPr>
          <w:sz w:val="26"/>
          <w:szCs w:val="26"/>
        </w:rPr>
        <w:t>- оформити паспорт прив’язки стаціонарної тимчасової споруди (групи стаціонарних тимчасових споруд).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1A3DBB17" w14:textId="26760554" w:rsidR="00224051" w:rsidRPr="00224051" w:rsidRDefault="00224051" w:rsidP="00224051">
      <w:pPr>
        <w:ind w:right="-41" w:firstLine="567"/>
        <w:jc w:val="both"/>
        <w:rPr>
          <w:sz w:val="26"/>
          <w:szCs w:val="26"/>
        </w:rPr>
      </w:pPr>
      <w:r w:rsidRPr="00224051">
        <w:rPr>
          <w:sz w:val="26"/>
          <w:szCs w:val="26"/>
        </w:rPr>
        <w:lastRenderedPageBreak/>
        <w:t xml:space="preserve">При розробленні </w:t>
      </w:r>
      <w:proofErr w:type="spellStart"/>
      <w:r w:rsidRPr="00224051">
        <w:rPr>
          <w:sz w:val="26"/>
          <w:szCs w:val="26"/>
        </w:rPr>
        <w:t>проєкту</w:t>
      </w:r>
      <w:proofErr w:type="spellEnd"/>
      <w:r w:rsidRPr="00224051">
        <w:rPr>
          <w:sz w:val="26"/>
          <w:szCs w:val="26"/>
        </w:rPr>
        <w:t xml:space="preserve"> рішення, файлу S-zr-303/</w:t>
      </w:r>
      <w:r>
        <w:rPr>
          <w:sz w:val="26"/>
          <w:szCs w:val="26"/>
        </w:rPr>
        <w:t>127</w:t>
      </w:r>
      <w:r w:rsidRPr="00224051">
        <w:rPr>
          <w:sz w:val="26"/>
          <w:szCs w:val="26"/>
        </w:rPr>
        <w:t xml:space="preserve"> пропозиції юридичного департаменту Миколаївської міської ради від 26.12.2024 № </w:t>
      </w:r>
      <w:r>
        <w:rPr>
          <w:sz w:val="26"/>
          <w:szCs w:val="26"/>
        </w:rPr>
        <w:t>58661</w:t>
      </w:r>
      <w:r w:rsidRPr="00224051">
        <w:rPr>
          <w:sz w:val="26"/>
          <w:szCs w:val="26"/>
        </w:rPr>
        <w:t xml:space="preserve">/02.06.01.01-04/24-2 розглянуті і прийняті до відома. Інформуємо, що </w:t>
      </w:r>
      <w:r w:rsidRPr="006D1503">
        <w:rPr>
          <w:sz w:val="26"/>
          <w:szCs w:val="26"/>
        </w:rPr>
        <w:t xml:space="preserve">ФОП </w:t>
      </w:r>
      <w:proofErr w:type="spellStart"/>
      <w:r w:rsidRPr="006D1503">
        <w:rPr>
          <w:sz w:val="26"/>
          <w:szCs w:val="26"/>
        </w:rPr>
        <w:t>Норенко</w:t>
      </w:r>
      <w:proofErr w:type="spellEnd"/>
      <w:r w:rsidRPr="006D1503">
        <w:rPr>
          <w:sz w:val="26"/>
          <w:szCs w:val="26"/>
        </w:rPr>
        <w:t xml:space="preserve"> Людмил</w:t>
      </w:r>
      <w:r>
        <w:rPr>
          <w:sz w:val="26"/>
          <w:szCs w:val="26"/>
        </w:rPr>
        <w:t>а</w:t>
      </w:r>
      <w:r w:rsidRPr="006D1503">
        <w:rPr>
          <w:sz w:val="26"/>
          <w:szCs w:val="26"/>
        </w:rPr>
        <w:t xml:space="preserve"> Олександрівн</w:t>
      </w:r>
      <w:r>
        <w:rPr>
          <w:sz w:val="26"/>
          <w:szCs w:val="26"/>
        </w:rPr>
        <w:t>а</w:t>
      </w:r>
      <w:r w:rsidRPr="00224051">
        <w:rPr>
          <w:b/>
          <w:bCs/>
          <w:sz w:val="26"/>
          <w:szCs w:val="26"/>
        </w:rPr>
        <w:t xml:space="preserve"> </w:t>
      </w:r>
      <w:r w:rsidRPr="00224051">
        <w:rPr>
          <w:sz w:val="26"/>
          <w:szCs w:val="26"/>
        </w:rPr>
        <w:t>зверну</w:t>
      </w:r>
      <w:r>
        <w:rPr>
          <w:sz w:val="26"/>
          <w:szCs w:val="26"/>
        </w:rPr>
        <w:t>лась</w:t>
      </w:r>
      <w:r w:rsidRPr="00224051">
        <w:rPr>
          <w:sz w:val="26"/>
          <w:szCs w:val="26"/>
        </w:rPr>
        <w:t xml:space="preserve"> за місяць до спливу строку договору оренди землі від </w:t>
      </w:r>
      <w:r w:rsidRPr="006D1503">
        <w:rPr>
          <w:sz w:val="26"/>
          <w:szCs w:val="26"/>
        </w:rPr>
        <w:t>26.07.2010 № 7744</w:t>
      </w:r>
      <w:r w:rsidRPr="00224051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6D1503">
      <w:footerReference w:type="default" r:id="rId6"/>
      <w:pgSz w:w="11910" w:h="16840"/>
      <w:pgMar w:top="568" w:right="570" w:bottom="568" w:left="1701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EFF7" w14:textId="77777777" w:rsidR="00DC0F20" w:rsidRDefault="00DC0F20">
      <w:r>
        <w:separator/>
      </w:r>
    </w:p>
  </w:endnote>
  <w:endnote w:type="continuationSeparator" w:id="0">
    <w:p w14:paraId="7716C2F3" w14:textId="77777777" w:rsidR="00DC0F20" w:rsidRDefault="00DC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9E4A9" w14:textId="77777777" w:rsidR="00DC0F20" w:rsidRDefault="00DC0F20">
      <w:r>
        <w:separator/>
      </w:r>
    </w:p>
  </w:footnote>
  <w:footnote w:type="continuationSeparator" w:id="0">
    <w:p w14:paraId="04291D29" w14:textId="77777777" w:rsidR="00DC0F20" w:rsidRDefault="00DC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62307"/>
    <w:rsid w:val="00171323"/>
    <w:rsid w:val="001719D4"/>
    <w:rsid w:val="00181612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24051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74E7E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02D06"/>
    <w:rsid w:val="00310B0A"/>
    <w:rsid w:val="00314D5C"/>
    <w:rsid w:val="00322D4A"/>
    <w:rsid w:val="00325D02"/>
    <w:rsid w:val="0033196B"/>
    <w:rsid w:val="00336D2F"/>
    <w:rsid w:val="00352200"/>
    <w:rsid w:val="00366B3D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D5E26"/>
    <w:rsid w:val="004E2CAB"/>
    <w:rsid w:val="005151A2"/>
    <w:rsid w:val="00524A1D"/>
    <w:rsid w:val="005271CE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1503"/>
    <w:rsid w:val="006D3AA4"/>
    <w:rsid w:val="006E4E3A"/>
    <w:rsid w:val="00700A47"/>
    <w:rsid w:val="00701C2B"/>
    <w:rsid w:val="00701DE7"/>
    <w:rsid w:val="00702935"/>
    <w:rsid w:val="00710C7F"/>
    <w:rsid w:val="007115B0"/>
    <w:rsid w:val="00717064"/>
    <w:rsid w:val="00727151"/>
    <w:rsid w:val="0074664D"/>
    <w:rsid w:val="00747A18"/>
    <w:rsid w:val="00754BC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124E"/>
    <w:rsid w:val="0094676E"/>
    <w:rsid w:val="0095366F"/>
    <w:rsid w:val="00960333"/>
    <w:rsid w:val="00965CCB"/>
    <w:rsid w:val="00985F56"/>
    <w:rsid w:val="00991DC0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0F20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45628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A6933"/>
    <w:rsid w:val="00FC175F"/>
    <w:rsid w:val="00FC4886"/>
    <w:rsid w:val="00FD4091"/>
    <w:rsid w:val="00FD645A"/>
    <w:rsid w:val="00FE03F9"/>
    <w:rsid w:val="00FE6B95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2928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162</cp:revision>
  <cp:lastPrinted>2025-01-07T09:59:00Z</cp:lastPrinted>
  <dcterms:created xsi:type="dcterms:W3CDTF">2024-05-01T11:22:00Z</dcterms:created>
  <dcterms:modified xsi:type="dcterms:W3CDTF">2025-01-07T10:00:00Z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