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2478BF98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DF2965" w:rsidRPr="007353AF">
        <w:rPr>
          <w:lang w:val="ru-RU"/>
        </w:rPr>
        <w:t>80</w:t>
      </w:r>
      <w:r>
        <w:tab/>
      </w:r>
      <w:r w:rsidR="000910BE">
        <w:rPr>
          <w:lang w:val="ru-RU"/>
        </w:rPr>
        <w:t>2</w:t>
      </w:r>
      <w:r w:rsidR="007353AF">
        <w:rPr>
          <w:lang w:val="ru-RU"/>
        </w:rPr>
        <w:t>8</w:t>
      </w:r>
      <w:r>
        <w:t>.</w:t>
      </w:r>
      <w:r w:rsidR="000F4C88">
        <w:rPr>
          <w:lang w:val="ru-RU"/>
        </w:rPr>
        <w:t>0</w:t>
      </w:r>
      <w:r w:rsidR="004A3B6E">
        <w:rPr>
          <w:lang w:val="ru-RU"/>
        </w:rPr>
        <w:t>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68B5EF66" w:rsidR="00F40FD4" w:rsidRPr="004A3B6E" w:rsidRDefault="00253C9B" w:rsidP="00DF2965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F2965" w:rsidRPr="00B239C5">
        <w:rPr>
          <w:color w:val="000000"/>
          <w:sz w:val="28"/>
          <w:szCs w:val="28"/>
        </w:rPr>
        <w:t xml:space="preserve">Про надання у власність громадянину Яні Василю Миколайовичу земельної ділянки (кадастровий номер </w:t>
      </w:r>
      <w:r w:rsidR="00DF2965" w:rsidRPr="00B239C5">
        <w:rPr>
          <w:sz w:val="28"/>
          <w:szCs w:val="28"/>
        </w:rPr>
        <w:t>4810137200:13:078:0035</w:t>
      </w:r>
      <w:r w:rsidR="00DF2965" w:rsidRPr="00B239C5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DF2965" w:rsidRPr="00B239C5">
        <w:rPr>
          <w:sz w:val="28"/>
          <w:szCs w:val="28"/>
        </w:rPr>
        <w:t>вул.</w:t>
      </w:r>
      <w:r w:rsidR="00DF2965">
        <w:rPr>
          <w:sz w:val="28"/>
          <w:szCs w:val="28"/>
        </w:rPr>
        <w:t> </w:t>
      </w:r>
      <w:r w:rsidR="00DF2965" w:rsidRPr="00B239C5">
        <w:rPr>
          <w:sz w:val="28"/>
          <w:szCs w:val="28"/>
        </w:rPr>
        <w:t xml:space="preserve">Христо Ботєва (Тернівка), 36 </w:t>
      </w:r>
      <w:r w:rsidR="00DF2965" w:rsidRPr="00B239C5">
        <w:rPr>
          <w:color w:val="000000"/>
          <w:sz w:val="28"/>
          <w:szCs w:val="28"/>
        </w:rPr>
        <w:t>в Центральному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FC82414" w14:textId="77777777" w:rsidR="00DF2965" w:rsidRDefault="00F40FD4" w:rsidP="00DF2965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19258766" w:rsidR="006C6DB5" w:rsidRPr="00DF2965" w:rsidRDefault="00DF2965" w:rsidP="00DF2965">
      <w:pPr>
        <w:pStyle w:val="a3"/>
        <w:spacing w:line="254" w:lineRule="auto"/>
        <w:ind w:right="231" w:firstLine="567"/>
      </w:pPr>
      <w:r w:rsidRPr="00B239C5">
        <w:t>Розглянувши звернення</w:t>
      </w:r>
      <w:r w:rsidRPr="00B239C5">
        <w:rPr>
          <w:color w:val="000000"/>
        </w:rPr>
        <w:t xml:space="preserve"> громадянина Яні Василя Миколайовича</w:t>
      </w:r>
      <w:r w:rsidRPr="00B239C5">
        <w:t xml:space="preserve">, дозвільну справу від </w:t>
      </w:r>
      <w:r w:rsidRPr="00B239C5">
        <w:rPr>
          <w:color w:val="000000"/>
        </w:rPr>
        <w:t>24.04.2024 № 19.04-06/6555/2024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 w:rsidRPr="00B239C5">
        <w:rPr>
          <w:color w:val="000000"/>
        </w:rPr>
        <w:t xml:space="preserve">Про надання у власність громадянину Яні Василю Миколайовичу земельної ділянки (кадастровий номер </w:t>
      </w:r>
      <w:r w:rsidRPr="00B239C5">
        <w:t>4810137200:13:078:0035</w:t>
      </w:r>
      <w:r w:rsidRPr="00B239C5"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Pr="00B239C5">
        <w:t>вул.</w:t>
      </w:r>
      <w:r>
        <w:t> </w:t>
      </w:r>
      <w:r w:rsidRPr="00B239C5">
        <w:t xml:space="preserve">Христо Ботєва (Тернівка), 36 </w:t>
      </w:r>
      <w:r w:rsidRPr="00B239C5">
        <w:rPr>
          <w:color w:val="000000"/>
        </w:rPr>
        <w:t>в Центральному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74043F5F" w14:textId="77777777" w:rsidR="00DF2965" w:rsidRPr="00B239C5" w:rsidRDefault="0026020A" w:rsidP="00DF2965">
      <w:pPr>
        <w:ind w:right="-19" w:firstLine="567"/>
        <w:jc w:val="both"/>
        <w:rPr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DF2965" w:rsidRPr="00B239C5">
        <w:rPr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="00DF2965" w:rsidRPr="00B239C5">
        <w:rPr>
          <w:sz w:val="28"/>
          <w:szCs w:val="28"/>
        </w:rPr>
        <w:t>кв.м</w:t>
      </w:r>
      <w:proofErr w:type="spellEnd"/>
      <w:r w:rsidR="00DF2965" w:rsidRPr="00B239C5">
        <w:rPr>
          <w:sz w:val="28"/>
          <w:szCs w:val="28"/>
        </w:rPr>
        <w:t xml:space="preserve"> (кадастровий номер 4810137200:13:078:0035), з метою передачі у власність для будівництва та обслуговування житлового будинку, господарських будівель і споруд (присадибна </w:t>
      </w:r>
      <w:r w:rsidR="00DF2965" w:rsidRPr="00B239C5">
        <w:rPr>
          <w:sz w:val="28"/>
          <w:szCs w:val="28"/>
        </w:rPr>
        <w:lastRenderedPageBreak/>
        <w:t>ділянка) по вул.</w:t>
      </w:r>
      <w:r w:rsidR="00DF2965">
        <w:rPr>
          <w:sz w:val="28"/>
          <w:szCs w:val="28"/>
        </w:rPr>
        <w:t> </w:t>
      </w:r>
      <w:r w:rsidR="00DF2965" w:rsidRPr="00B239C5">
        <w:rPr>
          <w:sz w:val="28"/>
          <w:szCs w:val="28"/>
        </w:rPr>
        <w:t xml:space="preserve">Христо Ботєва (Тернівка), 36 </w:t>
      </w:r>
      <w:r w:rsidR="00DF2965" w:rsidRPr="00B239C5">
        <w:rPr>
          <w:color w:val="000000"/>
          <w:sz w:val="28"/>
          <w:szCs w:val="28"/>
        </w:rPr>
        <w:t xml:space="preserve">в Центральному </w:t>
      </w:r>
      <w:r w:rsidR="00DF2965" w:rsidRPr="00B239C5">
        <w:rPr>
          <w:sz w:val="28"/>
          <w:szCs w:val="28"/>
        </w:rPr>
        <w:t>районі м. Миколаєва (забудована земельна ділянка).</w:t>
      </w:r>
    </w:p>
    <w:p w14:paraId="62001F43" w14:textId="77777777" w:rsidR="00DF2965" w:rsidRPr="00B239C5" w:rsidRDefault="00DF2965" w:rsidP="00DF2965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sz w:val="28"/>
          <w:szCs w:val="28"/>
        </w:rPr>
      </w:pPr>
      <w:bookmarkStart w:id="0" w:name="_Hlk128127297"/>
      <w:r w:rsidRPr="00B239C5">
        <w:rPr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39BC4201" w14:textId="77777777" w:rsidR="00DF2965" w:rsidRPr="00B239C5" w:rsidRDefault="00DF2965" w:rsidP="00DF2965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sz w:val="28"/>
          <w:szCs w:val="28"/>
        </w:rPr>
      </w:pPr>
      <w:r w:rsidRPr="00B239C5">
        <w:rPr>
          <w:sz w:val="28"/>
          <w:szCs w:val="28"/>
        </w:rPr>
        <w:t xml:space="preserve">1.1. Надати громадянину </w:t>
      </w:r>
      <w:r w:rsidRPr="00B239C5">
        <w:rPr>
          <w:color w:val="000000"/>
          <w:sz w:val="28"/>
          <w:szCs w:val="28"/>
        </w:rPr>
        <w:t>Яні Василю Миколайовичу</w:t>
      </w:r>
      <w:r w:rsidRPr="00B239C5">
        <w:rPr>
          <w:sz w:val="28"/>
          <w:szCs w:val="28"/>
        </w:rPr>
        <w:t xml:space="preserve"> у власність земельну ділянку (кадастровий номер 4810137200:13:078:0035) площею 1000 </w:t>
      </w:r>
      <w:proofErr w:type="spellStart"/>
      <w:r w:rsidRPr="00B239C5">
        <w:rPr>
          <w:sz w:val="28"/>
          <w:szCs w:val="28"/>
        </w:rPr>
        <w:t>кв.м</w:t>
      </w:r>
      <w:proofErr w:type="spellEnd"/>
      <w:r w:rsidRPr="00B239C5">
        <w:rPr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</w:t>
      </w:r>
      <w:r>
        <w:rPr>
          <w:sz w:val="28"/>
          <w:szCs w:val="28"/>
        </w:rPr>
        <w:t> </w:t>
      </w:r>
      <w:r w:rsidRPr="00B239C5">
        <w:rPr>
          <w:sz w:val="28"/>
          <w:szCs w:val="28"/>
        </w:rPr>
        <w:t xml:space="preserve">Христо Ботєва (Тернівка), 36 </w:t>
      </w:r>
      <w:r w:rsidRPr="00B239C5">
        <w:rPr>
          <w:color w:val="000000"/>
          <w:sz w:val="28"/>
          <w:szCs w:val="28"/>
        </w:rPr>
        <w:t>в Центральному</w:t>
      </w:r>
      <w:r w:rsidRPr="00B239C5">
        <w:rPr>
          <w:sz w:val="28"/>
          <w:szCs w:val="28"/>
        </w:rPr>
        <w:t xml:space="preserve"> районі м. Миколаєва (право власності на нерухоме майно згідно із реєстраційним номером об’єкта нерухомого майна: 727822848101, номер відомостей про речове право: 44674149 </w:t>
      </w:r>
      <w:r w:rsidRPr="00B239C5">
        <w:rPr>
          <w:rFonts w:eastAsia="TimesNewRomanPSMT"/>
          <w:sz w:val="28"/>
          <w:szCs w:val="28"/>
          <w:lang w:eastAsia="ru-RU"/>
        </w:rPr>
        <w:t xml:space="preserve">від </w:t>
      </w:r>
      <w:r w:rsidRPr="00B239C5">
        <w:rPr>
          <w:sz w:val="28"/>
          <w:szCs w:val="28"/>
        </w:rPr>
        <w:t xml:space="preserve">22.10.2021, номер відомостей про речове право: 11221339 </w:t>
      </w:r>
      <w:r w:rsidRPr="00B239C5">
        <w:rPr>
          <w:rFonts w:eastAsia="TimesNewRomanPSMT"/>
          <w:sz w:val="28"/>
          <w:szCs w:val="28"/>
          <w:lang w:eastAsia="ru-RU"/>
        </w:rPr>
        <w:t xml:space="preserve">від </w:t>
      </w:r>
      <w:r w:rsidRPr="00B239C5">
        <w:rPr>
          <w:sz w:val="28"/>
          <w:szCs w:val="28"/>
        </w:rPr>
        <w:t>17.09.2015 зареєстровано на підставі свідоцтва про право на спадщину</w:t>
      </w:r>
      <w:r>
        <w:rPr>
          <w:sz w:val="28"/>
          <w:szCs w:val="28"/>
        </w:rPr>
        <w:t xml:space="preserve"> </w:t>
      </w:r>
      <w:r w:rsidRPr="00B239C5">
        <w:rPr>
          <w:sz w:val="28"/>
          <w:szCs w:val="28"/>
        </w:rPr>
        <w:t xml:space="preserve">за законом, серія та номер: 5-3002, виданого 26.05.1994, свідоцтва про право на спадщину, серія та номер: 5-623, виданого 17.09.2015), відповідно до висновку департаменту архітектури та містобудування Миколаївської міської ради </w:t>
      </w:r>
      <w:bookmarkEnd w:id="0"/>
      <w:r w:rsidRPr="00B239C5">
        <w:rPr>
          <w:sz w:val="28"/>
          <w:szCs w:val="28"/>
        </w:rPr>
        <w:t>від 30.04.2024 № 10455/12.01-24/24-2.</w:t>
      </w:r>
    </w:p>
    <w:p w14:paraId="222F0A04" w14:textId="063CF317" w:rsidR="00283B0D" w:rsidRPr="00CB61E9" w:rsidRDefault="00CB61E9" w:rsidP="00DF2965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74CF6AF4" w14:textId="77777777" w:rsidR="00A856B7" w:rsidRDefault="00A856B7" w:rsidP="00A856B7">
      <w:pPr>
        <w:pStyle w:val="a3"/>
        <w:tabs>
          <w:tab w:val="left" w:pos="7778"/>
        </w:tabs>
        <w:spacing w:before="18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управління земельних ресурсів </w:t>
      </w:r>
    </w:p>
    <w:p w14:paraId="2EF2805A" w14:textId="19FB090F" w:rsidR="00283B0D" w:rsidRPr="00DF2965" w:rsidRDefault="00A856B7" w:rsidP="00A856B7">
      <w:pPr>
        <w:pStyle w:val="a3"/>
        <w:tabs>
          <w:tab w:val="left" w:pos="7778"/>
        </w:tabs>
        <w:spacing w:before="18"/>
        <w:sectPr w:rsidR="00283B0D" w:rsidRPr="00DF2965" w:rsidSect="009934E7">
          <w:pgSz w:w="11910" w:h="16840"/>
          <w:pgMar w:top="568" w:right="440" w:bottom="1276" w:left="1600" w:header="708" w:footer="708" w:gutter="0"/>
          <w:cols w:space="720"/>
        </w:sectPr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DF2965">
        <w:t>В</w:t>
      </w:r>
    </w:p>
    <w:p w14:paraId="686D874B" w14:textId="08C8979C" w:rsidR="00084CF5" w:rsidRDefault="00084CF5" w:rsidP="00DF2965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B143" w14:textId="77777777" w:rsidR="00305F45" w:rsidRDefault="00305F45">
      <w:r>
        <w:separator/>
      </w:r>
    </w:p>
  </w:endnote>
  <w:endnote w:type="continuationSeparator" w:id="0">
    <w:p w14:paraId="461D688A" w14:textId="77777777" w:rsidR="00305F45" w:rsidRDefault="0030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E4B5" w14:textId="77777777" w:rsidR="00305F45" w:rsidRDefault="00305F45">
      <w:r>
        <w:separator/>
      </w:r>
    </w:p>
  </w:footnote>
  <w:footnote w:type="continuationSeparator" w:id="0">
    <w:p w14:paraId="6F809997" w14:textId="77777777" w:rsidR="00305F45" w:rsidRDefault="0030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910BE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71EB"/>
    <w:rsid w:val="0023174C"/>
    <w:rsid w:val="002365E0"/>
    <w:rsid w:val="00236DE3"/>
    <w:rsid w:val="002532EB"/>
    <w:rsid w:val="00253C9B"/>
    <w:rsid w:val="0026020A"/>
    <w:rsid w:val="00283B0D"/>
    <w:rsid w:val="00284E29"/>
    <w:rsid w:val="00293914"/>
    <w:rsid w:val="002A4B16"/>
    <w:rsid w:val="002B0E11"/>
    <w:rsid w:val="002D047D"/>
    <w:rsid w:val="002E1469"/>
    <w:rsid w:val="00305F45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3B6E"/>
    <w:rsid w:val="004A5E77"/>
    <w:rsid w:val="00524A1D"/>
    <w:rsid w:val="0054131E"/>
    <w:rsid w:val="00584943"/>
    <w:rsid w:val="00590EF8"/>
    <w:rsid w:val="00597C90"/>
    <w:rsid w:val="005C4C6E"/>
    <w:rsid w:val="0061041F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353AF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662DA"/>
    <w:rsid w:val="00A76DA9"/>
    <w:rsid w:val="00A856B7"/>
    <w:rsid w:val="00A93CE5"/>
    <w:rsid w:val="00AF14EB"/>
    <w:rsid w:val="00B16B18"/>
    <w:rsid w:val="00B33BAF"/>
    <w:rsid w:val="00B35C97"/>
    <w:rsid w:val="00B85039"/>
    <w:rsid w:val="00B857CB"/>
    <w:rsid w:val="00BB1F0C"/>
    <w:rsid w:val="00BB31CA"/>
    <w:rsid w:val="00BB4752"/>
    <w:rsid w:val="00C12C89"/>
    <w:rsid w:val="00C366BB"/>
    <w:rsid w:val="00C4257E"/>
    <w:rsid w:val="00C50DA5"/>
    <w:rsid w:val="00C51DE3"/>
    <w:rsid w:val="00C63110"/>
    <w:rsid w:val="00C707F2"/>
    <w:rsid w:val="00C90CCB"/>
    <w:rsid w:val="00CA140F"/>
    <w:rsid w:val="00CA3A5C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41AEA"/>
    <w:rsid w:val="00D8246B"/>
    <w:rsid w:val="00D85A3E"/>
    <w:rsid w:val="00D97617"/>
    <w:rsid w:val="00DA2129"/>
    <w:rsid w:val="00DB78B4"/>
    <w:rsid w:val="00DE2B3B"/>
    <w:rsid w:val="00DE7FB4"/>
    <w:rsid w:val="00DF2965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72AE4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3216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3</cp:revision>
  <cp:lastPrinted>2024-06-13T11:19:00Z</cp:lastPrinted>
  <dcterms:created xsi:type="dcterms:W3CDTF">2024-05-24T07:45:00Z</dcterms:created>
  <dcterms:modified xsi:type="dcterms:W3CDTF">2024-06-13T11:20:00Z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