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A8" w:rsidRPr="00994DB7" w:rsidRDefault="00711551" w:rsidP="0065778E">
      <w:pPr>
        <w:pStyle w:val="20"/>
        <w:tabs>
          <w:tab w:val="left" w:pos="180"/>
          <w:tab w:val="right" w:pos="9638"/>
        </w:tabs>
        <w:rPr>
          <w:rFonts w:ascii="Times New Roman" w:hAnsi="Times New Roman" w:cs="Times New Roman"/>
          <w:sz w:val="20"/>
          <w:szCs w:val="26"/>
          <w:lang w:val="ru-RU"/>
        </w:rPr>
      </w:pPr>
      <w:proofErr w:type="gramStart"/>
      <w:r w:rsidRPr="0065778E">
        <w:rPr>
          <w:rFonts w:ascii="Times New Roman" w:hAnsi="Times New Roman" w:cs="Times New Roman"/>
          <w:sz w:val="20"/>
          <w:szCs w:val="26"/>
          <w:lang w:val="en-US"/>
        </w:rPr>
        <w:t>s</w:t>
      </w:r>
      <w:r w:rsidRPr="00994DB7">
        <w:rPr>
          <w:rFonts w:ascii="Times New Roman" w:hAnsi="Times New Roman" w:cs="Times New Roman"/>
          <w:sz w:val="20"/>
          <w:szCs w:val="26"/>
          <w:lang w:val="ru-RU"/>
        </w:rPr>
        <w:t>-</w:t>
      </w:r>
      <w:proofErr w:type="spellStart"/>
      <w:r w:rsidRPr="0065778E">
        <w:rPr>
          <w:rFonts w:ascii="Times New Roman" w:hAnsi="Times New Roman" w:cs="Times New Roman"/>
          <w:sz w:val="20"/>
          <w:szCs w:val="26"/>
          <w:lang w:val="en-US"/>
        </w:rPr>
        <w:t>fk</w:t>
      </w:r>
      <w:proofErr w:type="spellEnd"/>
      <w:r w:rsidR="000E5A5E">
        <w:rPr>
          <w:rFonts w:ascii="Times New Roman" w:hAnsi="Times New Roman" w:cs="Times New Roman"/>
          <w:sz w:val="20"/>
          <w:szCs w:val="26"/>
          <w:lang w:val="ru-RU"/>
        </w:rPr>
        <w:t>-</w:t>
      </w:r>
      <w:r w:rsidR="00D37E91">
        <w:rPr>
          <w:rFonts w:ascii="Times New Roman" w:hAnsi="Times New Roman" w:cs="Times New Roman"/>
          <w:sz w:val="20"/>
          <w:szCs w:val="26"/>
          <w:lang w:val="ru-RU"/>
        </w:rPr>
        <w:t>030</w:t>
      </w:r>
      <w:proofErr w:type="gramEnd"/>
      <w:r>
        <w:rPr>
          <w:rFonts w:ascii="Times New Roman" w:hAnsi="Times New Roman" w:cs="Times New Roman"/>
          <w:sz w:val="20"/>
          <w:szCs w:val="26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D37E91">
        <w:rPr>
          <w:rFonts w:ascii="Times New Roman" w:hAnsi="Times New Roman" w:cs="Times New Roman"/>
          <w:sz w:val="20"/>
          <w:szCs w:val="26"/>
          <w:lang w:val="ru-RU"/>
        </w:rPr>
        <w:t xml:space="preserve">  </w:t>
      </w:r>
      <w:r w:rsidR="000F354B">
        <w:rPr>
          <w:rFonts w:ascii="Times New Roman" w:hAnsi="Times New Roman" w:cs="Times New Roman"/>
          <w:color w:val="FF0000"/>
          <w:sz w:val="20"/>
          <w:szCs w:val="26"/>
          <w:lang w:val="ru-RU"/>
        </w:rPr>
        <w:t>17</w:t>
      </w:r>
      <w:r w:rsidR="000E5A5E" w:rsidRPr="004D1326">
        <w:rPr>
          <w:rFonts w:ascii="Times New Roman" w:hAnsi="Times New Roman" w:cs="Times New Roman"/>
          <w:color w:val="FF0000"/>
          <w:sz w:val="20"/>
          <w:szCs w:val="26"/>
          <w:lang w:val="ru-RU"/>
        </w:rPr>
        <w:t>.0</w:t>
      </w:r>
      <w:r w:rsidR="00973B0C" w:rsidRPr="004D1326">
        <w:rPr>
          <w:rFonts w:ascii="Times New Roman" w:hAnsi="Times New Roman" w:cs="Times New Roman"/>
          <w:color w:val="FF0000"/>
          <w:sz w:val="20"/>
          <w:szCs w:val="26"/>
          <w:lang w:val="ru-RU"/>
        </w:rPr>
        <w:t>6</w:t>
      </w:r>
      <w:r w:rsidRPr="004D1326">
        <w:rPr>
          <w:rFonts w:ascii="Times New Roman" w:hAnsi="Times New Roman" w:cs="Times New Roman"/>
          <w:color w:val="FF0000"/>
          <w:sz w:val="20"/>
          <w:szCs w:val="26"/>
          <w:lang w:val="ru-RU"/>
        </w:rPr>
        <w:t>.202</w:t>
      </w:r>
      <w:r w:rsidR="00D37E91" w:rsidRPr="004D1326">
        <w:rPr>
          <w:rFonts w:ascii="Times New Roman" w:hAnsi="Times New Roman" w:cs="Times New Roman"/>
          <w:color w:val="FF0000"/>
          <w:sz w:val="20"/>
          <w:szCs w:val="26"/>
          <w:lang w:val="ru-RU"/>
        </w:rPr>
        <w:t>5</w:t>
      </w:r>
    </w:p>
    <w:p w:rsidR="004629A8" w:rsidRPr="00480CEE" w:rsidRDefault="004629A8" w:rsidP="00557224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CEE"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:rsidR="004629A8" w:rsidRPr="00480CEE" w:rsidRDefault="004629A8" w:rsidP="00557224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CE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480CEE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480CEE"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</w:t>
      </w:r>
    </w:p>
    <w:p w:rsidR="00035739" w:rsidRPr="00480CEE" w:rsidRDefault="00035739" w:rsidP="00557224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E91" w:rsidRPr="00973B0C" w:rsidRDefault="00020F09" w:rsidP="00D37E91">
      <w:pPr>
        <w:pStyle w:val="a7"/>
        <w:jc w:val="center"/>
        <w:rPr>
          <w:rFonts w:ascii="Times New Roman" w:hAnsi="Times New Roman"/>
          <w:sz w:val="28"/>
          <w:szCs w:val="28"/>
          <w:lang w:val="uk-UA"/>
        </w:rPr>
      </w:pPr>
      <w:r w:rsidRPr="00480C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739" w:rsidRPr="00480CEE">
        <w:rPr>
          <w:rFonts w:ascii="Times New Roman" w:hAnsi="Times New Roman"/>
          <w:sz w:val="28"/>
          <w:szCs w:val="28"/>
          <w:lang w:val="uk-UA"/>
        </w:rPr>
        <w:t>«</w:t>
      </w:r>
      <w:r w:rsidR="00D37E91" w:rsidRPr="00973B0C">
        <w:rPr>
          <w:rFonts w:ascii="Times New Roman" w:hAnsi="Times New Roman"/>
          <w:sz w:val="28"/>
          <w:szCs w:val="28"/>
          <w:lang w:val="uk-UA"/>
        </w:rPr>
        <w:t xml:space="preserve">Про реорганізацію комунальних некомерційних підприємств </w:t>
      </w:r>
    </w:p>
    <w:p w:rsidR="00020F09" w:rsidRPr="00973B0C" w:rsidRDefault="00D37E91" w:rsidP="00D37E91">
      <w:pPr>
        <w:pStyle w:val="a7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73B0C">
        <w:rPr>
          <w:rFonts w:ascii="Times New Roman" w:hAnsi="Times New Roman"/>
          <w:sz w:val="28"/>
          <w:szCs w:val="28"/>
          <w:lang w:val="uk-UA"/>
        </w:rPr>
        <w:t>Миколаївської міської рад</w:t>
      </w:r>
      <w:r w:rsidR="002D7F4F" w:rsidRPr="00973B0C">
        <w:rPr>
          <w:rFonts w:ascii="Times New Roman" w:hAnsi="Times New Roman"/>
          <w:sz w:val="28"/>
          <w:szCs w:val="28"/>
          <w:lang w:val="uk-UA"/>
        </w:rPr>
        <w:t>и</w:t>
      </w:r>
      <w:r w:rsidR="00973B0C" w:rsidRPr="00973B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3B0C" w:rsidRPr="00973B0C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«Міська лікарня швидкої медичної допомоги» та «Міська лікарня №</w:t>
      </w:r>
      <w:r w:rsidR="00805B26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1</w:t>
      </w:r>
      <w:r w:rsidR="00E449F9" w:rsidRPr="00973B0C">
        <w:rPr>
          <w:rFonts w:ascii="Times New Roman" w:hAnsi="Times New Roman"/>
          <w:sz w:val="28"/>
          <w:szCs w:val="28"/>
          <w:lang w:val="uk-UA"/>
        </w:rPr>
        <w:t>»</w:t>
      </w:r>
    </w:p>
    <w:p w:rsidR="00035739" w:rsidRPr="00480CEE" w:rsidRDefault="00035739" w:rsidP="007F4048">
      <w:pPr>
        <w:pStyle w:val="a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B589F" w:rsidRPr="00480CEE" w:rsidRDefault="007B589F" w:rsidP="00557224">
      <w:pPr>
        <w:ind w:firstLine="567"/>
        <w:jc w:val="both"/>
        <w:rPr>
          <w:sz w:val="28"/>
          <w:szCs w:val="28"/>
        </w:rPr>
      </w:pPr>
      <w:r w:rsidRPr="00480CEE">
        <w:rPr>
          <w:sz w:val="28"/>
          <w:szCs w:val="28"/>
        </w:rPr>
        <w:t xml:space="preserve">Суб’єктом подання </w:t>
      </w:r>
      <w:proofErr w:type="spellStart"/>
      <w:r w:rsidRPr="00480CEE">
        <w:rPr>
          <w:sz w:val="28"/>
          <w:szCs w:val="28"/>
        </w:rPr>
        <w:t>проєкту</w:t>
      </w:r>
      <w:proofErr w:type="spellEnd"/>
      <w:r w:rsidRPr="00480CEE">
        <w:rPr>
          <w:sz w:val="28"/>
          <w:szCs w:val="28"/>
        </w:rPr>
        <w:t xml:space="preserve"> рішення на пленарне засідання міської ради є управління комунального майна Миколаївської міської ради </w:t>
      </w:r>
      <w:r w:rsidRPr="00480CEE">
        <w:rPr>
          <w:color w:val="000000"/>
          <w:sz w:val="28"/>
          <w:szCs w:val="28"/>
          <w:lang w:eastAsia="uk-UA" w:bidi="uk-UA"/>
        </w:rPr>
        <w:t xml:space="preserve">в особі заступника начальника </w:t>
      </w:r>
      <w:r w:rsidRPr="00480CEE">
        <w:rPr>
          <w:sz w:val="28"/>
          <w:szCs w:val="28"/>
        </w:rPr>
        <w:t>управління комунального майна Миколаївської міської ради – Дмитрової Тетяни Олександрівни</w:t>
      </w:r>
      <w:r w:rsidR="00505587" w:rsidRPr="00480CEE">
        <w:rPr>
          <w:sz w:val="28"/>
          <w:szCs w:val="28"/>
        </w:rPr>
        <w:t xml:space="preserve"> (</w:t>
      </w:r>
      <w:proofErr w:type="spellStart"/>
      <w:r w:rsidR="00505587" w:rsidRPr="00480CEE">
        <w:rPr>
          <w:sz w:val="28"/>
          <w:szCs w:val="28"/>
        </w:rPr>
        <w:t>м.Миколаїв</w:t>
      </w:r>
      <w:proofErr w:type="spellEnd"/>
      <w:r w:rsidR="00505587" w:rsidRPr="00480CEE">
        <w:rPr>
          <w:sz w:val="28"/>
          <w:szCs w:val="28"/>
        </w:rPr>
        <w:t xml:space="preserve">, </w:t>
      </w:r>
      <w:proofErr w:type="spellStart"/>
      <w:r w:rsidR="00505587" w:rsidRPr="00480CEE">
        <w:rPr>
          <w:sz w:val="28"/>
          <w:szCs w:val="28"/>
        </w:rPr>
        <w:t>вул.Адміральська</w:t>
      </w:r>
      <w:proofErr w:type="spellEnd"/>
      <w:r w:rsidR="00505587" w:rsidRPr="00480CEE">
        <w:rPr>
          <w:sz w:val="28"/>
          <w:szCs w:val="28"/>
        </w:rPr>
        <w:t xml:space="preserve">, 20; </w:t>
      </w:r>
      <w:hyperlink r:id="rId8" w:history="1">
        <w:r w:rsidR="00505587" w:rsidRPr="00480CEE">
          <w:rPr>
            <w:sz w:val="28"/>
            <w:szCs w:val="28"/>
          </w:rPr>
          <w:t>t.dmytrova@gmail.com</w:t>
        </w:r>
      </w:hyperlink>
      <w:r w:rsidR="00505587" w:rsidRPr="00480CEE">
        <w:rPr>
          <w:sz w:val="28"/>
          <w:szCs w:val="28"/>
        </w:rPr>
        <w:t xml:space="preserve">; </w:t>
      </w:r>
      <w:hyperlink r:id="rId9" w:history="1">
        <w:r w:rsidR="00505587" w:rsidRPr="00480CEE">
          <w:rPr>
            <w:sz w:val="28"/>
            <w:szCs w:val="28"/>
          </w:rPr>
          <w:t>komunmaino@mkrada.gov.ua</w:t>
        </w:r>
      </w:hyperlink>
      <w:r w:rsidR="00505587" w:rsidRPr="00480CEE">
        <w:rPr>
          <w:sz w:val="28"/>
          <w:szCs w:val="28"/>
        </w:rPr>
        <w:t>; тел. (0512) 37-40-70)</w:t>
      </w:r>
      <w:r w:rsidRPr="00480CEE">
        <w:rPr>
          <w:sz w:val="28"/>
          <w:szCs w:val="28"/>
        </w:rPr>
        <w:t>.</w:t>
      </w:r>
    </w:p>
    <w:p w:rsidR="007B589F" w:rsidRPr="00480CEE" w:rsidRDefault="007B589F" w:rsidP="00557224">
      <w:pPr>
        <w:ind w:firstLine="567"/>
        <w:jc w:val="both"/>
        <w:rPr>
          <w:sz w:val="28"/>
          <w:szCs w:val="28"/>
        </w:rPr>
      </w:pPr>
      <w:r w:rsidRPr="00480CEE">
        <w:rPr>
          <w:sz w:val="28"/>
          <w:szCs w:val="28"/>
        </w:rPr>
        <w:t xml:space="preserve">Розробником </w:t>
      </w:r>
      <w:proofErr w:type="spellStart"/>
      <w:r w:rsidRPr="00480CEE">
        <w:rPr>
          <w:sz w:val="28"/>
          <w:szCs w:val="28"/>
        </w:rPr>
        <w:t>проєкту</w:t>
      </w:r>
      <w:proofErr w:type="spellEnd"/>
      <w:r w:rsidRPr="00480CEE">
        <w:rPr>
          <w:sz w:val="28"/>
          <w:szCs w:val="28"/>
        </w:rPr>
        <w:t xml:space="preserve"> рішення є управління комунального майна Миколаївської міської ради в особі начальника відділу </w:t>
      </w:r>
      <w:r w:rsidR="00020F09" w:rsidRPr="00480CEE">
        <w:rPr>
          <w:sz w:val="28"/>
          <w:szCs w:val="28"/>
        </w:rPr>
        <w:t xml:space="preserve">по роботі з комунальними підприємства, установами та організаціями </w:t>
      </w:r>
      <w:r w:rsidRPr="00480CEE">
        <w:rPr>
          <w:sz w:val="28"/>
          <w:szCs w:val="28"/>
        </w:rPr>
        <w:t xml:space="preserve"> –</w:t>
      </w:r>
      <w:r w:rsidR="00020F09" w:rsidRPr="00480CEE">
        <w:rPr>
          <w:sz w:val="28"/>
          <w:szCs w:val="28"/>
        </w:rPr>
        <w:t xml:space="preserve"> Бондар</w:t>
      </w:r>
      <w:r w:rsidRPr="00480CEE">
        <w:rPr>
          <w:sz w:val="28"/>
          <w:szCs w:val="28"/>
        </w:rPr>
        <w:t xml:space="preserve"> </w:t>
      </w:r>
      <w:r w:rsidR="00020F09" w:rsidRPr="00480CEE">
        <w:rPr>
          <w:sz w:val="28"/>
          <w:szCs w:val="28"/>
        </w:rPr>
        <w:t xml:space="preserve">Ірини Станіславівни </w:t>
      </w:r>
      <w:r w:rsidR="00505587" w:rsidRPr="00480CEE">
        <w:rPr>
          <w:sz w:val="28"/>
          <w:szCs w:val="28"/>
        </w:rPr>
        <w:t xml:space="preserve">(м. Миколаїв, вул. Адміральська, 20; </w:t>
      </w:r>
      <w:hyperlink r:id="rId10" w:tooltip="o.denysenko@mkrada.gov.ua" w:history="1">
        <w:r w:rsidR="00020F09" w:rsidRPr="00480CEE">
          <w:rPr>
            <w:sz w:val="28"/>
            <w:szCs w:val="28"/>
          </w:rPr>
          <w:t>ir.bondar</w:t>
        </w:r>
        <w:r w:rsidR="00505587" w:rsidRPr="00480CEE">
          <w:rPr>
            <w:sz w:val="28"/>
            <w:szCs w:val="28"/>
          </w:rPr>
          <w:t>@mkrada.gov.ua</w:t>
        </w:r>
      </w:hyperlink>
      <w:r w:rsidR="00505587" w:rsidRPr="00480CEE">
        <w:rPr>
          <w:sz w:val="28"/>
          <w:szCs w:val="28"/>
        </w:rPr>
        <w:t xml:space="preserve">; тел. </w:t>
      </w:r>
      <w:r w:rsidR="004658CF" w:rsidRPr="00480CEE">
        <w:rPr>
          <w:sz w:val="28"/>
          <w:szCs w:val="28"/>
        </w:rPr>
        <w:t xml:space="preserve">(0512) </w:t>
      </w:r>
      <w:r w:rsidR="005550F5" w:rsidRPr="00480CEE">
        <w:rPr>
          <w:sz w:val="28"/>
          <w:szCs w:val="28"/>
        </w:rPr>
        <w:t>37</w:t>
      </w:r>
      <w:r w:rsidR="004658CF" w:rsidRPr="00480CEE">
        <w:rPr>
          <w:sz w:val="28"/>
          <w:szCs w:val="28"/>
        </w:rPr>
        <w:t>-</w:t>
      </w:r>
      <w:r w:rsidR="005550F5" w:rsidRPr="00480CEE">
        <w:rPr>
          <w:sz w:val="28"/>
          <w:szCs w:val="28"/>
        </w:rPr>
        <w:t>14</w:t>
      </w:r>
      <w:r w:rsidR="004658CF" w:rsidRPr="00480CEE">
        <w:rPr>
          <w:sz w:val="28"/>
          <w:szCs w:val="28"/>
        </w:rPr>
        <w:t>-</w:t>
      </w:r>
      <w:r w:rsidR="005550F5" w:rsidRPr="00480CEE">
        <w:rPr>
          <w:sz w:val="28"/>
          <w:szCs w:val="28"/>
        </w:rPr>
        <w:t>24</w:t>
      </w:r>
      <w:r w:rsidRPr="00480CEE">
        <w:rPr>
          <w:sz w:val="28"/>
          <w:szCs w:val="28"/>
        </w:rPr>
        <w:t>, яка відповідальна за його супровід.</w:t>
      </w:r>
    </w:p>
    <w:p w:rsidR="00B0656F" w:rsidRPr="00480CEE" w:rsidRDefault="00B0656F" w:rsidP="00557224">
      <w:pPr>
        <w:ind w:firstLine="567"/>
        <w:jc w:val="both"/>
        <w:rPr>
          <w:sz w:val="28"/>
          <w:szCs w:val="28"/>
        </w:rPr>
      </w:pPr>
      <w:r w:rsidRPr="00480CEE">
        <w:rPr>
          <w:sz w:val="28"/>
          <w:szCs w:val="28"/>
        </w:rPr>
        <w:t xml:space="preserve">Доповідачем </w:t>
      </w:r>
      <w:proofErr w:type="spellStart"/>
      <w:r w:rsidRPr="00480CEE">
        <w:rPr>
          <w:sz w:val="28"/>
          <w:szCs w:val="28"/>
        </w:rPr>
        <w:t>проєкту</w:t>
      </w:r>
      <w:proofErr w:type="spellEnd"/>
      <w:r w:rsidRPr="00480CEE">
        <w:rPr>
          <w:sz w:val="28"/>
          <w:szCs w:val="28"/>
        </w:rPr>
        <w:t xml:space="preserve"> рішення є Дмитрова Тетяна Олександрівна – заступник начальника управління комунального майна Миколаївської міської ради (</w:t>
      </w:r>
      <w:proofErr w:type="spellStart"/>
      <w:r w:rsidRPr="00480CEE">
        <w:rPr>
          <w:sz w:val="28"/>
          <w:szCs w:val="28"/>
        </w:rPr>
        <w:t>м.Миколаїв</w:t>
      </w:r>
      <w:proofErr w:type="spellEnd"/>
      <w:r w:rsidRPr="00480CEE">
        <w:rPr>
          <w:sz w:val="28"/>
          <w:szCs w:val="28"/>
        </w:rPr>
        <w:t xml:space="preserve">, вул. Адміральська, 20; </w:t>
      </w:r>
      <w:hyperlink r:id="rId11" w:history="1">
        <w:r w:rsidRPr="00480CEE">
          <w:rPr>
            <w:sz w:val="28"/>
            <w:szCs w:val="28"/>
          </w:rPr>
          <w:t>t.dmytrova@gmail.com</w:t>
        </w:r>
      </w:hyperlink>
      <w:r w:rsidRPr="00480CEE">
        <w:rPr>
          <w:sz w:val="28"/>
          <w:szCs w:val="28"/>
        </w:rPr>
        <w:t xml:space="preserve">;  </w:t>
      </w:r>
      <w:hyperlink r:id="rId12" w:history="1">
        <w:r w:rsidRPr="00480CEE">
          <w:rPr>
            <w:sz w:val="28"/>
            <w:szCs w:val="28"/>
          </w:rPr>
          <w:t>komunmaino@mkrada.gov.ua</w:t>
        </w:r>
      </w:hyperlink>
      <w:r w:rsidRPr="00480CEE">
        <w:rPr>
          <w:sz w:val="28"/>
          <w:szCs w:val="28"/>
        </w:rPr>
        <w:t>; тел. (0512) 37-40-70).</w:t>
      </w:r>
    </w:p>
    <w:p w:rsidR="008D668D" w:rsidRPr="00480CEE" w:rsidRDefault="007B589F" w:rsidP="00557224">
      <w:pPr>
        <w:pStyle w:val="2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CEE">
        <w:rPr>
          <w:rFonts w:ascii="Times New Roman" w:hAnsi="Times New Roman" w:cs="Times New Roman"/>
          <w:sz w:val="28"/>
          <w:szCs w:val="28"/>
        </w:rPr>
        <w:t>Контроль за виконанням рішення покладається на постійн</w:t>
      </w:r>
      <w:r w:rsidR="008D668D" w:rsidRPr="00480CEE">
        <w:rPr>
          <w:rFonts w:ascii="Times New Roman" w:hAnsi="Times New Roman" w:cs="Times New Roman"/>
          <w:sz w:val="28"/>
          <w:szCs w:val="28"/>
        </w:rPr>
        <w:t>і</w:t>
      </w:r>
      <w:r w:rsidRPr="00480CEE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8D668D" w:rsidRPr="00480CEE">
        <w:rPr>
          <w:rFonts w:ascii="Times New Roman" w:hAnsi="Times New Roman" w:cs="Times New Roman"/>
          <w:sz w:val="28"/>
          <w:szCs w:val="28"/>
        </w:rPr>
        <w:t>ї</w:t>
      </w:r>
      <w:r w:rsidRPr="00480CEE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7311D1" w:rsidRPr="00480CEE">
        <w:rPr>
          <w:rFonts w:ascii="Times New Roman" w:hAnsi="Times New Roman" w:cs="Times New Roman"/>
          <w:sz w:val="28"/>
          <w:szCs w:val="28"/>
        </w:rPr>
        <w:t>:</w:t>
      </w:r>
      <w:r w:rsidR="008D668D" w:rsidRPr="00480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1C45" w:rsidRPr="00480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питань </w:t>
      </w:r>
      <w:r w:rsidR="008D668D" w:rsidRPr="00480CEE">
        <w:rPr>
          <w:rFonts w:ascii="Times New Roman" w:hAnsi="Times New Roman" w:cs="Times New Roman"/>
          <w:sz w:val="28"/>
          <w:szCs w:val="28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</w:t>
      </w:r>
      <w:r w:rsidR="00982956" w:rsidRPr="00480CEE">
        <w:rPr>
          <w:rFonts w:ascii="Times New Roman" w:hAnsi="Times New Roman" w:cs="Times New Roman"/>
          <w:sz w:val="28"/>
          <w:szCs w:val="28"/>
        </w:rPr>
        <w:t xml:space="preserve">гій та </w:t>
      </w:r>
      <w:proofErr w:type="spellStart"/>
      <w:r w:rsidR="00982956" w:rsidRPr="00480CEE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="00982956" w:rsidRPr="00480CEE">
        <w:rPr>
          <w:rFonts w:ascii="Times New Roman" w:hAnsi="Times New Roman" w:cs="Times New Roman"/>
          <w:sz w:val="28"/>
          <w:szCs w:val="28"/>
        </w:rPr>
        <w:t xml:space="preserve"> (Іванова) та</w:t>
      </w:r>
      <w:r w:rsidR="008D668D" w:rsidRPr="00480CEE">
        <w:rPr>
          <w:rFonts w:ascii="Times New Roman" w:hAnsi="Times New Roman" w:cs="Times New Roman"/>
          <w:sz w:val="28"/>
          <w:szCs w:val="28"/>
        </w:rPr>
        <w:t xml:space="preserve"> </w:t>
      </w:r>
      <w:r w:rsidR="007311D1" w:rsidRPr="00480CE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311D1" w:rsidRPr="00480CEE">
        <w:rPr>
          <w:rFonts w:ascii="Times New Roman" w:hAnsi="Times New Roman" w:cs="Times New Roman"/>
          <w:color w:val="163555"/>
          <w:sz w:val="28"/>
          <w:szCs w:val="28"/>
        </w:rPr>
        <w:t> </w:t>
      </w:r>
      <w:r w:rsidR="007311D1" w:rsidRPr="00480CEE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8D668D" w:rsidRPr="00480CEE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 здоров’я, соціального захисту населення, освіти, культури, туризму, молоді та спорту (Норд),</w:t>
      </w:r>
      <w:r w:rsidR="008D668D" w:rsidRPr="00480CEE">
        <w:rPr>
          <w:rFonts w:ascii="Times New Roman" w:eastAsia="Times New Roman" w:hAnsi="Times New Roman" w:cs="Times New Roman"/>
          <w:sz w:val="28"/>
          <w:szCs w:val="28"/>
        </w:rPr>
        <w:t xml:space="preserve"> заступника міського голови Петрова А.Л.</w:t>
      </w:r>
    </w:p>
    <w:p w:rsidR="007F4048" w:rsidRPr="00480CEE" w:rsidRDefault="007F4048" w:rsidP="007F4048">
      <w:pPr>
        <w:pStyle w:val="20"/>
        <w:rPr>
          <w:rFonts w:ascii="Times New Roman" w:hAnsi="Times New Roman" w:cs="Times New Roman"/>
          <w:sz w:val="28"/>
          <w:szCs w:val="28"/>
        </w:rPr>
      </w:pPr>
    </w:p>
    <w:p w:rsidR="004629A8" w:rsidRPr="00480CEE" w:rsidRDefault="004629A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CEE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 і завдання прийняття </w:t>
      </w:r>
      <w:proofErr w:type="spellStart"/>
      <w:r w:rsidRPr="00480CEE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480CEE">
        <w:rPr>
          <w:rFonts w:ascii="Times New Roman" w:eastAsia="Times New Roman" w:hAnsi="Times New Roman" w:cs="Times New Roman"/>
          <w:b/>
          <w:sz w:val="28"/>
          <w:szCs w:val="28"/>
        </w:rPr>
        <w:t xml:space="preserve"> рішення</w:t>
      </w:r>
    </w:p>
    <w:p w:rsidR="007F4048" w:rsidRPr="00480CEE" w:rsidRDefault="007F404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52B" w:rsidRPr="003C5545" w:rsidRDefault="00020F09" w:rsidP="00557224">
      <w:pPr>
        <w:pStyle w:val="a9"/>
        <w:ind w:firstLine="567"/>
        <w:jc w:val="both"/>
        <w:rPr>
          <w:szCs w:val="28"/>
        </w:rPr>
      </w:pPr>
      <w:proofErr w:type="spellStart"/>
      <w:r w:rsidRPr="00480CEE">
        <w:rPr>
          <w:szCs w:val="28"/>
          <w:shd w:val="clear" w:color="auto" w:fill="FFFFFF"/>
        </w:rPr>
        <w:t>Проєкт</w:t>
      </w:r>
      <w:proofErr w:type="spellEnd"/>
      <w:r w:rsidRPr="00480CEE">
        <w:rPr>
          <w:szCs w:val="28"/>
          <w:shd w:val="clear" w:color="auto" w:fill="FFFFFF"/>
        </w:rPr>
        <w:t xml:space="preserve"> рішення </w:t>
      </w:r>
      <w:r w:rsidR="00E449F9" w:rsidRPr="00480CEE">
        <w:rPr>
          <w:szCs w:val="28"/>
        </w:rPr>
        <w:t xml:space="preserve"> міської ради </w:t>
      </w:r>
      <w:r w:rsidRPr="00480CEE">
        <w:rPr>
          <w:szCs w:val="28"/>
        </w:rPr>
        <w:t xml:space="preserve">розроблено </w:t>
      </w:r>
      <w:r w:rsidR="0094422C" w:rsidRPr="00480CEE">
        <w:rPr>
          <w:szCs w:val="28"/>
        </w:rPr>
        <w:t xml:space="preserve">з метою </w:t>
      </w:r>
      <w:r w:rsidR="007F4048" w:rsidRPr="00480CEE">
        <w:rPr>
          <w:szCs w:val="28"/>
        </w:rPr>
        <w:t>покращ</w:t>
      </w:r>
      <w:r w:rsidR="00E449F9" w:rsidRPr="00480CEE">
        <w:rPr>
          <w:szCs w:val="28"/>
        </w:rPr>
        <w:t>а</w:t>
      </w:r>
      <w:r w:rsidR="007F4048" w:rsidRPr="00480CEE">
        <w:rPr>
          <w:szCs w:val="28"/>
        </w:rPr>
        <w:t>ння якості надання медичних послуг мешканцям міста Миколаєва</w:t>
      </w:r>
      <w:r w:rsidR="00E449F9" w:rsidRPr="00480CEE">
        <w:rPr>
          <w:szCs w:val="28"/>
        </w:rPr>
        <w:t xml:space="preserve"> та формування спроможної мережі закладів охорони здоров’я міста</w:t>
      </w:r>
      <w:r w:rsidR="00B118E7" w:rsidRPr="00480CEE">
        <w:rPr>
          <w:szCs w:val="28"/>
        </w:rPr>
        <w:t>,</w:t>
      </w:r>
      <w:r w:rsidR="0094422C" w:rsidRPr="00480CEE">
        <w:rPr>
          <w:color w:val="FF0000"/>
          <w:szCs w:val="28"/>
        </w:rPr>
        <w:t xml:space="preserve"> </w:t>
      </w:r>
      <w:r w:rsidR="0094422C" w:rsidRPr="00480CEE">
        <w:rPr>
          <w:szCs w:val="28"/>
        </w:rPr>
        <w:t xml:space="preserve">враховуючи звернення управління охорони </w:t>
      </w:r>
      <w:r w:rsidR="00D94D02" w:rsidRPr="00480CEE">
        <w:rPr>
          <w:szCs w:val="28"/>
        </w:rPr>
        <w:t xml:space="preserve">здоров’я </w:t>
      </w:r>
      <w:r w:rsidR="0094422C" w:rsidRPr="00480CEE">
        <w:rPr>
          <w:szCs w:val="28"/>
        </w:rPr>
        <w:t xml:space="preserve"> Миколаївської міської </w:t>
      </w:r>
      <w:bookmarkStart w:id="0" w:name="_GoBack"/>
      <w:r w:rsidR="0094422C" w:rsidRPr="003C5545">
        <w:rPr>
          <w:szCs w:val="28"/>
        </w:rPr>
        <w:t xml:space="preserve">ради  </w:t>
      </w:r>
      <w:r w:rsidR="00D37E91" w:rsidRPr="003C5545">
        <w:rPr>
          <w:rStyle w:val="ab"/>
          <w:b w:val="0"/>
          <w:szCs w:val="28"/>
        </w:rPr>
        <w:t xml:space="preserve">від </w:t>
      </w:r>
      <w:r w:rsidR="003C5545" w:rsidRPr="003C5545">
        <w:rPr>
          <w:rStyle w:val="ab"/>
          <w:b w:val="0"/>
          <w:szCs w:val="28"/>
        </w:rPr>
        <w:t>17</w:t>
      </w:r>
      <w:r w:rsidR="00D37E91" w:rsidRPr="003C5545">
        <w:rPr>
          <w:rStyle w:val="ab"/>
          <w:b w:val="0"/>
          <w:szCs w:val="28"/>
        </w:rPr>
        <w:t>.0</w:t>
      </w:r>
      <w:r w:rsidR="003C5545" w:rsidRPr="003C5545">
        <w:rPr>
          <w:rStyle w:val="ab"/>
          <w:b w:val="0"/>
          <w:szCs w:val="28"/>
        </w:rPr>
        <w:t>6</w:t>
      </w:r>
      <w:r w:rsidR="00D37E91" w:rsidRPr="003C5545">
        <w:rPr>
          <w:rStyle w:val="ab"/>
          <w:b w:val="0"/>
          <w:szCs w:val="28"/>
        </w:rPr>
        <w:t>.2025 №</w:t>
      </w:r>
      <w:r w:rsidR="003C5545" w:rsidRPr="003C5545">
        <w:rPr>
          <w:rStyle w:val="ab"/>
          <w:b w:val="0"/>
          <w:szCs w:val="28"/>
        </w:rPr>
        <w:t>33330</w:t>
      </w:r>
      <w:r w:rsidR="00D37E91" w:rsidRPr="003C5545">
        <w:rPr>
          <w:rStyle w:val="ab"/>
          <w:b w:val="0"/>
          <w:szCs w:val="28"/>
        </w:rPr>
        <w:t>/14.01-14/25-2</w:t>
      </w:r>
      <w:r w:rsidR="006A152B" w:rsidRPr="003C5545">
        <w:rPr>
          <w:szCs w:val="28"/>
        </w:rPr>
        <w:t>.</w:t>
      </w:r>
    </w:p>
    <w:p w:rsidR="00CE2E6A" w:rsidRPr="003C5545" w:rsidRDefault="00CE2E6A" w:rsidP="00557224">
      <w:pPr>
        <w:pStyle w:val="a9"/>
        <w:ind w:firstLine="567"/>
        <w:jc w:val="both"/>
        <w:rPr>
          <w:szCs w:val="28"/>
          <w:shd w:val="clear" w:color="auto" w:fill="FFFFFF"/>
        </w:rPr>
      </w:pPr>
      <w:proofErr w:type="spellStart"/>
      <w:r w:rsidRPr="003C5545">
        <w:rPr>
          <w:szCs w:val="28"/>
          <w:shd w:val="clear" w:color="auto" w:fill="FFFFFF"/>
        </w:rPr>
        <w:t>Проєкт</w:t>
      </w:r>
      <w:r w:rsidR="007F4048" w:rsidRPr="003C5545">
        <w:rPr>
          <w:szCs w:val="28"/>
          <w:shd w:val="clear" w:color="auto" w:fill="FFFFFF"/>
        </w:rPr>
        <w:t>ом</w:t>
      </w:r>
      <w:proofErr w:type="spellEnd"/>
      <w:r w:rsidRPr="003C5545">
        <w:rPr>
          <w:szCs w:val="28"/>
          <w:shd w:val="clear" w:color="auto" w:fill="FFFFFF"/>
        </w:rPr>
        <w:t xml:space="preserve"> рішення </w:t>
      </w:r>
      <w:r w:rsidR="00035739" w:rsidRPr="003C5545">
        <w:rPr>
          <w:szCs w:val="28"/>
          <w:shd w:val="clear" w:color="auto" w:fill="FFFFFF"/>
        </w:rPr>
        <w:t xml:space="preserve"> </w:t>
      </w:r>
      <w:r w:rsidR="007F4048" w:rsidRPr="003C5545">
        <w:rPr>
          <w:szCs w:val="28"/>
        </w:rPr>
        <w:t>пропонується</w:t>
      </w:r>
      <w:r w:rsidRPr="003C5545">
        <w:rPr>
          <w:szCs w:val="28"/>
        </w:rPr>
        <w:t>:</w:t>
      </w:r>
    </w:p>
    <w:bookmarkEnd w:id="0"/>
    <w:p w:rsidR="00805B26" w:rsidRPr="00A00A1F" w:rsidRDefault="00805B26" w:rsidP="00805B26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1. Припинити в результаті реорганізації шляхом приєднання до комунального некомерційного підприємства Миколаївської міської ради «Міська лікарня № 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4</w:t>
      </w: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» зі збереженням статусів відокремлених структурних підрозділів (філій) та обсягу послуг з медичного обслуговування населення наступні юридичні особи:</w:t>
      </w:r>
    </w:p>
    <w:p w:rsidR="00805B26" w:rsidRPr="00A00A1F" w:rsidRDefault="00805B26" w:rsidP="00805B26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lastRenderedPageBreak/>
        <w:t>- комунальне некомерційне підприємство Миколаївської міської ради «Міська лікарня швидкої медичної допомоги»;</w:t>
      </w:r>
    </w:p>
    <w:p w:rsidR="00805B26" w:rsidRPr="00A00A1F" w:rsidRDefault="00805B26" w:rsidP="00805B26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- комунальне некомерційне підприємство Миколаївської міської ради «Міська лікарня №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 1</w:t>
      </w: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». </w:t>
      </w:r>
    </w:p>
    <w:p w:rsidR="00805B26" w:rsidRPr="00A00A1F" w:rsidRDefault="00805B26" w:rsidP="00805B26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1.1. Створити та затвердити персональний склад комісій: </w:t>
      </w:r>
    </w:p>
    <w:p w:rsidR="00805B26" w:rsidRPr="00A00A1F" w:rsidRDefault="00805B26" w:rsidP="00805B26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- з реорганізації комунального некомерційного підприємства Миколаївської міської ради «Міська лікарня швидкої медичної допомоги»;</w:t>
      </w:r>
    </w:p>
    <w:p w:rsidR="00805B26" w:rsidRPr="00F67735" w:rsidRDefault="00805B26" w:rsidP="00805B26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color w:val="FF0000"/>
          <w:sz w:val="28"/>
          <w:szCs w:val="28"/>
          <w:lang w:val="uk-UA"/>
        </w:rPr>
      </w:pP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- з реорганізації комунального некомерційного підприємства Миколаївської міської ради «Міська лікарня № 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1</w:t>
      </w:r>
      <w:r w:rsidR="000F354B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»</w:t>
      </w:r>
      <w:r w:rsidRPr="00805B26">
        <w:rPr>
          <w:rStyle w:val="ab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805B26" w:rsidRPr="00A00A1F" w:rsidRDefault="00805B26" w:rsidP="00805B26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1.2. Закріпити за комунальним некомерційним підприємством Миколаївської міської ради «Міська лікарня №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4</w:t>
      </w: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» на праві оперативного управління майно наступних юридичних осіб:</w:t>
      </w:r>
    </w:p>
    <w:p w:rsidR="00805B26" w:rsidRPr="00A00A1F" w:rsidRDefault="00805B26" w:rsidP="00805B26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- комунального некомерційного підприємства Миколаївської міської ради «Міська лікарня швидкої медичної допомоги»;</w:t>
      </w:r>
    </w:p>
    <w:p w:rsidR="00805B26" w:rsidRPr="00A00A1F" w:rsidRDefault="00805B26" w:rsidP="00805B26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- комунального некомерційного підприємства Миколаївської міської ради «Міська лікарня № 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1</w:t>
      </w: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.</w:t>
      </w:r>
    </w:p>
    <w:p w:rsidR="00805B26" w:rsidRPr="00F67735" w:rsidRDefault="00805B26" w:rsidP="00805B26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color w:val="FF0000"/>
          <w:sz w:val="28"/>
          <w:szCs w:val="28"/>
          <w:lang w:val="uk-UA"/>
        </w:rPr>
      </w:pP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1.3. Затвердити Статут комунального некомерційного підприємства Миколаївської міської ради «Міська лікарня №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4</w:t>
      </w: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» в новій редакції, як правонаступника комунального некомерційного підприємства Миколаївської міської ради «Міська лікарня швидкої медичної допомоги» та комунального некомерційного підприємства Миколаївської міської ради «Міська лікарня </w:t>
      </w:r>
      <w:r w:rsidR="000F354B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</w:t>
      </w: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№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1</w:t>
      </w:r>
      <w:r w:rsidR="000F354B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»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.</w:t>
      </w:r>
    </w:p>
    <w:p w:rsidR="00805B26" w:rsidRPr="00A00A1F" w:rsidRDefault="00805B26" w:rsidP="00805B26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2</w:t>
      </w: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. Встановити двомісячний строк для </w:t>
      </w:r>
      <w:proofErr w:type="spellStart"/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заявлення</w:t>
      </w:r>
      <w:proofErr w:type="spellEnd"/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(пред’явлення) вимог кредиторів до юридичних осіб, що припиняються, зазначених в пункт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і</w:t>
      </w: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1 цього рішення, з дня оприлюднення повідомлення про прийняття даного рішення.</w:t>
      </w:r>
    </w:p>
    <w:p w:rsidR="00805B26" w:rsidRPr="00A00A1F" w:rsidRDefault="00805B26" w:rsidP="00805B26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3</w:t>
      </w: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. Комісіям з реорганізації, зазначеним в підпункт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і</w:t>
      </w: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1.1 цього рішення, забезпечити здійснення всіх передбачених чинним законодавством України організаційно-правових заходів щодо реорганізації та надати на затвердження міській раді складені передавальні акти наступних юридичних осіб:</w:t>
      </w:r>
    </w:p>
    <w:p w:rsidR="00805B26" w:rsidRPr="00A00A1F" w:rsidRDefault="00805B26" w:rsidP="00805B26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- комунального некомерційного підприємства Миколаївської міської ради «Міська лік</w:t>
      </w:r>
      <w:r w:rsidR="000F354B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арня швидкої медичної допомоги»;</w:t>
      </w:r>
      <w:r w:rsidR="000F354B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br/>
        <w:t xml:space="preserve">        </w:t>
      </w: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- комунального некомерційного підприємства Миколаївської міської ради «Міська лікарня № 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1</w:t>
      </w: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»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.</w:t>
      </w:r>
    </w:p>
    <w:p w:rsidR="00805B26" w:rsidRPr="00A00A1F" w:rsidRDefault="00805B26" w:rsidP="00805B26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4</w:t>
      </w: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. У разі кадрових змін дозволити міському голові вносити зміни до складу комісій з реорганізації, зазначених в підпункт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і </w:t>
      </w: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1.1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Pr="00A00A1F">
        <w:rPr>
          <w:rStyle w:val="ab"/>
          <w:rFonts w:ascii="Times New Roman" w:hAnsi="Times New Roman"/>
          <w:b w:val="0"/>
          <w:color w:val="000000"/>
          <w:sz w:val="28"/>
          <w:szCs w:val="28"/>
          <w:lang w:val="uk-UA"/>
        </w:rPr>
        <w:t>цього рішення, своїм розпорядженням.</w:t>
      </w:r>
    </w:p>
    <w:p w:rsidR="00805B26" w:rsidRDefault="00805B26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9A8" w:rsidRPr="00480CEE" w:rsidRDefault="004629A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CE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Правове обґрунтування прийняття </w:t>
      </w:r>
      <w:proofErr w:type="spellStart"/>
      <w:r w:rsidRPr="00480CEE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480CEE">
        <w:rPr>
          <w:rFonts w:ascii="Times New Roman" w:eastAsia="Times New Roman" w:hAnsi="Times New Roman" w:cs="Times New Roman"/>
          <w:b/>
          <w:sz w:val="28"/>
          <w:szCs w:val="28"/>
        </w:rPr>
        <w:t xml:space="preserve"> рішення</w:t>
      </w:r>
    </w:p>
    <w:p w:rsidR="004629A8" w:rsidRPr="00480CEE" w:rsidRDefault="004629A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2BB" w:rsidRPr="00480CEE" w:rsidRDefault="00CE2E6A" w:rsidP="007F4048">
      <w:pPr>
        <w:pStyle w:val="a9"/>
        <w:ind w:left="-57" w:firstLine="765"/>
        <w:jc w:val="both"/>
        <w:rPr>
          <w:szCs w:val="28"/>
        </w:rPr>
      </w:pPr>
      <w:proofErr w:type="spellStart"/>
      <w:r w:rsidRPr="00480CEE">
        <w:rPr>
          <w:szCs w:val="28"/>
        </w:rPr>
        <w:t>Проєкт</w:t>
      </w:r>
      <w:proofErr w:type="spellEnd"/>
      <w:r w:rsidRPr="00480CEE">
        <w:rPr>
          <w:szCs w:val="28"/>
        </w:rPr>
        <w:t xml:space="preserve"> рішення </w:t>
      </w:r>
      <w:r w:rsidR="00035739" w:rsidRPr="00480CEE">
        <w:rPr>
          <w:szCs w:val="28"/>
        </w:rPr>
        <w:t xml:space="preserve"> </w:t>
      </w:r>
      <w:r w:rsidRPr="00480CEE">
        <w:rPr>
          <w:szCs w:val="28"/>
        </w:rPr>
        <w:t xml:space="preserve">розроблено </w:t>
      </w:r>
      <w:r w:rsidR="00D672BA" w:rsidRPr="00480CEE">
        <w:rPr>
          <w:color w:val="000000"/>
          <w:szCs w:val="28"/>
        </w:rPr>
        <w:t xml:space="preserve">відповідно </w:t>
      </w:r>
      <w:r w:rsidR="00B118E7" w:rsidRPr="00480CEE">
        <w:rPr>
          <w:rFonts w:eastAsia="Times New Roman"/>
          <w:color w:val="000000"/>
          <w:szCs w:val="28"/>
        </w:rPr>
        <w:t>до ст.ст. 104-107 Цивільного кодексу України, ст.ст. 52, 59, 78 Господарського кодексу України, Закону України «Про державну реєстрацію юридичних осіб, фізичних осіб-</w:t>
      </w:r>
      <w:r w:rsidR="00B118E7" w:rsidRPr="00480CEE">
        <w:rPr>
          <w:rFonts w:eastAsia="Times New Roman"/>
          <w:color w:val="000000"/>
          <w:szCs w:val="28"/>
        </w:rPr>
        <w:lastRenderedPageBreak/>
        <w:t>підприємців та громадських формувань»</w:t>
      </w:r>
      <w:r w:rsidR="00D672BA" w:rsidRPr="00480CEE">
        <w:rPr>
          <w:rFonts w:eastAsia="Times New Roman"/>
          <w:color w:val="000000"/>
          <w:szCs w:val="28"/>
        </w:rPr>
        <w:t xml:space="preserve">, п. </w:t>
      </w:r>
      <w:r w:rsidR="00D37E91" w:rsidRPr="00480CEE">
        <w:rPr>
          <w:rStyle w:val="ab"/>
          <w:b w:val="0"/>
          <w:szCs w:val="28"/>
        </w:rPr>
        <w:t xml:space="preserve">п. 30 ч. 1 </w:t>
      </w:r>
      <w:proofErr w:type="spellStart"/>
      <w:r w:rsidR="00D37E91" w:rsidRPr="00480CEE">
        <w:rPr>
          <w:rStyle w:val="ab"/>
          <w:b w:val="0"/>
          <w:szCs w:val="28"/>
        </w:rPr>
        <w:t>ст</w:t>
      </w:r>
      <w:proofErr w:type="spellEnd"/>
      <w:r w:rsidR="00D37E91" w:rsidRPr="00480CEE">
        <w:rPr>
          <w:rStyle w:val="ab"/>
          <w:b w:val="0"/>
          <w:szCs w:val="28"/>
        </w:rPr>
        <w:t xml:space="preserve">. 26, ч. 1 </w:t>
      </w:r>
      <w:proofErr w:type="spellStart"/>
      <w:r w:rsidR="00D37E91" w:rsidRPr="00480CEE">
        <w:rPr>
          <w:rStyle w:val="ab"/>
          <w:b w:val="0"/>
          <w:szCs w:val="28"/>
        </w:rPr>
        <w:t>ст</w:t>
      </w:r>
      <w:proofErr w:type="spellEnd"/>
      <w:r w:rsidR="00D37E91" w:rsidRPr="00480CEE">
        <w:rPr>
          <w:rStyle w:val="ab"/>
          <w:b w:val="0"/>
          <w:szCs w:val="28"/>
        </w:rPr>
        <w:t xml:space="preserve">. 59, ст. 60 </w:t>
      </w:r>
      <w:r w:rsidR="00D672BA" w:rsidRPr="00480CEE">
        <w:rPr>
          <w:rFonts w:eastAsia="Times New Roman"/>
          <w:color w:val="000000"/>
          <w:szCs w:val="28"/>
        </w:rPr>
        <w:t>Закону України «Про місцеве самоврядування в Україні»</w:t>
      </w:r>
      <w:r w:rsidR="0094422C" w:rsidRPr="00480CEE">
        <w:rPr>
          <w:rFonts w:eastAsia="Times New Roman"/>
          <w:color w:val="000000"/>
          <w:szCs w:val="28"/>
        </w:rPr>
        <w:t>.</w:t>
      </w:r>
      <w:r w:rsidR="00D672BA" w:rsidRPr="00480CEE">
        <w:rPr>
          <w:szCs w:val="28"/>
        </w:rPr>
        <w:t xml:space="preserve"> </w:t>
      </w:r>
    </w:p>
    <w:p w:rsidR="0094422C" w:rsidRPr="00480CEE" w:rsidRDefault="0094422C" w:rsidP="007F4048">
      <w:pPr>
        <w:pStyle w:val="a9"/>
        <w:ind w:left="-57" w:firstLine="765"/>
        <w:jc w:val="both"/>
        <w:rPr>
          <w:b/>
          <w:szCs w:val="28"/>
        </w:rPr>
      </w:pPr>
    </w:p>
    <w:p w:rsidR="007B589F" w:rsidRPr="00480CEE" w:rsidRDefault="007B589F" w:rsidP="007F4048">
      <w:pPr>
        <w:ind w:firstLine="709"/>
        <w:jc w:val="center"/>
        <w:rPr>
          <w:b/>
          <w:sz w:val="28"/>
          <w:szCs w:val="28"/>
        </w:rPr>
      </w:pPr>
      <w:r w:rsidRPr="00480CEE">
        <w:rPr>
          <w:b/>
          <w:sz w:val="28"/>
          <w:szCs w:val="28"/>
        </w:rPr>
        <w:t xml:space="preserve">Фінансово-економічне обґрунтування </w:t>
      </w:r>
      <w:proofErr w:type="spellStart"/>
      <w:r w:rsidRPr="00480CEE">
        <w:rPr>
          <w:b/>
          <w:sz w:val="28"/>
          <w:szCs w:val="28"/>
        </w:rPr>
        <w:t>проєкту</w:t>
      </w:r>
      <w:proofErr w:type="spellEnd"/>
      <w:r w:rsidRPr="00480CEE">
        <w:rPr>
          <w:b/>
          <w:sz w:val="28"/>
          <w:szCs w:val="28"/>
        </w:rPr>
        <w:t xml:space="preserve"> рішення.</w:t>
      </w:r>
    </w:p>
    <w:p w:rsidR="007B589F" w:rsidRPr="00480CEE" w:rsidRDefault="007B589F" w:rsidP="007F4048">
      <w:pPr>
        <w:ind w:firstLine="709"/>
        <w:jc w:val="center"/>
        <w:rPr>
          <w:b/>
          <w:sz w:val="28"/>
          <w:szCs w:val="28"/>
        </w:rPr>
      </w:pPr>
      <w:r w:rsidRPr="00480CEE">
        <w:rPr>
          <w:b/>
          <w:sz w:val="28"/>
          <w:szCs w:val="28"/>
        </w:rPr>
        <w:t>Найменування головного розпорядника бюджетних коштів, бюджетної</w:t>
      </w:r>
      <w:r w:rsidR="00A17A32" w:rsidRPr="00480CEE">
        <w:rPr>
          <w:b/>
          <w:sz w:val="28"/>
          <w:szCs w:val="28"/>
        </w:rPr>
        <w:t xml:space="preserve"> </w:t>
      </w:r>
      <w:r w:rsidRPr="00480CEE">
        <w:rPr>
          <w:b/>
          <w:sz w:val="28"/>
          <w:szCs w:val="28"/>
        </w:rPr>
        <w:t xml:space="preserve">програми або напряму видатків реалізації </w:t>
      </w:r>
      <w:proofErr w:type="spellStart"/>
      <w:r w:rsidRPr="00480CEE">
        <w:rPr>
          <w:b/>
          <w:sz w:val="28"/>
          <w:szCs w:val="28"/>
        </w:rPr>
        <w:t>проєкту</w:t>
      </w:r>
      <w:proofErr w:type="spellEnd"/>
      <w:r w:rsidRPr="00480CEE">
        <w:rPr>
          <w:b/>
          <w:sz w:val="28"/>
          <w:szCs w:val="28"/>
        </w:rPr>
        <w:t xml:space="preserve"> рішення</w:t>
      </w:r>
    </w:p>
    <w:p w:rsidR="00B432BB" w:rsidRPr="00480CEE" w:rsidRDefault="00B432BB" w:rsidP="007F4048">
      <w:pPr>
        <w:ind w:firstLine="709"/>
        <w:jc w:val="center"/>
        <w:rPr>
          <w:b/>
          <w:sz w:val="28"/>
          <w:szCs w:val="28"/>
        </w:rPr>
      </w:pPr>
    </w:p>
    <w:p w:rsidR="007B589F" w:rsidRPr="00480CEE" w:rsidRDefault="007B589F" w:rsidP="007F40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80CEE">
        <w:rPr>
          <w:sz w:val="28"/>
          <w:szCs w:val="28"/>
        </w:rPr>
        <w:t xml:space="preserve">Реалізація </w:t>
      </w:r>
      <w:proofErr w:type="spellStart"/>
      <w:r w:rsidRPr="00480CEE">
        <w:rPr>
          <w:sz w:val="28"/>
          <w:szCs w:val="28"/>
        </w:rPr>
        <w:t>проєкту</w:t>
      </w:r>
      <w:proofErr w:type="spellEnd"/>
      <w:r w:rsidRPr="00480CEE">
        <w:rPr>
          <w:sz w:val="28"/>
          <w:szCs w:val="28"/>
        </w:rPr>
        <w:t xml:space="preserve"> рішення</w:t>
      </w:r>
      <w:r w:rsidR="00591C45" w:rsidRPr="00480CEE">
        <w:rPr>
          <w:sz w:val="28"/>
          <w:szCs w:val="28"/>
        </w:rPr>
        <w:t xml:space="preserve"> міської ради </w:t>
      </w:r>
      <w:r w:rsidRPr="00480CEE">
        <w:rPr>
          <w:sz w:val="28"/>
          <w:szCs w:val="28"/>
        </w:rPr>
        <w:t xml:space="preserve"> не потребує виділення коштів з міського бюджету.</w:t>
      </w:r>
    </w:p>
    <w:p w:rsidR="00035739" w:rsidRPr="00480CEE" w:rsidRDefault="00035739" w:rsidP="007F4048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8A5B23" w:rsidRPr="00480CEE" w:rsidRDefault="008A5B23" w:rsidP="007F4048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480CEE">
        <w:rPr>
          <w:b/>
          <w:sz w:val="28"/>
          <w:szCs w:val="28"/>
        </w:rPr>
        <w:t>Терміни та способи оприлюднення</w:t>
      </w:r>
    </w:p>
    <w:p w:rsidR="008A5B23" w:rsidRPr="00480CEE" w:rsidRDefault="008A5B23" w:rsidP="007F4048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B0656F" w:rsidRPr="00480CEE" w:rsidRDefault="00B0656F" w:rsidP="007F4048">
      <w:pPr>
        <w:tabs>
          <w:tab w:val="left" w:pos="851"/>
          <w:tab w:val="left" w:pos="3878"/>
        </w:tabs>
        <w:ind w:firstLine="709"/>
        <w:jc w:val="both"/>
        <w:rPr>
          <w:sz w:val="28"/>
          <w:szCs w:val="28"/>
        </w:rPr>
      </w:pPr>
      <w:proofErr w:type="spellStart"/>
      <w:r w:rsidRPr="00480CEE">
        <w:rPr>
          <w:sz w:val="28"/>
          <w:szCs w:val="28"/>
        </w:rPr>
        <w:t>Проєкт</w:t>
      </w:r>
      <w:proofErr w:type="spellEnd"/>
      <w:r w:rsidRPr="00480CEE">
        <w:rPr>
          <w:sz w:val="28"/>
          <w:szCs w:val="28"/>
        </w:rPr>
        <w:t xml:space="preserve"> рішення міської ради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480CEE">
        <w:rPr>
          <w:sz w:val="28"/>
          <w:szCs w:val="28"/>
        </w:rPr>
        <w:tab/>
      </w:r>
    </w:p>
    <w:p w:rsidR="00B0656F" w:rsidRPr="00480CEE" w:rsidRDefault="00B0656F" w:rsidP="007F4048">
      <w:pPr>
        <w:ind w:firstLine="709"/>
        <w:jc w:val="both"/>
        <w:rPr>
          <w:sz w:val="28"/>
          <w:szCs w:val="28"/>
        </w:rPr>
      </w:pPr>
      <w:r w:rsidRPr="00480CEE">
        <w:rPr>
          <w:sz w:val="28"/>
          <w:szCs w:val="28"/>
        </w:rPr>
        <w:t>Розроблений проєкт рішення підлягає оприлюдненню відповідно до вимог Закону України «Про доступ до публічної інформації» не пізніше як за 10 робочих днів до дати їх розгляду на черговій сесії ради, з урахуванням приписів п.10 ч.1 Закону України «</w:t>
      </w:r>
      <w:r w:rsidRPr="00480CEE">
        <w:rPr>
          <w:sz w:val="28"/>
          <w:szCs w:val="28"/>
          <w:shd w:val="clear" w:color="auto" w:fill="FFFFFF"/>
        </w:rPr>
        <w:t xml:space="preserve">Про внесення змін до деяких законів України щодо функціонування державної служби та місцевого самоврядування у період дії воєнного стану» та </w:t>
      </w:r>
      <w:r w:rsidRPr="00480CEE">
        <w:rPr>
          <w:sz w:val="28"/>
          <w:szCs w:val="28"/>
        </w:rPr>
        <w:t xml:space="preserve">Регламенту Миколаївської міської ради VIIІ скликання, затвердженого рішенням Миколаївської міської ради від </w:t>
      </w:r>
      <w:r w:rsidRPr="00480CEE">
        <w:rPr>
          <w:color w:val="303030"/>
          <w:sz w:val="28"/>
          <w:szCs w:val="28"/>
          <w:shd w:val="clear" w:color="auto" w:fill="FFFFFF"/>
        </w:rPr>
        <w:t xml:space="preserve">24.12.2020 № 2/35 </w:t>
      </w:r>
      <w:r w:rsidRPr="00480CEE">
        <w:rPr>
          <w:sz w:val="28"/>
          <w:szCs w:val="28"/>
        </w:rPr>
        <w:t xml:space="preserve"> (зі змінами та доповненнями).</w:t>
      </w:r>
    </w:p>
    <w:p w:rsidR="008A5B23" w:rsidRDefault="008A5B23" w:rsidP="007F4048">
      <w:pPr>
        <w:jc w:val="both"/>
        <w:rPr>
          <w:sz w:val="28"/>
          <w:szCs w:val="28"/>
        </w:rPr>
      </w:pPr>
    </w:p>
    <w:p w:rsidR="00F23591" w:rsidRDefault="00F23591" w:rsidP="007F4048">
      <w:pPr>
        <w:jc w:val="both"/>
        <w:rPr>
          <w:sz w:val="28"/>
          <w:szCs w:val="28"/>
        </w:rPr>
      </w:pPr>
    </w:p>
    <w:p w:rsidR="00F23591" w:rsidRPr="00480CEE" w:rsidRDefault="00F23591" w:rsidP="007F4048">
      <w:pPr>
        <w:jc w:val="both"/>
        <w:rPr>
          <w:sz w:val="28"/>
          <w:szCs w:val="28"/>
        </w:rPr>
      </w:pPr>
    </w:p>
    <w:p w:rsidR="007B589F" w:rsidRPr="00480CEE" w:rsidRDefault="007B589F" w:rsidP="007F4048">
      <w:pPr>
        <w:rPr>
          <w:sz w:val="28"/>
          <w:szCs w:val="28"/>
        </w:rPr>
      </w:pPr>
      <w:r w:rsidRPr="00480CEE">
        <w:rPr>
          <w:sz w:val="28"/>
          <w:szCs w:val="28"/>
        </w:rPr>
        <w:t>Заступник начальника управління</w:t>
      </w:r>
    </w:p>
    <w:p w:rsidR="007B589F" w:rsidRPr="00480CEE" w:rsidRDefault="007B589F" w:rsidP="007F4048">
      <w:pPr>
        <w:rPr>
          <w:sz w:val="28"/>
          <w:szCs w:val="28"/>
        </w:rPr>
      </w:pPr>
      <w:r w:rsidRPr="00480CEE">
        <w:rPr>
          <w:sz w:val="28"/>
          <w:szCs w:val="28"/>
        </w:rPr>
        <w:t>комунального майна</w:t>
      </w:r>
    </w:p>
    <w:p w:rsidR="007B589F" w:rsidRPr="00480CEE" w:rsidRDefault="007B589F" w:rsidP="007F4048">
      <w:pPr>
        <w:rPr>
          <w:sz w:val="28"/>
          <w:szCs w:val="28"/>
        </w:rPr>
      </w:pPr>
      <w:r w:rsidRPr="00480CEE">
        <w:rPr>
          <w:sz w:val="28"/>
          <w:szCs w:val="28"/>
        </w:rPr>
        <w:t xml:space="preserve">Миколаївської міської ради                                      </w:t>
      </w:r>
      <w:r w:rsidR="002A397A" w:rsidRPr="00480CEE">
        <w:rPr>
          <w:sz w:val="28"/>
          <w:szCs w:val="28"/>
        </w:rPr>
        <w:t xml:space="preserve">        </w:t>
      </w:r>
      <w:r w:rsidR="00480CEE">
        <w:rPr>
          <w:sz w:val="28"/>
          <w:szCs w:val="28"/>
        </w:rPr>
        <w:t xml:space="preserve">     Те</w:t>
      </w:r>
      <w:r w:rsidR="002A397A" w:rsidRPr="00480CEE">
        <w:rPr>
          <w:sz w:val="28"/>
          <w:szCs w:val="28"/>
        </w:rPr>
        <w:t xml:space="preserve">тяна </w:t>
      </w:r>
      <w:r w:rsidRPr="00480CEE">
        <w:rPr>
          <w:sz w:val="28"/>
          <w:szCs w:val="28"/>
        </w:rPr>
        <w:t>ДМИТРОВА</w:t>
      </w:r>
    </w:p>
    <w:p w:rsidR="002508F9" w:rsidRPr="00480CEE" w:rsidRDefault="002508F9" w:rsidP="002508F9">
      <w:pPr>
        <w:rPr>
          <w:sz w:val="28"/>
          <w:szCs w:val="28"/>
        </w:rPr>
      </w:pPr>
    </w:p>
    <w:p w:rsidR="007F4048" w:rsidRDefault="007F4048" w:rsidP="002508F9">
      <w:pPr>
        <w:rPr>
          <w:sz w:val="26"/>
          <w:szCs w:val="26"/>
        </w:rPr>
      </w:pPr>
    </w:p>
    <w:p w:rsidR="004629A8" w:rsidRDefault="00597B09" w:rsidP="002508F9">
      <w:pPr>
        <w:rPr>
          <w:sz w:val="18"/>
          <w:szCs w:val="26"/>
        </w:rPr>
      </w:pPr>
      <w:r>
        <w:rPr>
          <w:sz w:val="18"/>
          <w:szCs w:val="26"/>
        </w:rPr>
        <w:t>Ірина Б</w:t>
      </w:r>
      <w:r w:rsidR="00035739">
        <w:rPr>
          <w:sz w:val="18"/>
          <w:szCs w:val="26"/>
        </w:rPr>
        <w:t>ОНДАР</w:t>
      </w:r>
    </w:p>
    <w:p w:rsidR="00955908" w:rsidRPr="002508F9" w:rsidRDefault="00955908" w:rsidP="002508F9">
      <w:pPr>
        <w:rPr>
          <w:sz w:val="18"/>
          <w:szCs w:val="26"/>
        </w:rPr>
      </w:pPr>
      <w:r>
        <w:rPr>
          <w:sz w:val="18"/>
          <w:szCs w:val="26"/>
        </w:rPr>
        <w:t>371424</w:t>
      </w:r>
    </w:p>
    <w:sectPr w:rsidR="00955908" w:rsidRPr="002508F9" w:rsidSect="007F4048">
      <w:headerReference w:type="even" r:id="rId13"/>
      <w:headerReference w:type="default" r:id="rId14"/>
      <w:pgSz w:w="11906" w:h="16838"/>
      <w:pgMar w:top="1134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65" w:rsidRDefault="00324665">
      <w:r>
        <w:separator/>
      </w:r>
    </w:p>
  </w:endnote>
  <w:endnote w:type="continuationSeparator" w:id="0">
    <w:p w:rsidR="00324665" w:rsidRDefault="0032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65" w:rsidRDefault="00324665">
      <w:r>
        <w:separator/>
      </w:r>
    </w:p>
  </w:footnote>
  <w:footnote w:type="continuationSeparator" w:id="0">
    <w:p w:rsidR="00324665" w:rsidRDefault="0032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48E5" w:rsidRDefault="003246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5545">
      <w:rPr>
        <w:rStyle w:val="a5"/>
        <w:noProof/>
      </w:rPr>
      <w:t>1</w:t>
    </w:r>
    <w:r>
      <w:rPr>
        <w:rStyle w:val="a5"/>
      </w:rPr>
      <w:fldChar w:fldCharType="end"/>
    </w:r>
  </w:p>
  <w:p w:rsidR="006448E5" w:rsidRDefault="003246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A8"/>
    <w:rsid w:val="00020F09"/>
    <w:rsid w:val="00035739"/>
    <w:rsid w:val="00043472"/>
    <w:rsid w:val="000927C9"/>
    <w:rsid w:val="000E5A5E"/>
    <w:rsid w:val="000F354B"/>
    <w:rsid w:val="001A45F8"/>
    <w:rsid w:val="001F5A7B"/>
    <w:rsid w:val="0021112E"/>
    <w:rsid w:val="002508F9"/>
    <w:rsid w:val="00273775"/>
    <w:rsid w:val="00273EEF"/>
    <w:rsid w:val="002A397A"/>
    <w:rsid w:val="002D7F4F"/>
    <w:rsid w:val="002F4967"/>
    <w:rsid w:val="00324665"/>
    <w:rsid w:val="00385C0F"/>
    <w:rsid w:val="003C5545"/>
    <w:rsid w:val="003F4A9D"/>
    <w:rsid w:val="00400D13"/>
    <w:rsid w:val="00413820"/>
    <w:rsid w:val="00415854"/>
    <w:rsid w:val="0041765A"/>
    <w:rsid w:val="00456EE0"/>
    <w:rsid w:val="004629A8"/>
    <w:rsid w:val="004658CF"/>
    <w:rsid w:val="00480CEE"/>
    <w:rsid w:val="004D0569"/>
    <w:rsid w:val="004D1326"/>
    <w:rsid w:val="004F2D3E"/>
    <w:rsid w:val="00505587"/>
    <w:rsid w:val="00514842"/>
    <w:rsid w:val="00554F13"/>
    <w:rsid w:val="005550F5"/>
    <w:rsid w:val="00557224"/>
    <w:rsid w:val="00562C0A"/>
    <w:rsid w:val="00591C45"/>
    <w:rsid w:val="00597B09"/>
    <w:rsid w:val="005A3EFC"/>
    <w:rsid w:val="005C284C"/>
    <w:rsid w:val="00626838"/>
    <w:rsid w:val="0065778E"/>
    <w:rsid w:val="006959D8"/>
    <w:rsid w:val="006979DB"/>
    <w:rsid w:val="006A0AFB"/>
    <w:rsid w:val="006A152B"/>
    <w:rsid w:val="006A34D6"/>
    <w:rsid w:val="006B17A8"/>
    <w:rsid w:val="006D319E"/>
    <w:rsid w:val="006E1FA0"/>
    <w:rsid w:val="00711551"/>
    <w:rsid w:val="00727C48"/>
    <w:rsid w:val="007311D1"/>
    <w:rsid w:val="00770533"/>
    <w:rsid w:val="007B589F"/>
    <w:rsid w:val="007B761B"/>
    <w:rsid w:val="007F4048"/>
    <w:rsid w:val="007F4B36"/>
    <w:rsid w:val="00805B26"/>
    <w:rsid w:val="008A5B23"/>
    <w:rsid w:val="008C6577"/>
    <w:rsid w:val="008D668D"/>
    <w:rsid w:val="00942C02"/>
    <w:rsid w:val="0094422C"/>
    <w:rsid w:val="00955908"/>
    <w:rsid w:val="00957088"/>
    <w:rsid w:val="00973B0C"/>
    <w:rsid w:val="00982956"/>
    <w:rsid w:val="00994DB7"/>
    <w:rsid w:val="009A0BEF"/>
    <w:rsid w:val="00A17A32"/>
    <w:rsid w:val="00A93B44"/>
    <w:rsid w:val="00AD1EB1"/>
    <w:rsid w:val="00AE1A67"/>
    <w:rsid w:val="00B0656F"/>
    <w:rsid w:val="00B118E7"/>
    <w:rsid w:val="00B22745"/>
    <w:rsid w:val="00B23565"/>
    <w:rsid w:val="00B432BB"/>
    <w:rsid w:val="00B606EB"/>
    <w:rsid w:val="00B73C79"/>
    <w:rsid w:val="00B8746E"/>
    <w:rsid w:val="00B9405E"/>
    <w:rsid w:val="00BD2BD8"/>
    <w:rsid w:val="00BE15B8"/>
    <w:rsid w:val="00BE752C"/>
    <w:rsid w:val="00BF48DF"/>
    <w:rsid w:val="00C2078F"/>
    <w:rsid w:val="00C707BF"/>
    <w:rsid w:val="00CC06B2"/>
    <w:rsid w:val="00CC74F4"/>
    <w:rsid w:val="00CD1DB8"/>
    <w:rsid w:val="00CE2E6A"/>
    <w:rsid w:val="00CF0762"/>
    <w:rsid w:val="00D36076"/>
    <w:rsid w:val="00D37E91"/>
    <w:rsid w:val="00D672BA"/>
    <w:rsid w:val="00D94D02"/>
    <w:rsid w:val="00DD3E42"/>
    <w:rsid w:val="00E0476F"/>
    <w:rsid w:val="00E36F3F"/>
    <w:rsid w:val="00E449F9"/>
    <w:rsid w:val="00ED673F"/>
    <w:rsid w:val="00EF0196"/>
    <w:rsid w:val="00F23591"/>
    <w:rsid w:val="00F267F7"/>
    <w:rsid w:val="00F7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qFormat/>
    <w:rsid w:val="00D37E91"/>
    <w:rPr>
      <w:b/>
      <w:bCs/>
    </w:rPr>
  </w:style>
  <w:style w:type="paragraph" w:styleId="ac">
    <w:name w:val="List Paragraph"/>
    <w:basedOn w:val="a"/>
    <w:uiPriority w:val="34"/>
    <w:qFormat/>
    <w:rsid w:val="00D37E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qFormat/>
    <w:rsid w:val="00D37E91"/>
    <w:rPr>
      <w:b/>
      <w:bCs/>
    </w:rPr>
  </w:style>
  <w:style w:type="paragraph" w:styleId="ac">
    <w:name w:val="List Paragraph"/>
    <w:basedOn w:val="a"/>
    <w:uiPriority w:val="34"/>
    <w:qFormat/>
    <w:rsid w:val="00D37E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dmytrova@gmail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omunmaino@mkrada.gov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dmytrov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.denysenko@mk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unmaino@mkrada.gov.u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B5E5-00F9-4072-9DE6-DCDE148F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Ира</cp:lastModifiedBy>
  <cp:revision>6</cp:revision>
  <dcterms:created xsi:type="dcterms:W3CDTF">2025-06-10T08:07:00Z</dcterms:created>
  <dcterms:modified xsi:type="dcterms:W3CDTF">2025-06-17T12:14:00Z</dcterms:modified>
</cp:coreProperties>
</file>