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2F88" w14:textId="6D8A8AB8" w:rsidR="007046A8" w:rsidRPr="00766B1A" w:rsidRDefault="002F3F0E" w:rsidP="006233A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6233A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AA5C2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766B1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6B1A">
        <w:rPr>
          <w:rFonts w:ascii="Times New Roman" w:hAnsi="Times New Roman" w:cs="Times New Roman"/>
          <w:sz w:val="28"/>
          <w:szCs w:val="28"/>
          <w:lang w:val="ru-RU"/>
        </w:rPr>
        <w:t>28.05.2025</w:t>
      </w:r>
    </w:p>
    <w:p w14:paraId="468CF1B9" w14:textId="3F7F596F" w:rsidR="006233A2" w:rsidRPr="00766B1A" w:rsidRDefault="00766B1A" w:rsidP="00766B1A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оновлена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редакція</w:t>
      </w:r>
      <w:proofErr w:type="spellEnd"/>
    </w:p>
    <w:p w14:paraId="7DAE50A7" w14:textId="4ADB92BD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92B55" w14:textId="77777777" w:rsidR="00B1040E" w:rsidRDefault="00B1040E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7E47E20B" w:rsidR="005019E3" w:rsidRPr="00721A88" w:rsidRDefault="00D61A8A" w:rsidP="006233A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6233A2"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Нікітіну Олександру Миколайовичу земельної ділянки (кадастровий номер </w:t>
      </w:r>
      <w:r w:rsidR="006233A2" w:rsidRPr="006233A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4810136300:08:019:0019</w:t>
      </w:r>
      <w:r w:rsidR="006233A2"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для індивідуального садівництва в </w:t>
      </w:r>
      <w:bookmarkEnd w:id="0"/>
      <w:r w:rsidR="006233A2"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>СВТ "ПЕРЕМОГА", земельна ділянка №28, у Заводському районі м. Миколаєва</w:t>
      </w:r>
      <w:bookmarkEnd w:id="1"/>
      <w:r w:rsidR="006233A2"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Pr="00B1040E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44"/>
          <w:szCs w:val="44"/>
        </w:rPr>
      </w:pPr>
    </w:p>
    <w:p w14:paraId="46228484" w14:textId="3C955F21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256BC946" w:rsidR="00476B19" w:rsidRPr="0002595F" w:rsidRDefault="006233A2" w:rsidP="006233A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громадянина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Нікітіна Олександра Миколайовича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 дозвільну справу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№19.04-06/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25699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Нікітіну Олександру Миколайовичу земельної ділянки (кадастровий номер </w:t>
      </w:r>
      <w:r w:rsidRPr="006233A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4810136300:08:019:0019</w:t>
      </w:r>
      <w:r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>) для індивідуального садівництва в СВТ "ПЕРЕМОГА", земельна ділянка №28, у Заводському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48D1EFBC" w14:textId="77777777" w:rsidR="006233A2" w:rsidRPr="006233A2" w:rsidRDefault="00D7034B" w:rsidP="006233A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6233A2"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 Затвердити </w:t>
      </w:r>
      <w:proofErr w:type="spellStart"/>
      <w:r w:rsidR="006233A2"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233A2"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землеустрою щодо відведення земельної ділянки площею 348 </w:t>
      </w:r>
      <w:proofErr w:type="spellStart"/>
      <w:r w:rsidR="006233A2"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6233A2"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6233A2" w:rsidRPr="006233A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4810136300:08:019:0019</w:t>
      </w:r>
      <w:r w:rsidR="006233A2"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 з цільовим призначенням згідно з </w:t>
      </w:r>
      <w:r w:rsidR="006233A2"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класифікатором видів цільового призначення земельних ділянок: 01.05 – для індивідуального садівництва в СВТ "ПЕРЕМОГА", земельна ділянка №28, у Заводському районі м. Миколаєва (забудована земельна ділянка).</w:t>
      </w:r>
    </w:p>
    <w:p w14:paraId="38E6D8B0" w14:textId="77777777" w:rsidR="006233A2" w:rsidRPr="006233A2" w:rsidRDefault="006233A2" w:rsidP="006233A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</w:p>
    <w:p w14:paraId="0BDA6504" w14:textId="5FC93872" w:rsidR="006233A2" w:rsidRPr="006233A2" w:rsidRDefault="006233A2" w:rsidP="006233A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 Надати громадянину </w:t>
      </w:r>
      <w:r w:rsidR="007D45CC"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>Нікітіну Олександру Миколайовичу</w:t>
      </w:r>
      <w:r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власність земельну ділянку (кадастровий номер </w:t>
      </w:r>
      <w:r w:rsidRPr="006233A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4810136300:08:019:0019</w:t>
      </w:r>
      <w:r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>) площею 348 </w:t>
      </w:r>
      <w:proofErr w:type="spellStart"/>
      <w:r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>, з цільовим призначенням згідно з класифікатором видів цільового призначення земельних ділянок: 01.05 – для індивідуального садівництва в СВТ "ПЕРЕМОГА", земельна ділянка №28, у Заводському районі м. Миколаєва (</w:t>
      </w:r>
      <w:r w:rsidRPr="006233A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3033823148060, номер </w:t>
      </w:r>
      <w:r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відомостей</w:t>
      </w:r>
      <w:r w:rsidRPr="006233A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про речове право: </w:t>
      </w:r>
      <w:r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57335024 </w:t>
      </w:r>
      <w:r w:rsidRPr="006233A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від </w:t>
      </w:r>
      <w:r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>28.10.2024</w:t>
      </w:r>
      <w:r w:rsidRPr="006233A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, </w:t>
      </w:r>
      <w:r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зареєстроване на підставі технічного паспорта, серія та номер: ТІ01:4949-8518-0689-3695, виданого 25.10.2024, та довідки про членство особи в кооперативі та внесення пайового внеску в повному обсязі, серія та номер: 9, виданої 24.10.2024), відповідно до висновку департаменту архітектури та містобудування Миколаївської міської ради</w:t>
      </w:r>
      <w:bookmarkStart w:id="2" w:name="_Hlk168473698"/>
      <w:r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6233A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від </w:t>
      </w:r>
      <w:r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 w:rsidRPr="006233A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</w:t>
      </w:r>
      <w:r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6233A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</w:t>
      </w:r>
      <w:r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>2025                   №28879</w:t>
      </w:r>
      <w:r w:rsidRPr="006233A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/12.</w:t>
      </w:r>
      <w:r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>01-</w:t>
      </w:r>
      <w:r w:rsidRPr="006233A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1</w:t>
      </w:r>
      <w:r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6233A2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/25-2</w:t>
      </w:r>
      <w:r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2"/>
    </w:p>
    <w:p w14:paraId="5461F011" w14:textId="77777777" w:rsidR="006233A2" w:rsidRPr="006233A2" w:rsidRDefault="006233A2" w:rsidP="006233A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>2. Замовнику:</w:t>
      </w:r>
    </w:p>
    <w:p w14:paraId="4C439D0F" w14:textId="77777777" w:rsidR="006233A2" w:rsidRPr="006233A2" w:rsidRDefault="006233A2" w:rsidP="006233A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8ED1CF8" w14:textId="77777777" w:rsidR="006233A2" w:rsidRPr="006233A2" w:rsidRDefault="006233A2" w:rsidP="006233A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1B7D2BBD" w:rsidR="00CB7AC2" w:rsidRDefault="006233A2" w:rsidP="006233A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33A2">
        <w:rPr>
          <w:rFonts w:ascii="Times New Roman" w:eastAsia="Times New Roman" w:hAnsi="Times New Roman" w:cs="Times New Roman"/>
          <w:sz w:val="28"/>
          <w:szCs w:val="20"/>
          <w:lang w:eastAsia="ru-RU"/>
        </w:rPr>
        <w:t>- виконувати обов'язки землевласника відповідно до вимог Земельного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B1040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B1040E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595F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A345C"/>
    <w:rsid w:val="002B4409"/>
    <w:rsid w:val="002F3F0E"/>
    <w:rsid w:val="00370581"/>
    <w:rsid w:val="00395118"/>
    <w:rsid w:val="003B1A1F"/>
    <w:rsid w:val="003D79E0"/>
    <w:rsid w:val="00470CA0"/>
    <w:rsid w:val="00476B19"/>
    <w:rsid w:val="004A7F79"/>
    <w:rsid w:val="004B6F4E"/>
    <w:rsid w:val="004E78BB"/>
    <w:rsid w:val="005019E3"/>
    <w:rsid w:val="005465CA"/>
    <w:rsid w:val="0058392C"/>
    <w:rsid w:val="00606430"/>
    <w:rsid w:val="00606A3A"/>
    <w:rsid w:val="00621BFF"/>
    <w:rsid w:val="006233A2"/>
    <w:rsid w:val="00632851"/>
    <w:rsid w:val="00657366"/>
    <w:rsid w:val="00672CD7"/>
    <w:rsid w:val="006D2BDF"/>
    <w:rsid w:val="006E257B"/>
    <w:rsid w:val="007046A8"/>
    <w:rsid w:val="00706BF7"/>
    <w:rsid w:val="00721A88"/>
    <w:rsid w:val="00750446"/>
    <w:rsid w:val="00766B1A"/>
    <w:rsid w:val="007A4E5C"/>
    <w:rsid w:val="007D45CC"/>
    <w:rsid w:val="007F1593"/>
    <w:rsid w:val="00813C7C"/>
    <w:rsid w:val="00833CF6"/>
    <w:rsid w:val="00837A94"/>
    <w:rsid w:val="00840128"/>
    <w:rsid w:val="008B787F"/>
    <w:rsid w:val="008F0E88"/>
    <w:rsid w:val="009469AC"/>
    <w:rsid w:val="00AA5C29"/>
    <w:rsid w:val="00AE6ABA"/>
    <w:rsid w:val="00B1040E"/>
    <w:rsid w:val="00B32835"/>
    <w:rsid w:val="00B362B5"/>
    <w:rsid w:val="00BC0D36"/>
    <w:rsid w:val="00BC31E6"/>
    <w:rsid w:val="00BE5EB5"/>
    <w:rsid w:val="00C6304A"/>
    <w:rsid w:val="00C763CD"/>
    <w:rsid w:val="00C86335"/>
    <w:rsid w:val="00CB7AC2"/>
    <w:rsid w:val="00D21A32"/>
    <w:rsid w:val="00D616A5"/>
    <w:rsid w:val="00D61A8A"/>
    <w:rsid w:val="00D7034B"/>
    <w:rsid w:val="00DB240B"/>
    <w:rsid w:val="00DB6ED8"/>
    <w:rsid w:val="00DE5286"/>
    <w:rsid w:val="00E03DD7"/>
    <w:rsid w:val="00E81654"/>
    <w:rsid w:val="00F1547C"/>
    <w:rsid w:val="00F64B85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3298</Words>
  <Characters>1880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23</cp:revision>
  <cp:lastPrinted>2025-01-23T12:25:00Z</cp:lastPrinted>
  <dcterms:created xsi:type="dcterms:W3CDTF">2025-01-24T07:13:00Z</dcterms:created>
  <dcterms:modified xsi:type="dcterms:W3CDTF">2025-05-30T10:37:00Z</dcterms:modified>
</cp:coreProperties>
</file>