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5DCAE" w14:textId="582CC959" w:rsidR="00AF27BD" w:rsidRDefault="002F3F0E" w:rsidP="0084310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843100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017625" w:rsidRPr="00017625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6169F5">
        <w:rPr>
          <w:rFonts w:ascii="Times New Roman" w:hAnsi="Times New Roman" w:cs="Times New Roman"/>
          <w:sz w:val="28"/>
          <w:szCs w:val="28"/>
        </w:rPr>
        <w:t xml:space="preserve">           16.04.2025</w:t>
      </w:r>
    </w:p>
    <w:p w14:paraId="74F30E6C" w14:textId="2C3F535F" w:rsidR="00843100" w:rsidRPr="005C7A9E" w:rsidRDefault="006169F5" w:rsidP="006169F5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6D2BDF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проєкту рішення Миколаївської міської ради</w:t>
      </w:r>
    </w:p>
    <w:p w14:paraId="089B3D9E" w14:textId="4B507363" w:rsidR="005019E3" w:rsidRPr="00721A88" w:rsidRDefault="00D61A8A" w:rsidP="00843100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56379351"/>
      <w:bookmarkStart w:id="1" w:name="_Hlk158802575"/>
      <w:r w:rsidR="00017625" w:rsidRPr="00017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надання у власність громадянці Паркіній Галині Володимирівні земельної ділянки (кадастровий номер 4810137200:16:045:0020) для будівництва та обслуговування житлового будинку, господарських будівель і споруд (присадибна ділянка) за адресою: </w:t>
      </w:r>
      <w:bookmarkEnd w:id="0"/>
      <w:r w:rsidR="00017625" w:rsidRPr="00017625">
        <w:rPr>
          <w:rFonts w:ascii="Times New Roman" w:eastAsia="Times New Roman" w:hAnsi="Times New Roman" w:cs="Times New Roman"/>
          <w:color w:val="000000"/>
          <w:sz w:val="28"/>
          <w:szCs w:val="28"/>
        </w:rPr>
        <w:t>вул. Зарічна, 24 в Центральному районі м. Миколаєва</w:t>
      </w:r>
      <w:bookmarkEnd w:id="1"/>
      <w:r w:rsidR="00017625" w:rsidRPr="000176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(забудована земельна ділянка)</w:t>
      </w:r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AF27BD">
      <w:pPr>
        <w:spacing w:after="0" w:line="40" w:lineRule="exact"/>
        <w:rPr>
          <w:rFonts w:ascii="Times New Roman" w:hAnsi="Times New Roman" w:cs="Times New Roman"/>
          <w:sz w:val="28"/>
          <w:szCs w:val="28"/>
        </w:rPr>
      </w:pPr>
    </w:p>
    <w:p w14:paraId="46228484" w14:textId="678DAB6A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проєкту рішення на пленарному засіданні міської ради є </w:t>
      </w:r>
      <w:r w:rsidR="00843100" w:rsidRPr="00843100">
        <w:rPr>
          <w:rFonts w:ascii="Times New Roman" w:hAnsi="Times New Roman" w:cs="Times New Roman"/>
          <w:sz w:val="28"/>
          <w:szCs w:val="28"/>
        </w:rPr>
        <w:t>Єрентюк Інна Вікторівна, заступник директора департаменту – начальник управління містобудування департаменту архітектури та містобудування Миколаївської міської ради (м. Миколаїв, вул. Адміральська, 20, тел. 37-02-71).</w:t>
      </w:r>
    </w:p>
    <w:p w14:paraId="525D09D7" w14:textId="4A62DC29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Розробником та відповідальним за супровід проєкту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27E56D71" w14:textId="52BCD497" w:rsidR="00D61A8A" w:rsidRDefault="00D61A8A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Виконавцем проєкту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тел. 37-32-35).</w:t>
      </w:r>
    </w:p>
    <w:p w14:paraId="3134770E" w14:textId="1F264A47" w:rsidR="00476B19" w:rsidRPr="00843100" w:rsidRDefault="00017625" w:rsidP="0001762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190098545"/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 звернення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громадянки Паркін</w:t>
      </w:r>
      <w:r w:rsidR="006169F5">
        <w:rPr>
          <w:rFonts w:ascii="Times New Roman" w:eastAsia="Times New Roman" w:hAnsi="Times New Roman" w:cs="Times New Roman"/>
          <w:color w:val="000000"/>
          <w:sz w:val="28"/>
          <w:szCs w:val="28"/>
        </w:rPr>
        <w:t>ої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Галин</w:t>
      </w:r>
      <w:r w:rsidR="006169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Володимирівн</w:t>
      </w:r>
      <w:r w:rsidR="006169F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</w:rPr>
        <w:t>дозвільну справу від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31.03.2025 </w:t>
      </w:r>
      <w:r w:rsidRPr="00F06F84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19.04-06/15846/2025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Управлінням земельних відносин Департаменту архітектури та містобудування Миколаївської міської ради підготовлено проєкт рішення: "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надання у власність громадянці Паркіній Галині Володимирівні земельної ділянки (кадастровий номер 4810137200:16:045:0020) для будівництва та обслуговування житлового будинку, господарських будівель і споруд (присадибна ділянка) за адресою: вул. Зарічна, 24 в Центральному районі м. Миколаєва 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1E7F3BE5" w14:textId="77777777" w:rsidR="00017625" w:rsidRPr="00017625" w:rsidRDefault="00D7034B" w:rsidP="0001762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Відповідно до проєкту рішення передбачено: "1</w:t>
      </w:r>
      <w:r w:rsid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21BFF" w:rsidRPr="00621BF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bookmarkStart w:id="3" w:name="_Hlk187851586"/>
      <w:bookmarkStart w:id="4" w:name="_Hlk190098569"/>
      <w:r w:rsidR="00017625"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Затвердити технічну документацію із землеустрою щодо встановлення (відновлення) меж земельної ділянки в натурі (на місцевості)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площею 609  кв.м (кадастровий номер 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4810137200:16:045:0020), 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 метою передачі у власність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 цільовим призначенням згідно з класифікатором видів цільового призначення земельних ділянок: 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</w:t>
      </w:r>
      <w:bookmarkStart w:id="5" w:name="_Hlk181776830"/>
      <w:r w:rsidR="00017625"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– для будівництва і обслуговування житлового будинку, господарських будівель і споруд (присадибна ділянка) </w:t>
      </w:r>
      <w:bookmarkEnd w:id="5"/>
      <w:r w:rsidR="00017625"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за адресою: </w:t>
      </w:r>
      <w:r w:rsidR="00017625"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Зарічна, 24 в Центральному районі м. Миколаєва (забудована земельна ділянка).</w:t>
      </w:r>
      <w:bookmarkEnd w:id="3"/>
    </w:p>
    <w:p w14:paraId="122988E0" w14:textId="77777777" w:rsidR="00017625" w:rsidRPr="00017625" w:rsidRDefault="00017625" w:rsidP="0001762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</w:pP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Обмеження на </w:t>
      </w:r>
      <w:bookmarkStart w:id="6" w:name="_Hlk181777048"/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 1051, відсутні.</w:t>
      </w:r>
      <w:bookmarkEnd w:id="6"/>
    </w:p>
    <w:bookmarkEnd w:id="4"/>
    <w:p w14:paraId="695B2BFA" w14:textId="5E74B431" w:rsidR="00D616A5" w:rsidRPr="00AF27BD" w:rsidRDefault="00017625" w:rsidP="00017625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1.1. </w:t>
      </w:r>
      <w:bookmarkStart w:id="7" w:name="_Hlk187851641"/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Надати у власність громадянці Паркіній Галині Володимирівні земельну ділянку (кадастровий номер 4810137200:16:045:0020) площею 609 кв.м, з цільовим призначенням згідно з класифікатором видів цільового призначення земельних ділянок: 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02.01 – для будівництва і обслуговування житлового будинку, господарських будівель і споруд (присадибна ділянка) за адресою: 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вул. Зарічна, 24 в Центральному районі м. Миколаєва (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забудована земельна ділянка; право власності на нерухоме майно згідно із відомостями з державного реєстру речових прав, реєстраційний номер об’єкта нерухомого майна: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552616148101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, номер 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відомостей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 речове право: 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8425712 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15.01.2015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, зареєстроване на підставі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договору купівлі-продажу, серія та номер: 1281, виданого 31.03.2005), відповідно до висновку департаменту архітектури та містобудування Миколаївської міської ради  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від 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01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 w:rsidRPr="00017625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.202</w:t>
      </w:r>
      <w:r w:rsidRPr="00017625">
        <w:rPr>
          <w:rFonts w:ascii="Times New Roman" w:eastAsia="Times New Roman" w:hAnsi="Times New Roman" w:cs="Times New Roman"/>
          <w:sz w:val="28"/>
          <w:szCs w:val="20"/>
          <w:lang w:eastAsia="ru-RU"/>
        </w:rPr>
        <w:t>5    №17991/12.02.18/25-2.</w:t>
      </w:r>
      <w:bookmarkEnd w:id="7"/>
    </w:p>
    <w:p w14:paraId="22BE2ECC" w14:textId="4DF2740E" w:rsidR="00CB7AC2" w:rsidRDefault="00CB7AC2" w:rsidP="00843100">
      <w:pPr>
        <w:autoSpaceDE w:val="0"/>
        <w:autoSpaceDN w:val="0"/>
        <w:adjustRightInd w:val="0"/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 Замовнику:</w:t>
      </w:r>
    </w:p>
    <w:p w14:paraId="75160087" w14:textId="77777777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14:paraId="681F32A0" w14:textId="1255851E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1CD01AF" w14:textId="71E25985" w:rsidR="00036ADA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виконувати обов'язки землевласника відповідно до вимог Земельного кодексу України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843100">
      <w:pPr>
        <w:spacing w:after="0" w:line="34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545D68C0" w:rsidR="00CB7AC2" w:rsidRDefault="00CB7AC2" w:rsidP="00843100">
      <w:pPr>
        <w:spacing w:after="0" w:line="3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проєкт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272A94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8FB517A" w14:textId="77777777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A4C440B" w14:textId="2F2491D4" w:rsidR="00843100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43100">
        <w:rPr>
          <w:rFonts w:ascii="Times New Roman" w:hAnsi="Times New Roman" w:cs="Times New Roman"/>
          <w:sz w:val="28"/>
          <w:szCs w:val="28"/>
        </w:rPr>
        <w:t xml:space="preserve">аступник директора департаменту – </w:t>
      </w:r>
    </w:p>
    <w:p w14:paraId="50A23778" w14:textId="7CE4BEA3" w:rsidR="00CB7AC2" w:rsidRPr="00CB7AC2" w:rsidRDefault="00843100" w:rsidP="0084310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43100">
        <w:rPr>
          <w:rFonts w:ascii="Times New Roman" w:hAnsi="Times New Roman" w:cs="Times New Roman"/>
          <w:sz w:val="28"/>
          <w:szCs w:val="28"/>
        </w:rPr>
        <w:t>начальник управління містобудування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843100">
        <w:rPr>
          <w:rFonts w:ascii="Times New Roman" w:hAnsi="Times New Roman" w:cs="Times New Roman"/>
          <w:sz w:val="28"/>
          <w:szCs w:val="28"/>
        </w:rPr>
        <w:t>І.ЄРЕНТЮК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17625"/>
    <w:rsid w:val="00026DCD"/>
    <w:rsid w:val="00027936"/>
    <w:rsid w:val="00036ADA"/>
    <w:rsid w:val="000A5C58"/>
    <w:rsid w:val="00151AAA"/>
    <w:rsid w:val="001736F3"/>
    <w:rsid w:val="00174A94"/>
    <w:rsid w:val="00203E39"/>
    <w:rsid w:val="0025018E"/>
    <w:rsid w:val="00272A94"/>
    <w:rsid w:val="002A345C"/>
    <w:rsid w:val="002B4409"/>
    <w:rsid w:val="002F3F0E"/>
    <w:rsid w:val="003B1A1F"/>
    <w:rsid w:val="003C6386"/>
    <w:rsid w:val="00476B19"/>
    <w:rsid w:val="004A7F79"/>
    <w:rsid w:val="005019E3"/>
    <w:rsid w:val="0058392C"/>
    <w:rsid w:val="005C7A9E"/>
    <w:rsid w:val="00606430"/>
    <w:rsid w:val="00606A3A"/>
    <w:rsid w:val="006169F5"/>
    <w:rsid w:val="00621BFF"/>
    <w:rsid w:val="00632851"/>
    <w:rsid w:val="00657366"/>
    <w:rsid w:val="00672CD7"/>
    <w:rsid w:val="00673B69"/>
    <w:rsid w:val="006C1610"/>
    <w:rsid w:val="006D2BDF"/>
    <w:rsid w:val="006F6088"/>
    <w:rsid w:val="00706BF7"/>
    <w:rsid w:val="00721A88"/>
    <w:rsid w:val="007F1593"/>
    <w:rsid w:val="00833CF6"/>
    <w:rsid w:val="00837A94"/>
    <w:rsid w:val="00840128"/>
    <w:rsid w:val="00843100"/>
    <w:rsid w:val="008B787F"/>
    <w:rsid w:val="008F0E88"/>
    <w:rsid w:val="009469AC"/>
    <w:rsid w:val="00AE6ABA"/>
    <w:rsid w:val="00AF27BD"/>
    <w:rsid w:val="00B362B5"/>
    <w:rsid w:val="00B60D20"/>
    <w:rsid w:val="00B9491C"/>
    <w:rsid w:val="00BC0D36"/>
    <w:rsid w:val="00BC31E6"/>
    <w:rsid w:val="00BE5EB5"/>
    <w:rsid w:val="00C6304A"/>
    <w:rsid w:val="00C763CD"/>
    <w:rsid w:val="00C86335"/>
    <w:rsid w:val="00CB7AC2"/>
    <w:rsid w:val="00D616A5"/>
    <w:rsid w:val="00D61A8A"/>
    <w:rsid w:val="00D7034B"/>
    <w:rsid w:val="00DE5286"/>
    <w:rsid w:val="00E03DD7"/>
    <w:rsid w:val="00E81654"/>
    <w:rsid w:val="00F1547C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3444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13</cp:revision>
  <cp:lastPrinted>2025-02-05T08:45:00Z</cp:lastPrinted>
  <dcterms:created xsi:type="dcterms:W3CDTF">2025-01-24T07:07:00Z</dcterms:created>
  <dcterms:modified xsi:type="dcterms:W3CDTF">2025-04-22T11:02:00Z</dcterms:modified>
</cp:coreProperties>
</file>