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3EB27607" w:rsidR="00203E39" w:rsidRDefault="002F3F0E" w:rsidP="008B78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C5F37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84EE1">
        <w:rPr>
          <w:rFonts w:ascii="Times New Roman" w:hAnsi="Times New Roman" w:cs="Times New Roman"/>
          <w:sz w:val="28"/>
          <w:szCs w:val="28"/>
        </w:rPr>
        <w:t xml:space="preserve">   </w:t>
      </w:r>
      <w:r w:rsidR="00C701A1">
        <w:rPr>
          <w:rFonts w:ascii="Times New Roman" w:hAnsi="Times New Roman" w:cs="Times New Roman"/>
          <w:sz w:val="28"/>
          <w:szCs w:val="28"/>
        </w:rPr>
        <w:t>19.12.2024</w:t>
      </w:r>
    </w:p>
    <w:p w14:paraId="097A76FA" w14:textId="0D059737" w:rsidR="008F0E88" w:rsidRDefault="008F0E88" w:rsidP="008B787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4EE1">
        <w:rPr>
          <w:rFonts w:ascii="Times New Roman" w:hAnsi="Times New Roman" w:cs="Times New Roman"/>
          <w:sz w:val="28"/>
          <w:szCs w:val="28"/>
        </w:rPr>
        <w:t xml:space="preserve">     </w:t>
      </w:r>
      <w:r w:rsidR="00C701A1"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1A1613BE" w14:textId="77777777" w:rsidR="00884EE1" w:rsidRPr="004D1F28" w:rsidRDefault="00884EE1" w:rsidP="004D1F2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3D40FC" w14:textId="0D83F336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5180E4AB" w:rsidR="005019E3" w:rsidRPr="004D1F28" w:rsidRDefault="00D61A8A" w:rsidP="006C5F37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1F28">
        <w:rPr>
          <w:rFonts w:ascii="Times New Roman" w:hAnsi="Times New Roman" w:cs="Times New Roman"/>
          <w:sz w:val="28"/>
          <w:szCs w:val="28"/>
        </w:rPr>
        <w:t>"</w:t>
      </w:r>
      <w:r w:rsidR="006C5F37" w:rsidRPr="004D1F28">
        <w:rPr>
          <w:rFonts w:ascii="Times New Roman" w:hAnsi="Times New Roman" w:cs="Times New Roman"/>
          <w:sz w:val="28"/>
          <w:szCs w:val="28"/>
        </w:rPr>
        <w:t xml:space="preserve">Про відмову громадянам </w:t>
      </w:r>
      <w:proofErr w:type="spellStart"/>
      <w:r w:rsidR="006C5F37" w:rsidRPr="004D1F28">
        <w:rPr>
          <w:rFonts w:ascii="Times New Roman" w:hAnsi="Times New Roman" w:cs="Times New Roman"/>
          <w:sz w:val="28"/>
          <w:szCs w:val="28"/>
        </w:rPr>
        <w:t>Жадик</w:t>
      </w:r>
      <w:proofErr w:type="spellEnd"/>
      <w:r w:rsidR="006C5F37" w:rsidRPr="004D1F28">
        <w:rPr>
          <w:rFonts w:ascii="Times New Roman" w:hAnsi="Times New Roman" w:cs="Times New Roman"/>
          <w:sz w:val="28"/>
          <w:szCs w:val="28"/>
        </w:rPr>
        <w:t xml:space="preserve"> Наталії Павлівні та </w:t>
      </w:r>
      <w:proofErr w:type="spellStart"/>
      <w:r w:rsidR="006C5F37" w:rsidRPr="004D1F28">
        <w:rPr>
          <w:rFonts w:ascii="Times New Roman" w:hAnsi="Times New Roman" w:cs="Times New Roman"/>
          <w:sz w:val="28"/>
          <w:szCs w:val="28"/>
        </w:rPr>
        <w:t>Жадику</w:t>
      </w:r>
      <w:proofErr w:type="spellEnd"/>
      <w:r w:rsidR="006C5F37" w:rsidRPr="004D1F28">
        <w:rPr>
          <w:rFonts w:ascii="Times New Roman" w:hAnsi="Times New Roman" w:cs="Times New Roman"/>
          <w:sz w:val="28"/>
          <w:szCs w:val="28"/>
        </w:rPr>
        <w:t xml:space="preserve"> Сергію Вікторовичу у заміні сторони в договорі оренди землі для обслуговування житлового будинку, господарських будівель і споруд за </w:t>
      </w:r>
      <w:proofErr w:type="spellStart"/>
      <w:r w:rsidR="006C5F37" w:rsidRPr="004D1F2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C5F37" w:rsidRPr="004D1F28">
        <w:rPr>
          <w:rFonts w:ascii="Times New Roman" w:hAnsi="Times New Roman" w:cs="Times New Roman"/>
          <w:sz w:val="28"/>
          <w:szCs w:val="28"/>
        </w:rPr>
        <w:t>: вул. Академіка Рильського, 51 у Корабельному районі м. Миколаєва</w:t>
      </w:r>
      <w:r w:rsidR="00ED66D6" w:rsidRPr="004D1F28">
        <w:rPr>
          <w:rFonts w:ascii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5019E3" w:rsidRPr="004D1F28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0D1D06">
      <w:pPr>
        <w:spacing w:after="0"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EB0CC0E" w:rsidR="00476B19" w:rsidRDefault="006C5F37" w:rsidP="000D1D06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CF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FB6CF6">
        <w:rPr>
          <w:rFonts w:ascii="Times New Roman" w:eastAsia="Times New Roman" w:hAnsi="Times New Roman" w:cs="Times New Roman"/>
          <w:sz w:val="28"/>
          <w:szCs w:val="28"/>
        </w:rPr>
        <w:t>Жадик</w:t>
      </w:r>
      <w:proofErr w:type="spellEnd"/>
      <w:r w:rsidRPr="00FB6CF6">
        <w:rPr>
          <w:rFonts w:ascii="Times New Roman" w:eastAsia="Times New Roman" w:hAnsi="Times New Roman" w:cs="Times New Roman"/>
          <w:sz w:val="28"/>
          <w:szCs w:val="28"/>
        </w:rPr>
        <w:t xml:space="preserve"> Наталії Павлівни від 08.11.2024 №Ж-5148/К, дозвільну справу від 23.11.2023 №23010-000659208-007-28,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оренду землі", "Про землеустрій", "Про місцеве самоврядування в Україні"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6C5F37">
        <w:rPr>
          <w:rFonts w:ascii="Times New Roman" w:hAnsi="Times New Roman" w:cs="Times New Roman"/>
          <w:sz w:val="28"/>
          <w:szCs w:val="28"/>
        </w:rPr>
        <w:t xml:space="preserve">Про відмову громадянам </w:t>
      </w:r>
      <w:proofErr w:type="spellStart"/>
      <w:r w:rsidRPr="006C5F37">
        <w:rPr>
          <w:rFonts w:ascii="Times New Roman" w:hAnsi="Times New Roman" w:cs="Times New Roman"/>
          <w:sz w:val="28"/>
          <w:szCs w:val="28"/>
        </w:rPr>
        <w:t>Жадик</w:t>
      </w:r>
      <w:proofErr w:type="spellEnd"/>
      <w:r w:rsidRPr="006C5F37">
        <w:rPr>
          <w:rFonts w:ascii="Times New Roman" w:hAnsi="Times New Roman" w:cs="Times New Roman"/>
          <w:sz w:val="28"/>
          <w:szCs w:val="28"/>
        </w:rPr>
        <w:t xml:space="preserve"> Наталії Павлівні та </w:t>
      </w:r>
      <w:proofErr w:type="spellStart"/>
      <w:r w:rsidRPr="006C5F37">
        <w:rPr>
          <w:rFonts w:ascii="Times New Roman" w:hAnsi="Times New Roman" w:cs="Times New Roman"/>
          <w:sz w:val="28"/>
          <w:szCs w:val="28"/>
        </w:rPr>
        <w:t>Жадику</w:t>
      </w:r>
      <w:proofErr w:type="spellEnd"/>
      <w:r w:rsidRPr="006C5F37">
        <w:rPr>
          <w:rFonts w:ascii="Times New Roman" w:hAnsi="Times New Roman" w:cs="Times New Roman"/>
          <w:sz w:val="28"/>
          <w:szCs w:val="28"/>
        </w:rPr>
        <w:t xml:space="preserve"> Сергію Вікторовичу у заміні сторони в договорі оренди землі для обслуговування житлового будинку, господарських будівель і споруд за </w:t>
      </w:r>
      <w:proofErr w:type="spellStart"/>
      <w:r w:rsidRPr="006C5F3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C5F37">
        <w:rPr>
          <w:rFonts w:ascii="Times New Roman" w:hAnsi="Times New Roman" w:cs="Times New Roman"/>
          <w:sz w:val="28"/>
          <w:szCs w:val="28"/>
        </w:rPr>
        <w:t>: вул. Академіка Рильського, 51 у Корабельному районі м. Миколаєва</w:t>
      </w:r>
      <w:r w:rsidR="004D1F28">
        <w:rPr>
          <w:rFonts w:ascii="Times New Roman" w:hAnsi="Times New Roman" w:cs="Times New Roman"/>
          <w:sz w:val="28"/>
          <w:szCs w:val="28"/>
        </w:rPr>
        <w:t xml:space="preserve"> </w:t>
      </w:r>
      <w:r w:rsidR="004D1F28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0618CE0" w14:textId="0094ACED" w:rsidR="006C5F37" w:rsidRPr="00FB6CF6" w:rsidRDefault="00D7034B" w:rsidP="00F37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"1. 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громадянам </w:t>
      </w:r>
      <w:proofErr w:type="spellStart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Жадик</w:t>
      </w:r>
      <w:proofErr w:type="spellEnd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 xml:space="preserve"> Наталії Павлівні та </w:t>
      </w:r>
      <w:proofErr w:type="spellStart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Жадику</w:t>
      </w:r>
      <w:proofErr w:type="spellEnd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 xml:space="preserve"> Сергію Вікторовичу у заміні сторони в договорі оренди землі від 26.10.2015 № 11045, який укладено з громадянином </w:t>
      </w:r>
      <w:proofErr w:type="spellStart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Жадиком</w:t>
      </w:r>
      <w:proofErr w:type="spellEnd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 xml:space="preserve"> Віктором Володимировичем на земельну ділянку (кадастровий номер 4810136600:06:020:0013) площею 490 </w:t>
      </w:r>
      <w:proofErr w:type="spellStart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 xml:space="preserve">, для обслуговування житлового будинку, господарських будівель і споруд за </w:t>
      </w:r>
      <w:proofErr w:type="spellStart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:</w:t>
      </w:r>
      <w:r w:rsidR="004D1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F37C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Академіка</w:t>
      </w:r>
      <w:r w:rsidR="00F37C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Рильського,</w:t>
      </w:r>
      <w:r w:rsidR="00F37C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51 в Корабельному районі м. Миколаєва, без права забудови, відповідно до висновку департаменту архітектури</w:t>
      </w:r>
      <w:r w:rsidR="006C5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та містобудування</w:t>
      </w:r>
      <w:r w:rsidR="006C5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Миколаївської міської ради від </w:t>
      </w:r>
      <w:r w:rsidR="00E820B5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0B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6C5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F37" w:rsidRPr="00FB6CF6">
        <w:rPr>
          <w:rFonts w:ascii="Times New Roman" w:eastAsia="Times New Roman" w:hAnsi="Times New Roman" w:cs="Times New Roman"/>
          <w:sz w:val="28"/>
          <w:szCs w:val="28"/>
        </w:rPr>
        <w:t>№ 51759/12.02.18/24-2 (незабудована земельна ділянка).</w:t>
      </w:r>
    </w:p>
    <w:p w14:paraId="79663B39" w14:textId="043C2684" w:rsidR="006C5F37" w:rsidRPr="00FB6CF6" w:rsidRDefault="006C5F37" w:rsidP="006C5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F6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2C7BAD">
        <w:rPr>
          <w:rFonts w:ascii="Times New Roman" w:eastAsia="Times New Roman" w:hAnsi="Times New Roman" w:cs="Times New Roman"/>
          <w:sz w:val="28"/>
          <w:szCs w:val="28"/>
        </w:rPr>
        <w:t xml:space="preserve">відсутність підстав для переходу права на оренду земельної ділянки, які передбачені статтею </w:t>
      </w:r>
      <w:r w:rsidRPr="00FB6CF6">
        <w:rPr>
          <w:rFonts w:ascii="Times New Roman" w:eastAsia="Times New Roman" w:hAnsi="Times New Roman" w:cs="Times New Roman"/>
          <w:sz w:val="28"/>
          <w:szCs w:val="28"/>
        </w:rPr>
        <w:t xml:space="preserve">7 Закону України "Про оренду землі" та </w:t>
      </w:r>
      <w:r w:rsidR="002C7BAD">
        <w:rPr>
          <w:rFonts w:ascii="Times New Roman" w:eastAsia="Times New Roman" w:hAnsi="Times New Roman" w:cs="Times New Roman"/>
          <w:sz w:val="28"/>
          <w:szCs w:val="28"/>
        </w:rPr>
        <w:t xml:space="preserve">статтею </w:t>
      </w:r>
      <w:r w:rsidRPr="00FB6CF6">
        <w:rPr>
          <w:rFonts w:ascii="Times New Roman" w:eastAsia="Times New Roman" w:hAnsi="Times New Roman" w:cs="Times New Roman"/>
          <w:sz w:val="28"/>
          <w:szCs w:val="28"/>
        </w:rPr>
        <w:t>120 Земельного кодексу України</w:t>
      </w:r>
      <w:r w:rsidR="00F37CE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B6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B79484" w14:textId="6BB7198C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23365197" w14:textId="75E4CC45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D1D06"/>
    <w:rsid w:val="00174A94"/>
    <w:rsid w:val="00203E39"/>
    <w:rsid w:val="002C7BAD"/>
    <w:rsid w:val="002F3F0E"/>
    <w:rsid w:val="003A653A"/>
    <w:rsid w:val="003B1A1F"/>
    <w:rsid w:val="00445157"/>
    <w:rsid w:val="00476B19"/>
    <w:rsid w:val="004D1F28"/>
    <w:rsid w:val="005019E3"/>
    <w:rsid w:val="0058392C"/>
    <w:rsid w:val="00606430"/>
    <w:rsid w:val="00632851"/>
    <w:rsid w:val="00657366"/>
    <w:rsid w:val="006C5F37"/>
    <w:rsid w:val="007F1593"/>
    <w:rsid w:val="00884EE1"/>
    <w:rsid w:val="008B787F"/>
    <w:rsid w:val="008F0E88"/>
    <w:rsid w:val="009469AC"/>
    <w:rsid w:val="00BE5EB5"/>
    <w:rsid w:val="00C701A1"/>
    <w:rsid w:val="00C763CD"/>
    <w:rsid w:val="00C86335"/>
    <w:rsid w:val="00CB7AC2"/>
    <w:rsid w:val="00D61A8A"/>
    <w:rsid w:val="00D7034B"/>
    <w:rsid w:val="00E03DD7"/>
    <w:rsid w:val="00E81654"/>
    <w:rsid w:val="00E820B5"/>
    <w:rsid w:val="00ED66D6"/>
    <w:rsid w:val="00F14C7B"/>
    <w:rsid w:val="00F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2025-01-20T14:14:00Z</cp:lastPrinted>
  <dcterms:created xsi:type="dcterms:W3CDTF">2024-12-18T14:49:00Z</dcterms:created>
  <dcterms:modified xsi:type="dcterms:W3CDTF">2025-01-20T14:24:00Z</dcterms:modified>
</cp:coreProperties>
</file>