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S-zr-155/526                                                                                         13.02.2026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дозволу ФОП Колтун Тетяні Анатоліївні на укладення договору про встановлення особистого строкового сервітуту для розміщення стаціонарної тимчасової споруди по вул. Інженерній, біля будинку № 22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заяву ФОП Колтун Тетяни Анатоліївни, дозвільну справу від 27.01.2026 № 19.04-06/4915/2026,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управлінням земельних відносин департаменту архітектури та містобудування Миколаївської міської ради підготовлено проєкт рішення «Про надання дозволу ФОП Колтун Тетяні Анатоліївні на укладення договору про встановлення особистого строкового сервітуту для розміщення стаціонарної тимчасової споруди по вул. Інженерній, біля будинку № 22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Затвердити технічну документацію щодо встановлення меж особистого строкового сервітуту на земельну ділянку площею 8 кв.м для розміщення стаціонарної тимчасової споруди по вул. Інженерній, біля будинку № 22.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- 01.04 - охоронна зона навколо (уздовж) об’єкта зв’язку (підземні кабельні ліній електрозв’язку) на площу 8 кв.м;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- 01.08 - охоронна зона навколо інженерних комунікацій (водопровід) на площу 8 кв.м;</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- 01.08 - охоронна зона навколо інженерних комунікацій (каналізація) на площу 8 кв.м.</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Дозволити ФОП Колтун Тетяні Анатоліївні укладення договору про встановлення особистого строкового сервітуту строком на 1 рік з правом його поновлення на той же термін протягом 4 років шляхом укладання договору про зміни без відповідного рішення міської ради, на земельну ділянку площею 8 кв.м для розміщення стаціонарної тимчасової споруди по вул. Інженерній, біля будинку № 22, для провадження підприємницької діяльності, без права оформлення права власності на нерухоме майно, відповідно до висновку департаменту архітектури та містобудування Миколаївської міської ради від 10.02.2026 № 7810/12.01-17/26-2 (незабудована земельна ділянка).».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13.02.2026 № 8597/02.06.01.01-04/26-2 враховані.</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