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S-zr-155/516                                                                                          15.01.2026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громадянину Данильченку Ростиславу Володимировичу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житлового будинку з господарськими будівлями та спорудами по вул. 1 Слобідській, 105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громадянина Данильченка Ростислава Володимировича  від 14.01.2026 № Д-139/К-ЕЗ, дозвільну справу  від 07.01.2026 № 19.04-06/1176/2026,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Данильченку Ростиславу Володимировичу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житлового будинку з господарськими будівлями та спорудами по вул. 1 Слобідській, 105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Надати громадянину Данильченку Ростиславу Володимировичу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(кадастровий номер 4810136300:03:013:0031) площею             1806 кв.м та земельної ділянки (кадастровий номер 4810136300:03:013:0032) площею 2142 кв.м, з цільовим призначенням згідно із класифікацією видів цільового призначення земель: 02.01 – для будівництва і обслуговування житлового будинку, господарських будівель і споруд (присадибної ділянки), для обслуговування житлового будинку з господарськими будівлями та спорудами по вул. 1 Слобідській, 105, згідно з витягом з Державного реєстру речових прав на нерухоме майно право власності зареєстровано на підставі договір купівлі-продажу від 02.08.2019 № 1206, відповідно до висновку департаменту архітектури  та містобудування Миколаївської міської ради від 09.01.2026 № 1542/12.02-13/26-2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