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D30F3" w14:textId="18712E22" w:rsidR="00813C7C" w:rsidRDefault="002F3F0E" w:rsidP="00813C7C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DA4003">
        <w:rPr>
          <w:rFonts w:ascii="Times New Roman" w:hAnsi="Times New Roman" w:cs="Times New Roman"/>
          <w:sz w:val="28"/>
          <w:szCs w:val="28"/>
          <w:lang w:val="ru-RU"/>
        </w:rPr>
        <w:t>89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092020">
        <w:rPr>
          <w:rFonts w:ascii="Times New Roman" w:hAnsi="Times New Roman" w:cs="Times New Roman"/>
          <w:sz w:val="28"/>
          <w:szCs w:val="28"/>
        </w:rPr>
        <w:t xml:space="preserve">            16.05.2025</w:t>
      </w:r>
    </w:p>
    <w:p w14:paraId="5420169D" w14:textId="20A93370" w:rsidR="00092020" w:rsidRPr="00151AAA" w:rsidRDefault="00092020" w:rsidP="00092020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7B40015F" w14:textId="77777777" w:rsidR="00DA4003" w:rsidRPr="00151AAA" w:rsidRDefault="00DA4003" w:rsidP="00DA4003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DAE50A7" w14:textId="77777777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402FA272" w:rsidR="005019E3" w:rsidRPr="00721A88" w:rsidRDefault="00D61A8A" w:rsidP="00DA400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8602451"/>
      <w:bookmarkStart w:id="2" w:name="_Hlk182217060"/>
      <w:r w:rsidR="00DA4003" w:rsidRPr="00DA40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</w:t>
      </w:r>
      <w:proofErr w:type="spellStart"/>
      <w:r w:rsidR="00DA4003" w:rsidRPr="00DA4003">
        <w:rPr>
          <w:rFonts w:ascii="Times New Roman" w:eastAsia="Times New Roman" w:hAnsi="Times New Roman" w:cs="Times New Roman"/>
          <w:sz w:val="28"/>
          <w:szCs w:val="20"/>
          <w:lang w:eastAsia="ru-RU"/>
        </w:rPr>
        <w:t>Войчук</w:t>
      </w:r>
      <w:proofErr w:type="spellEnd"/>
      <w:r w:rsidR="00DA4003" w:rsidRPr="00DA40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Тетяні Станіславівні земельної ділянки </w:t>
      </w:r>
      <w:bookmarkStart w:id="3" w:name="_Hlk181775710"/>
      <w:r w:rsidR="00DA4003" w:rsidRPr="00DA4003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4810136600:06:020:0983)</w:t>
      </w:r>
      <w:bookmarkEnd w:id="3"/>
      <w:r w:rsidR="00DA4003" w:rsidRPr="00DA40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(присадибної ділянки) за </w:t>
      </w:r>
      <w:proofErr w:type="spellStart"/>
      <w:r w:rsidR="00DA4003" w:rsidRPr="00DA4003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DA4003" w:rsidRPr="00DA4003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DA4003" w:rsidRPr="00DA40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вул. Академіка Рильського, 45 в Корабельному районі м. Миколаєва (забудована земельна ділянка)</w:t>
      </w:r>
      <w:bookmarkEnd w:id="1"/>
      <w:bookmarkEnd w:id="2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Pr="00DA4003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40"/>
          <w:szCs w:val="40"/>
        </w:rPr>
      </w:pPr>
    </w:p>
    <w:p w14:paraId="46228484" w14:textId="3C955F21" w:rsidR="00D61A8A" w:rsidRDefault="00D61A8A" w:rsidP="00DA4003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DA4003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DA4003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38DAB20B" w:rsidR="00476B19" w:rsidRPr="0002595F" w:rsidRDefault="00DA4003" w:rsidP="00DA400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громадянки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Войчук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Тетяни Станіславівни, дозвільну справу </w:t>
      </w:r>
      <w:r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07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№19.04-06/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23065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4"/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"Про землеустрій", "Про місцеве самоврядування в Україні",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Pr="00DA40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</w:t>
      </w:r>
      <w:proofErr w:type="spellStart"/>
      <w:r w:rsidRPr="00DA4003">
        <w:rPr>
          <w:rFonts w:ascii="Times New Roman" w:eastAsia="Times New Roman" w:hAnsi="Times New Roman" w:cs="Times New Roman"/>
          <w:sz w:val="28"/>
          <w:szCs w:val="20"/>
          <w:lang w:eastAsia="ru-RU"/>
        </w:rPr>
        <w:t>Войчук</w:t>
      </w:r>
      <w:proofErr w:type="spellEnd"/>
      <w:r w:rsidRPr="00DA40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Тетяні Станіславівні земельної ділянки (кадастровий номер 4810136600:06:020:0983) для будівництва та обслуговування житлового будинку, господарських будівель і споруд (присадибної ділянки) за </w:t>
      </w:r>
      <w:proofErr w:type="spellStart"/>
      <w:r w:rsidRPr="00DA4003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DA4003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 Академіка Рильського, 45 в Корабельному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66A4A5DD" w14:textId="77777777" w:rsidR="00DA4003" w:rsidRPr="00DA4003" w:rsidRDefault="00D7034B" w:rsidP="00DA400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</w:t>
      </w:r>
      <w:r w:rsidR="00486D8C" w:rsidRPr="00486D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bookmarkStart w:id="5" w:name="_Hlk188602499"/>
      <w:bookmarkStart w:id="6" w:name="_Hlk198046771"/>
      <w:r w:rsidR="00DA4003" w:rsidRPr="00DA40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548 </w:t>
      </w:r>
      <w:proofErr w:type="spellStart"/>
      <w:r w:rsidR="00DA4003" w:rsidRPr="00DA4003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DA4003" w:rsidRPr="00DA40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4810136600:06:020:0983),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7" w:name="_Hlk181776830"/>
      <w:r w:rsidR="00DA4003" w:rsidRPr="00DA40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(присадибної ділянки) </w:t>
      </w:r>
      <w:bookmarkEnd w:id="7"/>
      <w:r w:rsidR="00DA4003" w:rsidRPr="00DA40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DA4003" w:rsidRPr="00DA4003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DA4003" w:rsidRPr="00DA4003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 Академіка Рильського, 45 в Корабельному районі м. Миколаєва (забудована земельна ділянка).</w:t>
      </w:r>
    </w:p>
    <w:p w14:paraId="557C0D3D" w14:textId="77777777" w:rsidR="00DA4003" w:rsidRPr="00DA4003" w:rsidRDefault="00DA4003" w:rsidP="00DA400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8" w:name="_Hlk181777048"/>
      <w:bookmarkStart w:id="9" w:name="_Hlk187851625"/>
      <w:bookmarkStart w:id="10" w:name="_Hlk181777128"/>
      <w:bookmarkEnd w:id="5"/>
      <w:r w:rsidRPr="00DA4003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Земельна ділянка згідно з додатком 6 до Порядку ведення Державного земельного кадастру , затвердженого постановою Кабінету Міністрів України від 17.10.2012 № 1051, має обмеження у використанні:</w:t>
      </w:r>
      <w:bookmarkEnd w:id="8"/>
    </w:p>
    <w:p w14:paraId="1314C3F7" w14:textId="77777777" w:rsidR="00DA4003" w:rsidRPr="00DA4003" w:rsidRDefault="00DA4003" w:rsidP="00DA400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DA4003">
        <w:rPr>
          <w:rFonts w:ascii="Times New Roman" w:eastAsia="Times New Roman" w:hAnsi="Times New Roman" w:cs="Times New Roman"/>
          <w:sz w:val="28"/>
          <w:szCs w:val="20"/>
          <w:lang w:eastAsia="ru-RU"/>
        </w:rPr>
        <w:t>- 01.08 – "охоронна зона навколо інженерних комунікацій" на частину земельної ділянки площею 0,</w:t>
      </w:r>
      <w:r w:rsidRPr="00DA400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0045 </w:t>
      </w:r>
      <w:r w:rsidRPr="00DA4003">
        <w:rPr>
          <w:rFonts w:ascii="Times New Roman" w:eastAsia="Times New Roman" w:hAnsi="Times New Roman" w:cs="Times New Roman"/>
          <w:sz w:val="28"/>
          <w:szCs w:val="20"/>
          <w:lang w:eastAsia="ru-RU"/>
        </w:rPr>
        <w:t>га</w:t>
      </w:r>
      <w:bookmarkEnd w:id="9"/>
      <w:r w:rsidRPr="00DA400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;</w:t>
      </w:r>
    </w:p>
    <w:p w14:paraId="1EAE964D" w14:textId="77777777" w:rsidR="00DA4003" w:rsidRPr="00DA4003" w:rsidRDefault="00DA4003" w:rsidP="00DA400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DA400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- 01.08 – "</w:t>
      </w:r>
      <w:proofErr w:type="spellStart"/>
      <w:r w:rsidRPr="00DA400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охоронна</w:t>
      </w:r>
      <w:proofErr w:type="spellEnd"/>
      <w:r w:rsidRPr="00DA400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зона </w:t>
      </w:r>
      <w:proofErr w:type="spellStart"/>
      <w:r w:rsidRPr="00DA400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навколо</w:t>
      </w:r>
      <w:proofErr w:type="spellEnd"/>
      <w:r w:rsidRPr="00DA400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Pr="00DA400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інженерних</w:t>
      </w:r>
      <w:proofErr w:type="spellEnd"/>
      <w:r w:rsidRPr="00DA400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Pr="00DA400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комунікацій</w:t>
      </w:r>
      <w:proofErr w:type="spellEnd"/>
      <w:r w:rsidRPr="00DA400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" на </w:t>
      </w:r>
      <w:proofErr w:type="spellStart"/>
      <w:r w:rsidRPr="00DA400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частину</w:t>
      </w:r>
      <w:proofErr w:type="spellEnd"/>
      <w:r w:rsidRPr="00DA400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Pr="00DA400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земельної</w:t>
      </w:r>
      <w:proofErr w:type="spellEnd"/>
      <w:r w:rsidRPr="00DA400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Pr="00DA400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ділянки</w:t>
      </w:r>
      <w:proofErr w:type="spellEnd"/>
      <w:r w:rsidRPr="00DA400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Pr="00DA400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площею</w:t>
      </w:r>
      <w:proofErr w:type="spellEnd"/>
      <w:r w:rsidRPr="00DA400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0,0026 га.</w:t>
      </w:r>
    </w:p>
    <w:p w14:paraId="741F01AD" w14:textId="5D9BD7F4" w:rsidR="00DA4003" w:rsidRPr="00DA4003" w:rsidRDefault="00DA4003" w:rsidP="00DA400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40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 </w:t>
      </w:r>
      <w:bookmarkStart w:id="11" w:name="_Hlk188602513"/>
      <w:bookmarkStart w:id="12" w:name="_Hlk181957707"/>
      <w:r w:rsidRPr="00DA40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у власність громадянці </w:t>
      </w:r>
      <w:proofErr w:type="spellStart"/>
      <w:r w:rsidRPr="00DA4003">
        <w:rPr>
          <w:rFonts w:ascii="Times New Roman" w:eastAsia="Times New Roman" w:hAnsi="Times New Roman" w:cs="Times New Roman"/>
          <w:sz w:val="28"/>
          <w:szCs w:val="20"/>
          <w:lang w:eastAsia="ru-RU"/>
        </w:rPr>
        <w:t>Войчук</w:t>
      </w:r>
      <w:proofErr w:type="spellEnd"/>
      <w:r w:rsidRPr="00DA40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Тетяні Станіславівні  земельну ділянку (кадастровий номер 4810136600:06:020:0983) площею 548 </w:t>
      </w:r>
      <w:proofErr w:type="spellStart"/>
      <w:r w:rsidRPr="00DA4003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Pr="00DA40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 за </w:t>
      </w:r>
      <w:proofErr w:type="spellStart"/>
      <w:r w:rsidRPr="00DA4003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DA4003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 Академіка Рильського, 45 в Корабельному районі м. Миколаєва (забудована земельна ділянка; право власності на нерухоме майно згідно із відомостями з державного реєстру речових прав: реєстраційний номер об'єкта нерухомого майна: 2872635048060; номер відомостей про речове право: 53540540 від 02.02.2024, зареєстровано на підставі свідоцтва про право на спадщину за заповітом, серія та номер: 135, виданого 02.02.2024), відповідно до висновку департаменту архітектури та містобудування Миколаївської міської ради від 09.05.2025 №25978/12.01-17/25-2.</w:t>
      </w:r>
      <w:bookmarkEnd w:id="10"/>
      <w:bookmarkEnd w:id="11"/>
      <w:bookmarkEnd w:id="12"/>
    </w:p>
    <w:p w14:paraId="64904088" w14:textId="77777777" w:rsidR="00DA4003" w:rsidRPr="00DA4003" w:rsidRDefault="00DA4003" w:rsidP="00DA400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4003"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0D0896D3" w14:textId="77777777" w:rsidR="00DA4003" w:rsidRPr="00DA4003" w:rsidRDefault="00DA4003" w:rsidP="00DA400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4003">
        <w:rPr>
          <w:rFonts w:ascii="Times New Roman" w:eastAsia="Times New Roman" w:hAnsi="Times New Roman" w:cs="Times New Roman"/>
          <w:sz w:val="28"/>
          <w:szCs w:val="20"/>
          <w:lang w:eastAsia="ru-RU"/>
        </w:rPr>
        <w:t>-  одержати документи, які посвідчують право на землю, в органах державної реєстрації речових прав на нерухоме майно;</w:t>
      </w:r>
    </w:p>
    <w:p w14:paraId="1D8EC1F8" w14:textId="77777777" w:rsidR="00DA4003" w:rsidRPr="00DA4003" w:rsidRDefault="00DA4003" w:rsidP="00DA400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4003">
        <w:rPr>
          <w:rFonts w:ascii="Times New Roman" w:eastAsia="Times New Roman" w:hAnsi="Times New Roman" w:cs="Times New Roman"/>
          <w:sz w:val="28"/>
          <w:szCs w:val="20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08B40C1B" w:rsidR="00CB7AC2" w:rsidRDefault="00DA4003" w:rsidP="00DA400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4003"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України.</w:t>
      </w:r>
      <w:bookmarkEnd w:id="6"/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CB7AC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DA400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A4003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5893E67" w:rsidR="00CB7AC2" w:rsidRDefault="00CB7AC2" w:rsidP="00DA4003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79E0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595F"/>
    <w:rsid w:val="00026DCD"/>
    <w:rsid w:val="00027936"/>
    <w:rsid w:val="00036ADA"/>
    <w:rsid w:val="00092020"/>
    <w:rsid w:val="000A5C58"/>
    <w:rsid w:val="00151AAA"/>
    <w:rsid w:val="001736F3"/>
    <w:rsid w:val="00174A94"/>
    <w:rsid w:val="00203E39"/>
    <w:rsid w:val="0025018E"/>
    <w:rsid w:val="002A345C"/>
    <w:rsid w:val="002B4409"/>
    <w:rsid w:val="002F3F0E"/>
    <w:rsid w:val="00370581"/>
    <w:rsid w:val="00395118"/>
    <w:rsid w:val="003B1A1F"/>
    <w:rsid w:val="003D79E0"/>
    <w:rsid w:val="00470CA0"/>
    <w:rsid w:val="00476B19"/>
    <w:rsid w:val="00486D8C"/>
    <w:rsid w:val="004A7F79"/>
    <w:rsid w:val="004E78BB"/>
    <w:rsid w:val="005019E3"/>
    <w:rsid w:val="005465CA"/>
    <w:rsid w:val="0058392C"/>
    <w:rsid w:val="00606430"/>
    <w:rsid w:val="00606A3A"/>
    <w:rsid w:val="00621BFF"/>
    <w:rsid w:val="00632851"/>
    <w:rsid w:val="00657366"/>
    <w:rsid w:val="00672CD7"/>
    <w:rsid w:val="006D2BDF"/>
    <w:rsid w:val="006E257B"/>
    <w:rsid w:val="007046A8"/>
    <w:rsid w:val="00706BF7"/>
    <w:rsid w:val="00721A88"/>
    <w:rsid w:val="00750446"/>
    <w:rsid w:val="007A4E5C"/>
    <w:rsid w:val="007F1593"/>
    <w:rsid w:val="00813C7C"/>
    <w:rsid w:val="00833CF6"/>
    <w:rsid w:val="00837A94"/>
    <w:rsid w:val="00840128"/>
    <w:rsid w:val="008B787F"/>
    <w:rsid w:val="008F0E88"/>
    <w:rsid w:val="009469AC"/>
    <w:rsid w:val="00AA5C29"/>
    <w:rsid w:val="00AE6ABA"/>
    <w:rsid w:val="00AF3C18"/>
    <w:rsid w:val="00B32835"/>
    <w:rsid w:val="00B362B5"/>
    <w:rsid w:val="00BC0D36"/>
    <w:rsid w:val="00BC31E6"/>
    <w:rsid w:val="00BE5EB5"/>
    <w:rsid w:val="00C6304A"/>
    <w:rsid w:val="00C763CD"/>
    <w:rsid w:val="00C86335"/>
    <w:rsid w:val="00CB7AC2"/>
    <w:rsid w:val="00D21A32"/>
    <w:rsid w:val="00D46955"/>
    <w:rsid w:val="00D616A5"/>
    <w:rsid w:val="00D61A8A"/>
    <w:rsid w:val="00D7034B"/>
    <w:rsid w:val="00DA4003"/>
    <w:rsid w:val="00DB240B"/>
    <w:rsid w:val="00DB6ED8"/>
    <w:rsid w:val="00DE5286"/>
    <w:rsid w:val="00E03DD7"/>
    <w:rsid w:val="00E81654"/>
    <w:rsid w:val="00F1547C"/>
    <w:rsid w:val="00F64B85"/>
    <w:rsid w:val="00FE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3586</Words>
  <Characters>2045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23</cp:revision>
  <cp:lastPrinted>2025-05-22T07:14:00Z</cp:lastPrinted>
  <dcterms:created xsi:type="dcterms:W3CDTF">2025-01-24T07:13:00Z</dcterms:created>
  <dcterms:modified xsi:type="dcterms:W3CDTF">2025-05-22T07:14:00Z</dcterms:modified>
</cp:coreProperties>
</file>