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D55D6" w14:textId="629C7789" w:rsidR="00F35BB7" w:rsidRDefault="002F3F0E" w:rsidP="004123E0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F07C6F">
        <w:rPr>
          <w:rFonts w:ascii="Times New Roman" w:hAnsi="Times New Roman" w:cs="Times New Roman"/>
          <w:sz w:val="28"/>
          <w:szCs w:val="28"/>
          <w:lang w:val="ru-RU"/>
        </w:rPr>
        <w:t>142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3158DE">
        <w:rPr>
          <w:rFonts w:ascii="Times New Roman" w:hAnsi="Times New Roman" w:cs="Times New Roman"/>
          <w:sz w:val="28"/>
          <w:szCs w:val="28"/>
        </w:rPr>
        <w:t xml:space="preserve">            01.09.2025</w:t>
      </w:r>
    </w:p>
    <w:p w14:paraId="627971FD" w14:textId="43296A0F" w:rsidR="00281212" w:rsidRPr="00151AAA" w:rsidRDefault="003158DE" w:rsidP="003158DE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7DAE50A7" w14:textId="77777777" w:rsidR="00151AAA" w:rsidRDefault="00151AAA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3A2449F5" w:rsidR="005019E3" w:rsidRPr="00721A88" w:rsidRDefault="00D61A8A" w:rsidP="00F07C6F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F07C6F" w:rsidRPr="00F07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припинення права користування земельною ділянкою громадянці Пономаренко Ірині Анатоліївні за </w:t>
      </w:r>
      <w:proofErr w:type="spellStart"/>
      <w:r w:rsidR="00F07C6F" w:rsidRPr="00F07C6F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F07C6F" w:rsidRPr="00F07C6F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 Ударна, 40 в Корабельному районі м. Миколаєва</w:t>
      </w:r>
      <w:r w:rsidR="00F07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07C6F" w:rsidRPr="00F07C6F">
        <w:rPr>
          <w:rFonts w:ascii="Times New Roman" w:eastAsia="Times New Roman" w:hAnsi="Times New Roman" w:cs="Times New Roman"/>
          <w:sz w:val="28"/>
          <w:szCs w:val="20"/>
          <w:lang w:eastAsia="ru-RU"/>
        </w:rPr>
        <w:t>(незабудована земельна ділянка)</w:t>
      </w:r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Default="00D61A8A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1C63E504" w:rsidR="00476B19" w:rsidRPr="00281212" w:rsidRDefault="00F07C6F" w:rsidP="004123E0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8602465"/>
      <w:bookmarkStart w:id="1" w:name="_Hlk205301877"/>
      <w:r w:rsidRPr="00F07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звернення громадянки Пономаренко Ірини Анатоліївни, дозвільну справу від </w:t>
      </w:r>
      <w:bookmarkStart w:id="2" w:name="_Hlk205302076"/>
      <w:r w:rsidRPr="00F07C6F">
        <w:rPr>
          <w:rFonts w:ascii="Times New Roman" w:eastAsia="Times New Roman" w:hAnsi="Times New Roman" w:cs="Times New Roman"/>
          <w:color w:val="000000"/>
          <w:sz w:val="28"/>
          <w:szCs w:val="28"/>
        </w:rPr>
        <w:t>20.08.2025</w:t>
      </w:r>
      <w:bookmarkEnd w:id="2"/>
      <w:r w:rsidRPr="00F07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bookmarkEnd w:id="0"/>
      <w:r w:rsidRPr="00F07C6F">
        <w:rPr>
          <w:rFonts w:ascii="Times New Roman" w:eastAsia="Times New Roman" w:hAnsi="Times New Roman" w:cs="Times New Roman"/>
          <w:color w:val="000000"/>
          <w:sz w:val="28"/>
          <w:szCs w:val="28"/>
        </w:rPr>
        <w:t> 19.04-06/46300/2025</w:t>
      </w:r>
      <w:bookmarkEnd w:id="1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"</w:t>
      </w:r>
      <w:r w:rsidRPr="00F07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припинення права користування земельною ділянкою громадянці Пономаренко Ірині Анатоліївні за </w:t>
      </w:r>
      <w:proofErr w:type="spellStart"/>
      <w:r w:rsidRPr="00F07C6F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F07C6F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 Ударна, 40 в Корабельному районі м. Миколаєва (незабудована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001C75CD" w14:textId="27A2BD94" w:rsidR="00AC662E" w:rsidRPr="00AC662E" w:rsidRDefault="00D7034B" w:rsidP="00AC662E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"</w:t>
      </w:r>
      <w:bookmarkStart w:id="3" w:name="_Hlk207378961"/>
      <w:r w:rsidR="00AC662E" w:rsidRPr="00AC662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1.</w:t>
      </w:r>
      <w:bookmarkStart w:id="4" w:name="_Hlk188602499"/>
      <w:r w:rsidR="00AC662E" w:rsidRPr="00AC662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 </w:t>
      </w:r>
      <w:bookmarkEnd w:id="4"/>
      <w:r w:rsidR="00AC662E" w:rsidRPr="00AC662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Припинити громадянці Пономаренко Ірині Анатоліївні право користування земельною ділянкою (кадастровий номер 4810136600:06:023:0009)</w:t>
      </w:r>
      <w:r w:rsidR="003158D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</w:t>
      </w:r>
      <w:r w:rsidR="00AC662E" w:rsidRPr="00AC662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площею 22 </w:t>
      </w:r>
      <w:proofErr w:type="spellStart"/>
      <w:r w:rsidR="00AC662E" w:rsidRPr="00AC662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кв.м</w:t>
      </w:r>
      <w:proofErr w:type="spellEnd"/>
      <w:r w:rsidR="00AC662E" w:rsidRPr="00AC662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за </w:t>
      </w:r>
      <w:proofErr w:type="spellStart"/>
      <w:r w:rsidR="00AC662E" w:rsidRPr="00AC662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адресою</w:t>
      </w:r>
      <w:proofErr w:type="spellEnd"/>
      <w:r w:rsidR="00AC662E" w:rsidRPr="00AC662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: вул. Ударна, 40 в Корабельному районі м. Миколаєва.</w:t>
      </w:r>
    </w:p>
    <w:p w14:paraId="5EDFDC8A" w14:textId="158C6072" w:rsidR="00AC662E" w:rsidRPr="00AC662E" w:rsidRDefault="00AC662E" w:rsidP="00AC662E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AC662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1.1.</w:t>
      </w:r>
      <w:bookmarkStart w:id="5" w:name="_Hlk188602513"/>
      <w:r w:rsidRPr="00AC662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 Договір оренди землі, який зареєстровано в Книзі записів договорів оренди землі від 11.11.2014 № 10748, укладений з громадянкою Пономаренко Іриною Анатоліївною на земельну ділянку (кадастровий номер 4810136600:06:023:0009)</w:t>
      </w:r>
      <w:r w:rsidR="003158D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</w:t>
      </w:r>
      <w:r w:rsidRPr="00AC662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площею 22 </w:t>
      </w:r>
      <w:proofErr w:type="spellStart"/>
      <w:r w:rsidRPr="00AC662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кв.м</w:t>
      </w:r>
      <w:proofErr w:type="spellEnd"/>
      <w:r w:rsidRPr="00AC662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за </w:t>
      </w:r>
      <w:proofErr w:type="spellStart"/>
      <w:r w:rsidRPr="00AC662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адресою</w:t>
      </w:r>
      <w:proofErr w:type="spellEnd"/>
      <w:r w:rsidRPr="00AC662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: вул. Ударна, 40 в Корабельному районі м. Миколаєва (незабудована земельна ділянка), розірвати за згодою сторін. </w:t>
      </w:r>
    </w:p>
    <w:p w14:paraId="4D1C7446" w14:textId="6F8AAF3F" w:rsidR="00AC662E" w:rsidRPr="00AC662E" w:rsidRDefault="00AC662E" w:rsidP="00AC662E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AC662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Підстава:</w:t>
      </w:r>
      <w:r w:rsidR="003158D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 </w:t>
      </w:r>
      <w:r w:rsidRPr="00AC662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п. 12.4 договору оренди землі від 11.11.2014 № 10748, положення ст. 141 Земельного кодексу України.</w:t>
      </w:r>
    </w:p>
    <w:p w14:paraId="0FE6206F" w14:textId="43A654DB" w:rsidR="00CB7AC2" w:rsidRDefault="00AC662E" w:rsidP="00AC662E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62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 xml:space="preserve">Висновок департаменту архітектури та містобудування Миколаївської міської ради від </w:t>
      </w:r>
      <w:r w:rsidR="00C2489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22</w:t>
      </w:r>
      <w:r w:rsidRPr="00AC662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.08.2025 № </w:t>
      </w:r>
      <w:r w:rsidR="00C2489E">
        <w:rPr>
          <w:rFonts w:ascii="Times New Roman" w:eastAsia="Times New Roman" w:hAnsi="Times New Roman" w:cs="Times New Roman"/>
          <w:sz w:val="28"/>
          <w:szCs w:val="20"/>
          <w:lang w:eastAsia="ru-RU"/>
        </w:rPr>
        <w:t>47178</w:t>
      </w:r>
      <w:r w:rsidRPr="00AC662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/12.0</w:t>
      </w:r>
      <w:r w:rsidR="00C2489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</w:t>
      </w:r>
      <w:r w:rsidRPr="00AC662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-1</w:t>
      </w:r>
      <w:r w:rsidR="00C2489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3</w:t>
      </w:r>
      <w:r w:rsidRPr="00AC662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/25-2.</w:t>
      </w:r>
      <w:bookmarkEnd w:id="3"/>
      <w:bookmarkEnd w:id="5"/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12683F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D2A3BB6" w14:textId="7E2C212C" w:rsidR="00FA1093" w:rsidRDefault="00CB7AC2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6A0A0337" w:rsidR="00CB7AC2" w:rsidRDefault="00CB7AC2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5D0A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6213D" w14:textId="77777777" w:rsidR="0085241A" w:rsidRDefault="0085241A" w:rsidP="002841FD">
      <w:pPr>
        <w:spacing w:after="0" w:line="240" w:lineRule="auto"/>
      </w:pPr>
      <w:r>
        <w:separator/>
      </w:r>
    </w:p>
  </w:endnote>
  <w:endnote w:type="continuationSeparator" w:id="0">
    <w:p w14:paraId="53519E37" w14:textId="77777777" w:rsidR="0085241A" w:rsidRDefault="0085241A" w:rsidP="0028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C48C3" w14:textId="77777777" w:rsidR="0085241A" w:rsidRDefault="0085241A" w:rsidP="002841FD">
      <w:pPr>
        <w:spacing w:after="0" w:line="240" w:lineRule="auto"/>
      </w:pPr>
      <w:r>
        <w:separator/>
      </w:r>
    </w:p>
  </w:footnote>
  <w:footnote w:type="continuationSeparator" w:id="0">
    <w:p w14:paraId="52810252" w14:textId="77777777" w:rsidR="0085241A" w:rsidRDefault="0085241A" w:rsidP="00284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26DCD"/>
    <w:rsid w:val="00027936"/>
    <w:rsid w:val="00030627"/>
    <w:rsid w:val="0005185E"/>
    <w:rsid w:val="0007743A"/>
    <w:rsid w:val="000A5C58"/>
    <w:rsid w:val="000A6694"/>
    <w:rsid w:val="000C3D22"/>
    <w:rsid w:val="00125FF0"/>
    <w:rsid w:val="0012683F"/>
    <w:rsid w:val="0014134A"/>
    <w:rsid w:val="00151AAA"/>
    <w:rsid w:val="001736F3"/>
    <w:rsid w:val="00174A94"/>
    <w:rsid w:val="001862EC"/>
    <w:rsid w:val="00203E39"/>
    <w:rsid w:val="002469D1"/>
    <w:rsid w:val="0025018E"/>
    <w:rsid w:val="00261AB1"/>
    <w:rsid w:val="00281212"/>
    <w:rsid w:val="002841FD"/>
    <w:rsid w:val="002B27BC"/>
    <w:rsid w:val="002B4409"/>
    <w:rsid w:val="002C4C39"/>
    <w:rsid w:val="002F3F0E"/>
    <w:rsid w:val="00314B98"/>
    <w:rsid w:val="003158DE"/>
    <w:rsid w:val="00342D68"/>
    <w:rsid w:val="003B1A1F"/>
    <w:rsid w:val="003C1AA4"/>
    <w:rsid w:val="003D5D0A"/>
    <w:rsid w:val="003E43D5"/>
    <w:rsid w:val="004123E0"/>
    <w:rsid w:val="00474F6A"/>
    <w:rsid w:val="00476B19"/>
    <w:rsid w:val="00481380"/>
    <w:rsid w:val="00496BD0"/>
    <w:rsid w:val="004A1331"/>
    <w:rsid w:val="004A7F79"/>
    <w:rsid w:val="005019E3"/>
    <w:rsid w:val="00551A27"/>
    <w:rsid w:val="0058392C"/>
    <w:rsid w:val="005A2EB8"/>
    <w:rsid w:val="005C5F96"/>
    <w:rsid w:val="005E3860"/>
    <w:rsid w:val="00606430"/>
    <w:rsid w:val="00607625"/>
    <w:rsid w:val="00621BFF"/>
    <w:rsid w:val="00632851"/>
    <w:rsid w:val="00657366"/>
    <w:rsid w:val="00672CD7"/>
    <w:rsid w:val="00680146"/>
    <w:rsid w:val="00706BF7"/>
    <w:rsid w:val="00721A88"/>
    <w:rsid w:val="007F1593"/>
    <w:rsid w:val="00822D0C"/>
    <w:rsid w:val="00824501"/>
    <w:rsid w:val="00837A94"/>
    <w:rsid w:val="00840128"/>
    <w:rsid w:val="0085241A"/>
    <w:rsid w:val="008B3F36"/>
    <w:rsid w:val="008B787F"/>
    <w:rsid w:val="008F0444"/>
    <w:rsid w:val="008F0E88"/>
    <w:rsid w:val="00934761"/>
    <w:rsid w:val="009469AC"/>
    <w:rsid w:val="00967A19"/>
    <w:rsid w:val="009B15BD"/>
    <w:rsid w:val="009E2AED"/>
    <w:rsid w:val="00A56348"/>
    <w:rsid w:val="00AC662E"/>
    <w:rsid w:val="00AE6ABA"/>
    <w:rsid w:val="00AF0B0F"/>
    <w:rsid w:val="00B27938"/>
    <w:rsid w:val="00BB392B"/>
    <w:rsid w:val="00BC0D36"/>
    <w:rsid w:val="00BC31E6"/>
    <w:rsid w:val="00BE5EB5"/>
    <w:rsid w:val="00C176E3"/>
    <w:rsid w:val="00C2489E"/>
    <w:rsid w:val="00C53CF2"/>
    <w:rsid w:val="00C6304A"/>
    <w:rsid w:val="00C7567B"/>
    <w:rsid w:val="00C763CD"/>
    <w:rsid w:val="00C86335"/>
    <w:rsid w:val="00CB4D03"/>
    <w:rsid w:val="00CB74AF"/>
    <w:rsid w:val="00CB7AC2"/>
    <w:rsid w:val="00D616A5"/>
    <w:rsid w:val="00D61A8A"/>
    <w:rsid w:val="00D7034B"/>
    <w:rsid w:val="00DE5286"/>
    <w:rsid w:val="00E03DD7"/>
    <w:rsid w:val="00E81654"/>
    <w:rsid w:val="00E9687D"/>
    <w:rsid w:val="00EB22E7"/>
    <w:rsid w:val="00F0739F"/>
    <w:rsid w:val="00F07C6F"/>
    <w:rsid w:val="00F1547C"/>
    <w:rsid w:val="00F35BB7"/>
    <w:rsid w:val="00F60187"/>
    <w:rsid w:val="00F64B85"/>
    <w:rsid w:val="00FA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1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41FD"/>
  </w:style>
  <w:style w:type="paragraph" w:styleId="a5">
    <w:name w:val="footer"/>
    <w:basedOn w:val="a"/>
    <w:link w:val="a6"/>
    <w:uiPriority w:val="99"/>
    <w:unhideWhenUsed/>
    <w:rsid w:val="002841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41FD"/>
  </w:style>
  <w:style w:type="paragraph" w:styleId="a7">
    <w:name w:val="List Paragraph"/>
    <w:basedOn w:val="a"/>
    <w:uiPriority w:val="34"/>
    <w:qFormat/>
    <w:rsid w:val="00A56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2500</Words>
  <Characters>1426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38</cp:revision>
  <cp:lastPrinted>2025-04-07T06:26:00Z</cp:lastPrinted>
  <dcterms:created xsi:type="dcterms:W3CDTF">2025-01-16T10:32:00Z</dcterms:created>
  <dcterms:modified xsi:type="dcterms:W3CDTF">2025-09-12T08:47:00Z</dcterms:modified>
</cp:coreProperties>
</file>