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2040B2A1" w:rsidR="00D808BF" w:rsidRDefault="002F3F0E" w:rsidP="00D808BF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D808BF">
        <w:rPr>
          <w:rFonts w:ascii="Times New Roman" w:hAnsi="Times New Roman" w:cs="Times New Roman"/>
          <w:sz w:val="28"/>
          <w:szCs w:val="28"/>
          <w:lang w:val="ru-RU"/>
        </w:rPr>
        <w:t>194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4F2324">
        <w:rPr>
          <w:rFonts w:ascii="Times New Roman" w:hAnsi="Times New Roman" w:cs="Times New Roman"/>
          <w:sz w:val="28"/>
          <w:szCs w:val="28"/>
        </w:rPr>
        <w:t xml:space="preserve">             31.12.2025</w:t>
      </w:r>
    </w:p>
    <w:p w14:paraId="50561956" w14:textId="2D3FCF8F" w:rsidR="001C307C" w:rsidRDefault="004F2324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оновлена редакція</w:t>
      </w:r>
    </w:p>
    <w:p w14:paraId="68DA0562" w14:textId="77777777" w:rsidR="00317C28" w:rsidRPr="000F71BB" w:rsidRDefault="00317C28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 Миколаївської міської ради</w:t>
      </w:r>
    </w:p>
    <w:p w14:paraId="089B3D9E" w14:textId="3495A704" w:rsidR="005019E3" w:rsidRPr="00721A88" w:rsidRDefault="00D61A8A" w:rsidP="00D808BF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D808BF" w:rsidRPr="00D808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спільну сумісну власність громадянам Левченку Олександру Івановичу та Мар'янко Кароліні Іванівні земельної ділянки </w:t>
      </w:r>
      <w:bookmarkStart w:id="3" w:name="_Hlk181775710"/>
      <w:r w:rsidR="00D808BF" w:rsidRPr="00D808BF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4810136600:06:067:0032)</w:t>
      </w:r>
      <w:bookmarkEnd w:id="3"/>
      <w:r w:rsidR="00D808BF" w:rsidRPr="00D808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="00D808BF" w:rsidRPr="00D808BF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D808BF" w:rsidRPr="00D808BF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D808BF" w:rsidRPr="00D808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 Володимира Кремінського, 37/1 в Корабельному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525D09D7" w14:textId="4A62DC29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Розробником та відповідальним за супровід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27E56D71" w14:textId="52BCD497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Виконавцем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 xml:space="preserve"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 w:rsidR="0063285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632851">
        <w:rPr>
          <w:rFonts w:ascii="Times New Roman" w:hAnsi="Times New Roman" w:cs="Times New Roman"/>
          <w:sz w:val="28"/>
          <w:szCs w:val="28"/>
        </w:rPr>
        <w:t>. 37-32-35).</w:t>
      </w:r>
    </w:p>
    <w:p w14:paraId="3134770E" w14:textId="2D350712" w:rsidR="00476B19" w:rsidRPr="003B0685" w:rsidRDefault="00D808BF" w:rsidP="00D808BF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205301877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 Левченка Олександра Івановича та Мар'янко Кароліни Іванівни,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bookmarkStart w:id="6" w:name="_Hlk205302076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17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6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2025 </w:t>
      </w:r>
      <w:r w:rsidR="004F23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bookmarkEnd w:id="4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74849</w:t>
      </w:r>
      <w:r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/2025</w:t>
      </w:r>
      <w:bookmarkEnd w:id="5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</w:t>
      </w:r>
      <w:proofErr w:type="spellEnd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D808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спільну сумісну власність громадянам Левченку Олександру Івановичу та Мар'янко Кароліні Іванівні земельної ділянки (кадастровий номер 4810136600:06:067:0032)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Pr="00D808BF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D808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вул. Володимира Кремінського, 37/1 в </w:t>
      </w:r>
      <w:r w:rsidRPr="00D808B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Корабельному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21D77431" w14:textId="77777777" w:rsidR="00D808BF" w:rsidRPr="00D808BF" w:rsidRDefault="00D7034B" w:rsidP="00D808BF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 передбачено: </w:t>
      </w:r>
      <w:r w:rsid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bookmarkStart w:id="7" w:name="_Hlk205301924"/>
      <w:r w:rsidR="00D808BF" w:rsidRPr="00D808BF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bookmarkStart w:id="9" w:name="_Hlk198046771"/>
      <w:r w:rsidR="00D808BF" w:rsidRPr="00D808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905 </w:t>
      </w:r>
      <w:proofErr w:type="spellStart"/>
      <w:r w:rsidR="00D808BF" w:rsidRPr="00D808BF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D808BF" w:rsidRPr="00D808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4810136600:06:067:0032), з метою передачі у спільну сумісну власність з цільовим призначенням згідно з класифікатором видів цільового призначення земельних ділянок: 02.01 </w:t>
      </w:r>
      <w:bookmarkStart w:id="10" w:name="_Hlk181776830"/>
      <w:r w:rsidR="00D808BF" w:rsidRPr="00D808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10"/>
      <w:r w:rsidR="00D808BF" w:rsidRPr="00D808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D808BF" w:rsidRPr="00D808BF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D808BF" w:rsidRPr="00D808BF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 Володимира Кремінського, 37/1 в Корабельному районі м. Миколаєва (забудована земельна ділянка).</w:t>
      </w:r>
    </w:p>
    <w:p w14:paraId="6191399D" w14:textId="77777777" w:rsidR="00D808BF" w:rsidRPr="00D808BF" w:rsidRDefault="00D808BF" w:rsidP="00D808BF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1" w:name="_Hlk181777048"/>
      <w:bookmarkStart w:id="12" w:name="_Hlk187851625"/>
      <w:bookmarkStart w:id="13" w:name="_Hlk181777128"/>
      <w:bookmarkEnd w:id="8"/>
      <w:r w:rsidRPr="00D808BF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11"/>
    </w:p>
    <w:p w14:paraId="1B5C369F" w14:textId="77777777" w:rsidR="00D808BF" w:rsidRPr="00D808BF" w:rsidRDefault="00D808BF" w:rsidP="00D808BF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808BF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- 01.08 – "охоронна зона навколо інженерних комунікацій" на частину земельної ділянки площею 0,0074 г</w:t>
      </w:r>
      <w:bookmarkEnd w:id="12"/>
      <w:r w:rsidRPr="00D808BF">
        <w:rPr>
          <w:rFonts w:ascii="Times New Roman" w:eastAsia="Times New Roman" w:hAnsi="Times New Roman" w:cs="Times New Roman"/>
          <w:sz w:val="28"/>
          <w:szCs w:val="20"/>
          <w:lang w:eastAsia="ru-RU"/>
        </w:rPr>
        <w:t>а.</w:t>
      </w:r>
    </w:p>
    <w:p w14:paraId="3D9ADBF8" w14:textId="4536467B" w:rsidR="00D808BF" w:rsidRPr="00D808BF" w:rsidRDefault="00D808BF" w:rsidP="00D808BF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808BF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4" w:name="_Hlk188602513"/>
      <w:bookmarkStart w:id="15" w:name="_Hlk181957707"/>
      <w:r w:rsidRPr="00D808BF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спільну сумісну власність громадянам Левченку Олександру Івановичу та Мар'янко Кароліні Іванівні  земельну ділянку (кадастровий номер 4810136600:06:067:0032) площею 905 </w:t>
      </w:r>
      <w:proofErr w:type="spellStart"/>
      <w:r w:rsidRPr="00D808BF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Pr="00D808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</w:t>
      </w:r>
      <w:proofErr w:type="spellStart"/>
      <w:r w:rsidRPr="00D808BF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D808BF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 Володимира Кремінського, 37/1 в Корабельному районі м. Миколаєва (забудована земельна ділянка; право власності на нерухоме майно зареєстровано за Левченком Олександром Івановичем у розмірі 1/2 частки житлового будинку на підставі свідоцтва про право на спадщину за законом, серія та номер: 3-246, виданого 19.02.2008, за Мар'янко Кароліною Іванівною у розмірі 1/2 частки житлового будинку на підставі свідоцтва про право на спадщину за законом, серія та номер: 3-239, виданого 19.02.2008), відповідно до висновку департаменту архітектури та містобудування Миколаївської міської ради від 22.12.2025                         № 73331/12.02-13/25-2.</w:t>
      </w:r>
      <w:bookmarkEnd w:id="13"/>
      <w:bookmarkEnd w:id="14"/>
      <w:bookmarkEnd w:id="15"/>
    </w:p>
    <w:p w14:paraId="78F59195" w14:textId="77777777" w:rsidR="00D808BF" w:rsidRPr="00D808BF" w:rsidRDefault="00D808BF" w:rsidP="00D808BF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808BF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Замовникам:</w:t>
      </w:r>
    </w:p>
    <w:p w14:paraId="7FDEEED2" w14:textId="77777777" w:rsidR="00D808BF" w:rsidRPr="00D808BF" w:rsidRDefault="00D808BF" w:rsidP="00D808BF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808BF">
        <w:rPr>
          <w:rFonts w:ascii="Times New Roman" w:eastAsia="Times New Roman" w:hAnsi="Times New Roman" w:cs="Times New Roman"/>
          <w:sz w:val="28"/>
          <w:szCs w:val="20"/>
          <w:lang w:eastAsia="ru-RU"/>
        </w:rPr>
        <w:t>-  одержати документи, які посвідчують право на землю, в органах державної реєстрації речових прав на нерухоме майно;</w:t>
      </w:r>
    </w:p>
    <w:p w14:paraId="267CEB7F" w14:textId="77777777" w:rsidR="00D808BF" w:rsidRPr="00D808BF" w:rsidRDefault="00D808BF" w:rsidP="00D808BF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808BF">
        <w:rPr>
          <w:rFonts w:ascii="Times New Roman" w:eastAsia="Times New Roman" w:hAnsi="Times New Roman" w:cs="Times New Roman"/>
          <w:sz w:val="28"/>
          <w:szCs w:val="20"/>
          <w:lang w:eastAsia="ru-RU"/>
        </w:rPr>
        <w:t>- 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DDB4B7" w14:textId="21632EB2" w:rsidR="00761C88" w:rsidRPr="000F4C24" w:rsidRDefault="00D808BF" w:rsidP="00D808BF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8BF">
        <w:rPr>
          <w:rFonts w:ascii="Times New Roman" w:eastAsia="Times New Roman" w:hAnsi="Times New Roman" w:cs="Times New Roman"/>
          <w:sz w:val="28"/>
          <w:szCs w:val="20"/>
          <w:lang w:eastAsia="ru-RU"/>
        </w:rPr>
        <w:t>- виконувати обов'язки землевласника відповідно до вимог Земельного кодексу України.</w:t>
      </w:r>
      <w:bookmarkEnd w:id="7"/>
      <w:bookmarkEnd w:id="9"/>
      <w:r w:rsid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>".</w:t>
      </w:r>
    </w:p>
    <w:p w14:paraId="12B79484" w14:textId="6BB7198C" w:rsidR="00CB7AC2" w:rsidRDefault="00CB7AC2" w:rsidP="00287851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</w:t>
      </w:r>
      <w:proofErr w:type="spellStart"/>
      <w:r w:rsidRPr="00CB7AC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B7AC2">
        <w:rPr>
          <w:rFonts w:ascii="Times New Roman" w:hAnsi="Times New Roman" w:cs="Times New Roman"/>
          <w:sz w:val="28"/>
          <w:szCs w:val="28"/>
        </w:rPr>
        <w:t xml:space="preserve">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26DCD"/>
    <w:rsid w:val="00027936"/>
    <w:rsid w:val="00036ADA"/>
    <w:rsid w:val="00043561"/>
    <w:rsid w:val="000966CB"/>
    <w:rsid w:val="000A5C58"/>
    <w:rsid w:val="000F4C24"/>
    <w:rsid w:val="000F71BB"/>
    <w:rsid w:val="00121179"/>
    <w:rsid w:val="00130902"/>
    <w:rsid w:val="0014513C"/>
    <w:rsid w:val="00151AAA"/>
    <w:rsid w:val="001736F3"/>
    <w:rsid w:val="00173705"/>
    <w:rsid w:val="00174A94"/>
    <w:rsid w:val="001A7903"/>
    <w:rsid w:val="001C307C"/>
    <w:rsid w:val="001E1EFF"/>
    <w:rsid w:val="00203E39"/>
    <w:rsid w:val="0025018E"/>
    <w:rsid w:val="00265772"/>
    <w:rsid w:val="00287851"/>
    <w:rsid w:val="002A345C"/>
    <w:rsid w:val="002B4409"/>
    <w:rsid w:val="002F3F0E"/>
    <w:rsid w:val="00317C28"/>
    <w:rsid w:val="00322E86"/>
    <w:rsid w:val="0035257F"/>
    <w:rsid w:val="00395118"/>
    <w:rsid w:val="003B0685"/>
    <w:rsid w:val="003B1A1F"/>
    <w:rsid w:val="003D79E0"/>
    <w:rsid w:val="0043222D"/>
    <w:rsid w:val="00470CA0"/>
    <w:rsid w:val="00476B19"/>
    <w:rsid w:val="004A7F79"/>
    <w:rsid w:val="004C0F52"/>
    <w:rsid w:val="004E78BB"/>
    <w:rsid w:val="004F2324"/>
    <w:rsid w:val="005019E3"/>
    <w:rsid w:val="005465CA"/>
    <w:rsid w:val="0058392C"/>
    <w:rsid w:val="00586C09"/>
    <w:rsid w:val="005E0AB1"/>
    <w:rsid w:val="00606430"/>
    <w:rsid w:val="00606A3A"/>
    <w:rsid w:val="00621BFF"/>
    <w:rsid w:val="00632851"/>
    <w:rsid w:val="00657366"/>
    <w:rsid w:val="00672CD7"/>
    <w:rsid w:val="006A5099"/>
    <w:rsid w:val="006B59BF"/>
    <w:rsid w:val="006C38F6"/>
    <w:rsid w:val="006D2BDF"/>
    <w:rsid w:val="006E257B"/>
    <w:rsid w:val="00706BF7"/>
    <w:rsid w:val="00721A88"/>
    <w:rsid w:val="00750446"/>
    <w:rsid w:val="00761C88"/>
    <w:rsid w:val="00782A5F"/>
    <w:rsid w:val="007A4E5C"/>
    <w:rsid w:val="007D5539"/>
    <w:rsid w:val="007F1593"/>
    <w:rsid w:val="00833CF6"/>
    <w:rsid w:val="00837A94"/>
    <w:rsid w:val="00840128"/>
    <w:rsid w:val="0085093D"/>
    <w:rsid w:val="00865324"/>
    <w:rsid w:val="008847B6"/>
    <w:rsid w:val="008B0849"/>
    <w:rsid w:val="008B787F"/>
    <w:rsid w:val="008C7547"/>
    <w:rsid w:val="008F0E88"/>
    <w:rsid w:val="00920B8C"/>
    <w:rsid w:val="00923F2B"/>
    <w:rsid w:val="009469AC"/>
    <w:rsid w:val="00997474"/>
    <w:rsid w:val="00A47FAB"/>
    <w:rsid w:val="00A53EBE"/>
    <w:rsid w:val="00A86269"/>
    <w:rsid w:val="00AE6ABA"/>
    <w:rsid w:val="00B32835"/>
    <w:rsid w:val="00B362B5"/>
    <w:rsid w:val="00B534B0"/>
    <w:rsid w:val="00B742D3"/>
    <w:rsid w:val="00BC0D36"/>
    <w:rsid w:val="00BC31E6"/>
    <w:rsid w:val="00BD79E8"/>
    <w:rsid w:val="00BE5EB5"/>
    <w:rsid w:val="00C237B6"/>
    <w:rsid w:val="00C44EB6"/>
    <w:rsid w:val="00C6304A"/>
    <w:rsid w:val="00C763CD"/>
    <w:rsid w:val="00C8568D"/>
    <w:rsid w:val="00C86335"/>
    <w:rsid w:val="00CA5D90"/>
    <w:rsid w:val="00CB7AC2"/>
    <w:rsid w:val="00D25D53"/>
    <w:rsid w:val="00D616A5"/>
    <w:rsid w:val="00D61A8A"/>
    <w:rsid w:val="00D7034B"/>
    <w:rsid w:val="00D808BF"/>
    <w:rsid w:val="00DE5286"/>
    <w:rsid w:val="00E03DD7"/>
    <w:rsid w:val="00E81654"/>
    <w:rsid w:val="00E95A98"/>
    <w:rsid w:val="00EB4703"/>
    <w:rsid w:val="00F1547C"/>
    <w:rsid w:val="00F1726E"/>
    <w:rsid w:val="00F52B0F"/>
    <w:rsid w:val="00F64B85"/>
    <w:rsid w:val="00FA389F"/>
    <w:rsid w:val="00FE5793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3730</Words>
  <Characters>2127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65</cp:revision>
  <cp:lastPrinted>2025-09-15T12:57:00Z</cp:lastPrinted>
  <dcterms:created xsi:type="dcterms:W3CDTF">2025-01-24T07:13:00Z</dcterms:created>
  <dcterms:modified xsi:type="dcterms:W3CDTF">2026-01-08T13:44:00Z</dcterms:modified>
</cp:coreProperties>
</file>