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4A750D5C" w:rsidR="00621398" w:rsidRDefault="002F3F0E" w:rsidP="0062139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621398">
        <w:rPr>
          <w:rFonts w:ascii="Times New Roman" w:hAnsi="Times New Roman" w:cs="Times New Roman"/>
          <w:sz w:val="28"/>
          <w:szCs w:val="28"/>
          <w:lang w:val="ru-RU"/>
        </w:rPr>
        <w:t>183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A95271">
        <w:rPr>
          <w:rFonts w:ascii="Times New Roman" w:hAnsi="Times New Roman" w:cs="Times New Roman"/>
          <w:sz w:val="28"/>
          <w:szCs w:val="28"/>
        </w:rPr>
        <w:t>28.11.2025</w:t>
      </w:r>
    </w:p>
    <w:p w14:paraId="2A36677A" w14:textId="5DD45D02" w:rsidR="00F00619" w:rsidRDefault="00A95271" w:rsidP="00F83CBE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3350E260" w:rsidR="005019E3" w:rsidRPr="00721A88" w:rsidRDefault="00D61A8A" w:rsidP="0062139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Грязнову Олександру Олександровичу земельної ділянки </w:t>
      </w:r>
      <w:bookmarkStart w:id="3" w:name="_Hlk181775710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4810136600:06:080:0012)</w:t>
      </w:r>
      <w:bookmarkEnd w:id="3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Академіка Патона, 50 в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A9527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A9527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A9527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5BAFC9B1" w:rsidR="00476B19" w:rsidRPr="0046731E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громадянина Грязнова Олександра Олександровича, дозвільну справу від 02.10.2025 № 19.04-06/56972/2025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Грязнову Олександру Олександровичу земельної ділянки (кадастровий номер 4810136600:06:080:0012)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7488135" w14:textId="0DD8B2EF" w:rsidR="00621398" w:rsidRPr="00621398" w:rsidRDefault="00D7034B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</w:t>
      </w:r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ділянки в натурі (на місцевості) площею 707 </w:t>
      </w:r>
      <w:proofErr w:type="spellStart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4810136600:06:080:0012),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621398"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Академіка Патона, 50 в Корабельному районі м. Миколаєва (забудована земельна ділянка).</w:t>
      </w:r>
    </w:p>
    <w:p w14:paraId="0391815C" w14:textId="77777777" w:rsidR="00621398" w:rsidRPr="00621398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59FF663E" w14:textId="3A077E71" w:rsidR="00621398" w:rsidRPr="00621398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громадянину Грязнову Олександру Олександровичу земельну ділянку (кадастровий номер 4810136600:06:080:0012) площею 707 </w:t>
      </w:r>
      <w:proofErr w:type="spellStart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Академіка Патона, 50 в Корабельному районі м. Миколаєва (забудована земельна ділянка; право власності на нерухоме майно згідно із відомостями з реєстру прав власності на нерухоме майно: реєстраційний номер майна: 8808799; зареєстровано на підставі договору дарування житлового будинку, серія та номер: 2-84, виданого 16.03.200</w:t>
      </w:r>
      <w:r w:rsidR="00A95271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), відповідно до висновку департаменту архітектури та містобудування Миколаївської міської ради від 06.10.2025 № 56261/12.01-17/25-2.</w:t>
      </w:r>
      <w:bookmarkEnd w:id="8"/>
      <w:bookmarkEnd w:id="9"/>
      <w:bookmarkEnd w:id="10"/>
    </w:p>
    <w:p w14:paraId="36024B3E" w14:textId="77777777" w:rsidR="00621398" w:rsidRPr="00621398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10D4EE9" w14:textId="77777777" w:rsidR="00621398" w:rsidRPr="00621398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698FBC3" w14:textId="77777777" w:rsidR="00621398" w:rsidRPr="00621398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75FF4DBD" w:rsidR="00036ADA" w:rsidRDefault="00621398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1398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B0FF12A" w14:textId="5C02AE6A" w:rsidR="00C054AA" w:rsidRDefault="00C054AA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пропозиції юридичного департаменту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.2025 № </w:t>
      </w:r>
      <w:r w:rsidRPr="00C054AA">
        <w:rPr>
          <w:rFonts w:ascii="Times New Roman" w:eastAsia="Times New Roman" w:hAnsi="Times New Roman" w:cs="Times New Roman"/>
          <w:sz w:val="28"/>
          <w:szCs w:val="20"/>
          <w:lang w:eastAsia="ru-RU"/>
        </w:rPr>
        <w:t>70886/02.06.01.01-04/25-2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 інформуємо, що заявником було долучено рекомендован</w:t>
      </w:r>
      <w:r w:rsidR="002E7B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лист </w:t>
      </w:r>
      <w:r w:rsidR="007A43A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направлен</w:t>
      </w:r>
      <w:r w:rsidR="002E7B2E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7A43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суміжному землекористувачу за </w:t>
      </w:r>
      <w:proofErr w:type="spellStart"/>
      <w:r w:rsidR="007A43A7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7A43A7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Торгова, 157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43A7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Корабельному районі</w:t>
      </w:r>
      <w:r w:rsidR="00AD1A3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м. Микола</w:t>
      </w:r>
      <w:proofErr w:type="spellStart"/>
      <w:r w:rsidR="00AD1A3F">
        <w:rPr>
          <w:rFonts w:ascii="Times New Roman" w:eastAsia="Times New Roman" w:hAnsi="Times New Roman" w:cs="Times New Roman"/>
          <w:sz w:val="28"/>
          <w:szCs w:val="20"/>
          <w:lang w:eastAsia="ru-RU"/>
        </w:rPr>
        <w:t>єва</w:t>
      </w:r>
      <w:proofErr w:type="spellEnd"/>
      <w:r w:rsidR="00135DC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D1A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що підтверджено квитанцією про сплату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7B1B8D7D" w:rsidR="00CB7AC2" w:rsidRDefault="00CB7AC2" w:rsidP="00A95271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A9527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A95271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68A4" w14:textId="77777777" w:rsidR="00ED4AA1" w:rsidRDefault="00ED4AA1" w:rsidP="00C4354F">
      <w:pPr>
        <w:spacing w:after="0" w:line="240" w:lineRule="auto"/>
      </w:pPr>
      <w:r>
        <w:separator/>
      </w:r>
    </w:p>
  </w:endnote>
  <w:endnote w:type="continuationSeparator" w:id="0">
    <w:p w14:paraId="7486FE75" w14:textId="77777777" w:rsidR="00ED4AA1" w:rsidRDefault="00ED4AA1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9DB0" w14:textId="77777777" w:rsidR="00ED4AA1" w:rsidRDefault="00ED4AA1" w:rsidP="00C4354F">
      <w:pPr>
        <w:spacing w:after="0" w:line="240" w:lineRule="auto"/>
      </w:pPr>
      <w:r>
        <w:separator/>
      </w:r>
    </w:p>
  </w:footnote>
  <w:footnote w:type="continuationSeparator" w:id="0">
    <w:p w14:paraId="30750387" w14:textId="77777777" w:rsidR="00ED4AA1" w:rsidRDefault="00ED4AA1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438F"/>
    <w:rsid w:val="000A5C58"/>
    <w:rsid w:val="00135DC4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7B2E"/>
    <w:rsid w:val="002F3F0E"/>
    <w:rsid w:val="00335063"/>
    <w:rsid w:val="003573B9"/>
    <w:rsid w:val="00393101"/>
    <w:rsid w:val="003B1A1F"/>
    <w:rsid w:val="003B1B26"/>
    <w:rsid w:val="003C6386"/>
    <w:rsid w:val="003D442E"/>
    <w:rsid w:val="00452DD8"/>
    <w:rsid w:val="0046731E"/>
    <w:rsid w:val="00476B19"/>
    <w:rsid w:val="004A7F79"/>
    <w:rsid w:val="005019E3"/>
    <w:rsid w:val="00553FF6"/>
    <w:rsid w:val="0058392C"/>
    <w:rsid w:val="005C7A9E"/>
    <w:rsid w:val="005E3A2D"/>
    <w:rsid w:val="00606430"/>
    <w:rsid w:val="00606A3A"/>
    <w:rsid w:val="00621398"/>
    <w:rsid w:val="00621BFF"/>
    <w:rsid w:val="00632851"/>
    <w:rsid w:val="00656615"/>
    <w:rsid w:val="00657366"/>
    <w:rsid w:val="00672CD7"/>
    <w:rsid w:val="006A41B7"/>
    <w:rsid w:val="006C1610"/>
    <w:rsid w:val="006D2BDF"/>
    <w:rsid w:val="006F6088"/>
    <w:rsid w:val="00706BF7"/>
    <w:rsid w:val="00721A88"/>
    <w:rsid w:val="00726753"/>
    <w:rsid w:val="007829DE"/>
    <w:rsid w:val="00785091"/>
    <w:rsid w:val="007A43A7"/>
    <w:rsid w:val="007F1593"/>
    <w:rsid w:val="008014B9"/>
    <w:rsid w:val="00833CF6"/>
    <w:rsid w:val="00837A94"/>
    <w:rsid w:val="00840128"/>
    <w:rsid w:val="00867356"/>
    <w:rsid w:val="008B787F"/>
    <w:rsid w:val="008F0E88"/>
    <w:rsid w:val="00922020"/>
    <w:rsid w:val="009225F3"/>
    <w:rsid w:val="009469AC"/>
    <w:rsid w:val="00A95271"/>
    <w:rsid w:val="00AD1A3F"/>
    <w:rsid w:val="00AE6ABA"/>
    <w:rsid w:val="00AF27BD"/>
    <w:rsid w:val="00B362B5"/>
    <w:rsid w:val="00B60D20"/>
    <w:rsid w:val="00B84601"/>
    <w:rsid w:val="00B937B5"/>
    <w:rsid w:val="00B9491C"/>
    <w:rsid w:val="00BC0D36"/>
    <w:rsid w:val="00BC31E6"/>
    <w:rsid w:val="00BD7FF2"/>
    <w:rsid w:val="00BE5EB5"/>
    <w:rsid w:val="00C054AA"/>
    <w:rsid w:val="00C4354F"/>
    <w:rsid w:val="00C6304A"/>
    <w:rsid w:val="00C763CD"/>
    <w:rsid w:val="00C86335"/>
    <w:rsid w:val="00CB7AC2"/>
    <w:rsid w:val="00CE1D57"/>
    <w:rsid w:val="00D50FDB"/>
    <w:rsid w:val="00D616A5"/>
    <w:rsid w:val="00D61A8A"/>
    <w:rsid w:val="00D7034B"/>
    <w:rsid w:val="00DB3300"/>
    <w:rsid w:val="00DE5286"/>
    <w:rsid w:val="00DE7D0F"/>
    <w:rsid w:val="00E03DD7"/>
    <w:rsid w:val="00E752DB"/>
    <w:rsid w:val="00E81654"/>
    <w:rsid w:val="00EB4C3C"/>
    <w:rsid w:val="00EB6234"/>
    <w:rsid w:val="00ED4AA1"/>
    <w:rsid w:val="00F00619"/>
    <w:rsid w:val="00F1547C"/>
    <w:rsid w:val="00F3259F"/>
    <w:rsid w:val="00F64B85"/>
    <w:rsid w:val="00F83CBE"/>
    <w:rsid w:val="00F91837"/>
    <w:rsid w:val="00F91E93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3597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2025-12-24T13:46:00Z</cp:lastPrinted>
  <dcterms:created xsi:type="dcterms:W3CDTF">2025-01-24T07:07:00Z</dcterms:created>
  <dcterms:modified xsi:type="dcterms:W3CDTF">2025-12-29T12:16:00Z</dcterms:modified>
</cp:coreProperties>
</file>