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2F88" w14:textId="6D797BCE" w:rsidR="007046A8" w:rsidRDefault="002F3F0E" w:rsidP="005D6F1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D6F14">
        <w:rPr>
          <w:rFonts w:ascii="Times New Roman" w:hAnsi="Times New Roman" w:cs="Times New Roman"/>
          <w:sz w:val="28"/>
          <w:szCs w:val="28"/>
          <w:lang w:val="ru-RU"/>
        </w:rPr>
        <w:t>111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7A0DC6">
        <w:rPr>
          <w:rFonts w:ascii="Times New Roman" w:hAnsi="Times New Roman" w:cs="Times New Roman"/>
          <w:sz w:val="28"/>
          <w:szCs w:val="28"/>
        </w:rPr>
        <w:t xml:space="preserve"> </w:t>
      </w:r>
      <w:r w:rsidR="00451627">
        <w:rPr>
          <w:rFonts w:ascii="Times New Roman" w:hAnsi="Times New Roman" w:cs="Times New Roman"/>
          <w:sz w:val="28"/>
          <w:szCs w:val="28"/>
        </w:rPr>
        <w:t xml:space="preserve">          30.06.2025</w:t>
      </w:r>
    </w:p>
    <w:p w14:paraId="7DC2DD80" w14:textId="465806CC" w:rsidR="005D6F14" w:rsidRPr="00151AAA" w:rsidRDefault="00451627" w:rsidP="0045162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4ADB92BD" w:rsidR="00151AAA" w:rsidRDefault="00151AAA" w:rsidP="006D2BD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64992B55" w14:textId="77777777" w:rsidR="00B1040E" w:rsidRDefault="00B1040E" w:rsidP="006D2BD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6A2DF4B" w:rsidR="005019E3" w:rsidRPr="00721A88" w:rsidRDefault="00D61A8A" w:rsidP="007E2E0D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5D6F14"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надання в спільну сумісну власність громадянам Козловському Болеславу Броніславовичу та Козловському Дмитру Бол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славовичу земельної ділянки </w:t>
      </w:r>
      <w:bookmarkStart w:id="2" w:name="_Hlk181775710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r w:rsidR="005D6F14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2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</w:t>
      </w:r>
      <w:r w:rsidR="005D6F14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ї ділянк</w:t>
      </w:r>
      <w:r w:rsidR="005D6F14" w:rsidRPr="0036292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 </w:t>
      </w:r>
      <w:proofErr w:type="spellStart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Космонавтів, 1/1 в </w:t>
      </w:r>
      <w:proofErr w:type="spellStart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</w:t>
      </w:r>
      <w:r w:rsidR="005D6F14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D6F14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6F14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Pr="00B1040E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44"/>
          <w:szCs w:val="44"/>
        </w:rPr>
      </w:pPr>
    </w:p>
    <w:p w14:paraId="46228484" w14:textId="3C955F21" w:rsidR="00D61A8A" w:rsidRDefault="00D61A8A" w:rsidP="005D6F1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5D6F1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5D6F1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74180576" w:rsidR="00476B19" w:rsidRPr="0002595F" w:rsidRDefault="005D6F14" w:rsidP="005D6F14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 Козловського Болеслава Броніславовича та Козловського Дмитра Бол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славовича,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2021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bookmarkEnd w:id="3"/>
      <w:r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23079-000525052-007-01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в спільну сумісну власність громадянам Козловському Болеславу Броніславовичу та Козловському Дмитру Бол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славовичу земельної ділянки (кадастровий номер 4810136900:05:005:0013) для будівництва та обслуговування житлового будинку, господарських будівель і </w:t>
      </w:r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споруд (присадибної ділянки) за </w:t>
      </w:r>
      <w:proofErr w:type="spellStart"/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 Космонавтів, 1/1 в </w:t>
      </w:r>
      <w:proofErr w:type="spellStart"/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D3BF842" w14:textId="77777777" w:rsidR="005D6F14" w:rsidRDefault="00D7034B" w:rsidP="005D6F14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4" w:name="_Hlk188602499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1000 </w:t>
      </w:r>
      <w:proofErr w:type="spellStart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5D6F14"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в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5" w:name="_Hlk181776830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5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5D6F14"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Космонавтів, 1/1 в </w:t>
      </w:r>
      <w:proofErr w:type="spellStart"/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="005D6F14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5D6F14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5D6F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D6F14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5D6F14">
        <w:rPr>
          <w:rFonts w:ascii="Times New Roman" w:hAnsi="Times New Roman" w:cs="Times New Roman"/>
          <w:sz w:val="28"/>
          <w:szCs w:val="28"/>
        </w:rPr>
        <w:t>.</w:t>
      </w:r>
    </w:p>
    <w:p w14:paraId="50AFBA8A" w14:textId="77777777" w:rsidR="005D6F14" w:rsidRDefault="005D6F14" w:rsidP="005D6F14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81777048"/>
      <w:bookmarkStart w:id="7" w:name="_Hlk187851625"/>
      <w:bookmarkEnd w:id="4"/>
      <w:r w:rsidRPr="00987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6"/>
    </w:p>
    <w:p w14:paraId="009433AD" w14:textId="77777777" w:rsidR="005D6F14" w:rsidRDefault="005D6F14" w:rsidP="005D6F14">
      <w:pPr>
        <w:autoSpaceDE w:val="0"/>
        <w:autoSpaceDN w:val="0"/>
        <w:adjustRightInd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>- 01.0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– "</w:t>
      </w: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охоронна зона навколо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(вздовж) об'єкта енергетичної системи"</w:t>
      </w:r>
      <w:r w:rsidRPr="0098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частину земельної ділянки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_Hlk20288086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(ЛЕП 35кВ)</w:t>
      </w:r>
      <w:bookmarkEnd w:id="8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FE6206F" w14:textId="60D068A3" w:rsidR="00CB7AC2" w:rsidRDefault="005D6F14" w:rsidP="005D6F14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спільну сумісну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власність</w:t>
      </w:r>
      <w:r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ам</w:t>
      </w:r>
      <w:proofErr w:type="spellEnd"/>
      <w:r w:rsidRPr="00E141E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Козловському Болеславу Броніславовичу та Козловському Дмитру Бол</w:t>
      </w:r>
      <w:r w:rsidR="000066E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славовичу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земельну ділянку (кадастровий номер </w:t>
      </w:r>
      <w:r w:rsidRPr="00AF2C0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4810136900:05:005:0013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 площею 1000 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             </w:t>
      </w:r>
      <w:r w:rsidRPr="00B00F3F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Космонавтів, 1/1 в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Інгульському</w:t>
      </w:r>
      <w:proofErr w:type="spellEnd"/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державного реєстру речових прав: реєстраційний номер об'єкта нерухомого майна: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616690048101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9342194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09.04.2015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серія та номер: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712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>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61157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09.04.2015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17022385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від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21.10.2016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право на спадщину за законом, серія та номер: 2259, видан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Pr="00D63AF7">
        <w:rPr>
          <w:rFonts w:ascii="Times New Roman" w:eastAsia="Times New Roman" w:hAnsi="Times New Roman" w:cs="Times New Roman"/>
          <w:sz w:val="28"/>
          <w:szCs w:val="20"/>
          <w:lang w:eastAsia="ru-RU"/>
        </w:rPr>
        <w:t>21.10.2016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відповідно до висновку департаменту архітектури та містобудування Миколаївської міської ради </w:t>
      </w:r>
      <w:r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13.06.2025 №32783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1-17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9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364B1859" w14:textId="47683C35" w:rsidR="00451627" w:rsidRDefault="00451627" w:rsidP="0045162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розробленні </w:t>
      </w:r>
      <w:proofErr w:type="spellStart"/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рішення, файлу </w:t>
      </w:r>
      <w:r w:rsidRPr="001624F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s</w:t>
      </w: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>-zr-255/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111</w:t>
      </w: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пропозиції юридичного департаменту Миколаївської міської ради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07</w:t>
      </w: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>.2025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37019</w:t>
      </w:r>
      <w:r w:rsidRPr="001624F6">
        <w:rPr>
          <w:rFonts w:ascii="Times New Roman" w:eastAsia="Times New Roman" w:hAnsi="Times New Roman" w:cs="Times New Roman"/>
          <w:sz w:val="28"/>
          <w:szCs w:val="20"/>
          <w:lang w:eastAsia="ru-RU"/>
        </w:rPr>
        <w:t>/02.06.01.02-04/25-2 прийняті до уваги.</w:t>
      </w:r>
    </w:p>
    <w:p w14:paraId="12B79484" w14:textId="6BB7198C" w:rsidR="00CB7AC2" w:rsidRDefault="00CB7AC2" w:rsidP="005D6F14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5D6F1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5893E67" w:rsidR="00CB7AC2" w:rsidRDefault="00CB7AC2" w:rsidP="005D6F14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6CAC" w14:textId="77777777" w:rsidR="00B516F5" w:rsidRDefault="00B516F5" w:rsidP="00075E96">
      <w:pPr>
        <w:spacing w:after="0" w:line="240" w:lineRule="auto"/>
      </w:pPr>
      <w:r>
        <w:separator/>
      </w:r>
    </w:p>
  </w:endnote>
  <w:endnote w:type="continuationSeparator" w:id="0">
    <w:p w14:paraId="22C20886" w14:textId="77777777" w:rsidR="00B516F5" w:rsidRDefault="00B516F5" w:rsidP="0007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1AA1" w14:textId="77777777" w:rsidR="00B516F5" w:rsidRDefault="00B516F5" w:rsidP="00075E96">
      <w:pPr>
        <w:spacing w:after="0" w:line="240" w:lineRule="auto"/>
      </w:pPr>
      <w:r>
        <w:separator/>
      </w:r>
    </w:p>
  </w:footnote>
  <w:footnote w:type="continuationSeparator" w:id="0">
    <w:p w14:paraId="513725F2" w14:textId="77777777" w:rsidR="00B516F5" w:rsidRDefault="00B516F5" w:rsidP="00075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6E5"/>
    <w:rsid w:val="0002595F"/>
    <w:rsid w:val="00026DCD"/>
    <w:rsid w:val="00027936"/>
    <w:rsid w:val="00036ADA"/>
    <w:rsid w:val="00075E96"/>
    <w:rsid w:val="000A5C58"/>
    <w:rsid w:val="000B00E7"/>
    <w:rsid w:val="00133F15"/>
    <w:rsid w:val="00151AAA"/>
    <w:rsid w:val="001736F3"/>
    <w:rsid w:val="00174A94"/>
    <w:rsid w:val="00203E39"/>
    <w:rsid w:val="0025018E"/>
    <w:rsid w:val="002A345C"/>
    <w:rsid w:val="002B4409"/>
    <w:rsid w:val="002F3F0E"/>
    <w:rsid w:val="00370581"/>
    <w:rsid w:val="00395118"/>
    <w:rsid w:val="003B1A1F"/>
    <w:rsid w:val="003D79E0"/>
    <w:rsid w:val="00451627"/>
    <w:rsid w:val="00470CA0"/>
    <w:rsid w:val="00476B19"/>
    <w:rsid w:val="004770FC"/>
    <w:rsid w:val="004A7F79"/>
    <w:rsid w:val="004B6F4E"/>
    <w:rsid w:val="004E78BB"/>
    <w:rsid w:val="005019E3"/>
    <w:rsid w:val="005465CA"/>
    <w:rsid w:val="0058392C"/>
    <w:rsid w:val="005D6F14"/>
    <w:rsid w:val="005F08DA"/>
    <w:rsid w:val="005F2361"/>
    <w:rsid w:val="00606430"/>
    <w:rsid w:val="00606A3A"/>
    <w:rsid w:val="00621BFF"/>
    <w:rsid w:val="00632851"/>
    <w:rsid w:val="00633679"/>
    <w:rsid w:val="00657366"/>
    <w:rsid w:val="00672CD7"/>
    <w:rsid w:val="006D2BDF"/>
    <w:rsid w:val="006E257B"/>
    <w:rsid w:val="007046A8"/>
    <w:rsid w:val="00706BF7"/>
    <w:rsid w:val="00721A88"/>
    <w:rsid w:val="00750446"/>
    <w:rsid w:val="007A0DC6"/>
    <w:rsid w:val="007A4E5C"/>
    <w:rsid w:val="007D625F"/>
    <w:rsid w:val="007E2E0D"/>
    <w:rsid w:val="007F1593"/>
    <w:rsid w:val="00813C7C"/>
    <w:rsid w:val="00833CF6"/>
    <w:rsid w:val="00837A94"/>
    <w:rsid w:val="00840128"/>
    <w:rsid w:val="0084239D"/>
    <w:rsid w:val="008B0AD7"/>
    <w:rsid w:val="008B787F"/>
    <w:rsid w:val="008F0E88"/>
    <w:rsid w:val="009469AC"/>
    <w:rsid w:val="00A17275"/>
    <w:rsid w:val="00AA5C29"/>
    <w:rsid w:val="00AE6ABA"/>
    <w:rsid w:val="00B1040E"/>
    <w:rsid w:val="00B32835"/>
    <w:rsid w:val="00B362B5"/>
    <w:rsid w:val="00B50FB1"/>
    <w:rsid w:val="00B516F5"/>
    <w:rsid w:val="00B60FED"/>
    <w:rsid w:val="00BC0D36"/>
    <w:rsid w:val="00BC31E6"/>
    <w:rsid w:val="00BE5EB5"/>
    <w:rsid w:val="00C6304A"/>
    <w:rsid w:val="00C763CD"/>
    <w:rsid w:val="00C820C5"/>
    <w:rsid w:val="00C86335"/>
    <w:rsid w:val="00CB7AC2"/>
    <w:rsid w:val="00CE3786"/>
    <w:rsid w:val="00D21A32"/>
    <w:rsid w:val="00D60784"/>
    <w:rsid w:val="00D616A5"/>
    <w:rsid w:val="00D61A8A"/>
    <w:rsid w:val="00D7034B"/>
    <w:rsid w:val="00DB240B"/>
    <w:rsid w:val="00DB6ED8"/>
    <w:rsid w:val="00DE5286"/>
    <w:rsid w:val="00E03DD7"/>
    <w:rsid w:val="00E81654"/>
    <w:rsid w:val="00F1547C"/>
    <w:rsid w:val="00F64B85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E96"/>
  </w:style>
  <w:style w:type="paragraph" w:styleId="a5">
    <w:name w:val="footer"/>
    <w:basedOn w:val="a"/>
    <w:link w:val="a6"/>
    <w:uiPriority w:val="99"/>
    <w:unhideWhenUsed/>
    <w:rsid w:val="00075E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3673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33</cp:revision>
  <cp:lastPrinted>2025-01-23T12:25:00Z</cp:lastPrinted>
  <dcterms:created xsi:type="dcterms:W3CDTF">2025-01-24T07:13:00Z</dcterms:created>
  <dcterms:modified xsi:type="dcterms:W3CDTF">2025-07-08T12:33:00Z</dcterms:modified>
</cp:coreProperties>
</file>