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80" w:rsidRPr="002A626E" w:rsidRDefault="00783480" w:rsidP="00783480">
      <w:pPr>
        <w:tabs>
          <w:tab w:val="left" w:pos="180"/>
          <w:tab w:val="right" w:pos="9638"/>
        </w:tabs>
        <w:spacing w:after="0" w:line="276" w:lineRule="auto"/>
        <w:ind w:left="0" w:right="0" w:firstLine="0"/>
        <w:jc w:val="left"/>
        <w:rPr>
          <w:rFonts w:eastAsia="Arial"/>
          <w:color w:val="auto"/>
          <w:sz w:val="20"/>
          <w:szCs w:val="26"/>
          <w:lang w:eastAsia="uk-UA"/>
        </w:rPr>
      </w:pPr>
      <w:proofErr w:type="gramStart"/>
      <w:r w:rsidRPr="00606993">
        <w:rPr>
          <w:rFonts w:eastAsia="Arial"/>
          <w:color w:val="auto"/>
          <w:sz w:val="20"/>
          <w:szCs w:val="26"/>
          <w:lang w:val="en-US" w:eastAsia="uk-UA"/>
        </w:rPr>
        <w:t>s</w:t>
      </w:r>
      <w:r w:rsidRPr="00606993">
        <w:rPr>
          <w:rFonts w:eastAsia="Arial"/>
          <w:color w:val="auto"/>
          <w:sz w:val="20"/>
          <w:szCs w:val="26"/>
          <w:lang w:eastAsia="uk-UA"/>
        </w:rPr>
        <w:t>-</w:t>
      </w:r>
      <w:proofErr w:type="spellStart"/>
      <w:r w:rsidRPr="00606993">
        <w:rPr>
          <w:rFonts w:eastAsia="Arial"/>
          <w:color w:val="auto"/>
          <w:sz w:val="20"/>
          <w:szCs w:val="26"/>
          <w:lang w:val="en-US" w:eastAsia="uk-UA"/>
        </w:rPr>
        <w:t>dj</w:t>
      </w:r>
      <w:proofErr w:type="spellEnd"/>
      <w:r w:rsidRPr="00606993">
        <w:rPr>
          <w:rFonts w:eastAsia="Arial"/>
          <w:color w:val="auto"/>
          <w:sz w:val="20"/>
          <w:szCs w:val="26"/>
          <w:lang w:eastAsia="uk-UA"/>
        </w:rPr>
        <w:t>-</w:t>
      </w:r>
      <w:r w:rsidR="00606993" w:rsidRPr="004950BA">
        <w:rPr>
          <w:rFonts w:eastAsia="Arial"/>
          <w:color w:val="auto"/>
          <w:sz w:val="20"/>
          <w:szCs w:val="26"/>
          <w:lang w:eastAsia="uk-UA"/>
        </w:rPr>
        <w:t>094</w:t>
      </w:r>
      <w:proofErr w:type="gramEnd"/>
      <w:r w:rsidRPr="00606993">
        <w:rPr>
          <w:rFonts w:eastAsia="Arial"/>
          <w:color w:val="auto"/>
          <w:sz w:val="20"/>
          <w:szCs w:val="26"/>
          <w:lang w:eastAsia="uk-UA"/>
        </w:rPr>
        <w:t xml:space="preserve">                                                                                                                                                   0</w:t>
      </w:r>
      <w:r w:rsidR="00606993" w:rsidRPr="004950BA">
        <w:rPr>
          <w:rFonts w:eastAsia="Arial"/>
          <w:color w:val="auto"/>
          <w:sz w:val="20"/>
          <w:szCs w:val="26"/>
          <w:lang w:eastAsia="uk-UA"/>
        </w:rPr>
        <w:t>3</w:t>
      </w:r>
      <w:r w:rsidRPr="00606993">
        <w:rPr>
          <w:rFonts w:eastAsia="Arial"/>
          <w:color w:val="auto"/>
          <w:sz w:val="20"/>
          <w:szCs w:val="26"/>
          <w:lang w:eastAsia="uk-UA"/>
        </w:rPr>
        <w:t>.0</w:t>
      </w:r>
      <w:r w:rsidR="00606993" w:rsidRPr="004950BA">
        <w:rPr>
          <w:rFonts w:eastAsia="Arial"/>
          <w:color w:val="auto"/>
          <w:sz w:val="20"/>
          <w:szCs w:val="26"/>
          <w:lang w:eastAsia="uk-UA"/>
        </w:rPr>
        <w:t>6</w:t>
      </w:r>
      <w:r w:rsidRPr="00606993">
        <w:rPr>
          <w:rFonts w:eastAsia="Arial"/>
          <w:color w:val="auto"/>
          <w:sz w:val="20"/>
          <w:szCs w:val="26"/>
          <w:lang w:eastAsia="uk-UA"/>
        </w:rPr>
        <w:t>.2024</w:t>
      </w:r>
    </w:p>
    <w:p w:rsidR="00783480" w:rsidRPr="00670A1C" w:rsidRDefault="00783480" w:rsidP="00783480">
      <w:pPr>
        <w:spacing w:after="0" w:line="276" w:lineRule="auto"/>
        <w:ind w:left="0" w:right="0" w:firstLine="0"/>
        <w:jc w:val="center"/>
        <w:rPr>
          <w:color w:val="auto"/>
          <w:sz w:val="26"/>
          <w:szCs w:val="26"/>
          <w:lang w:val="uk-UA" w:eastAsia="uk-UA"/>
        </w:rPr>
      </w:pPr>
      <w:r w:rsidRPr="00670A1C">
        <w:rPr>
          <w:b/>
          <w:color w:val="auto"/>
          <w:sz w:val="26"/>
          <w:szCs w:val="26"/>
          <w:lang w:val="uk-UA" w:eastAsia="uk-UA"/>
        </w:rPr>
        <w:t>Пояснювальна записка</w:t>
      </w:r>
    </w:p>
    <w:p w:rsidR="00783480" w:rsidRPr="00670A1C" w:rsidRDefault="00783480" w:rsidP="00783480">
      <w:pPr>
        <w:spacing w:after="0" w:line="276" w:lineRule="auto"/>
        <w:ind w:left="0" w:right="0" w:firstLine="0"/>
        <w:jc w:val="center"/>
        <w:rPr>
          <w:color w:val="auto"/>
          <w:sz w:val="26"/>
          <w:szCs w:val="26"/>
          <w:lang w:val="uk-UA" w:eastAsia="uk-UA"/>
        </w:rPr>
      </w:pPr>
      <w:r w:rsidRPr="00670A1C">
        <w:rPr>
          <w:color w:val="auto"/>
          <w:sz w:val="26"/>
          <w:szCs w:val="26"/>
          <w:lang w:val="uk-UA" w:eastAsia="uk-UA"/>
        </w:rPr>
        <w:t xml:space="preserve">до </w:t>
      </w:r>
      <w:proofErr w:type="spellStart"/>
      <w:r w:rsidRPr="00670A1C">
        <w:rPr>
          <w:color w:val="auto"/>
          <w:sz w:val="26"/>
          <w:szCs w:val="26"/>
          <w:lang w:val="uk-UA" w:eastAsia="uk-UA"/>
        </w:rPr>
        <w:t>проєкту</w:t>
      </w:r>
      <w:proofErr w:type="spellEnd"/>
      <w:r w:rsidRPr="00670A1C">
        <w:rPr>
          <w:color w:val="auto"/>
          <w:sz w:val="26"/>
          <w:szCs w:val="26"/>
          <w:lang w:val="uk-UA" w:eastAsia="uk-UA"/>
        </w:rPr>
        <w:t xml:space="preserve"> рішення Миколаївської міської ради</w:t>
      </w:r>
    </w:p>
    <w:p w:rsidR="00783480" w:rsidRPr="00670A1C" w:rsidRDefault="00783480" w:rsidP="00783480">
      <w:pPr>
        <w:tabs>
          <w:tab w:val="left" w:pos="7854"/>
        </w:tabs>
        <w:spacing w:after="0" w:line="240" w:lineRule="auto"/>
        <w:ind w:left="0" w:right="0" w:firstLine="0"/>
        <w:jc w:val="center"/>
        <w:rPr>
          <w:rFonts w:eastAsiaTheme="minorHAnsi"/>
          <w:sz w:val="26"/>
          <w:szCs w:val="26"/>
          <w:lang w:val="uk-UA" w:eastAsia="en-US"/>
        </w:rPr>
      </w:pPr>
      <w:r w:rsidRPr="00670A1C">
        <w:rPr>
          <w:rFonts w:eastAsiaTheme="minorHAnsi"/>
          <w:sz w:val="26"/>
          <w:szCs w:val="26"/>
          <w:lang w:val="uk-UA" w:eastAsia="en-US"/>
        </w:rPr>
        <w:t xml:space="preserve">«Про збільшення розміру статутного капіталу </w:t>
      </w:r>
    </w:p>
    <w:p w:rsidR="00783480" w:rsidRPr="00670A1C" w:rsidRDefault="00CA3093" w:rsidP="00783480">
      <w:pPr>
        <w:tabs>
          <w:tab w:val="left" w:pos="7854"/>
        </w:tabs>
        <w:spacing w:after="0" w:line="240" w:lineRule="auto"/>
        <w:ind w:left="0" w:right="0" w:firstLine="0"/>
        <w:jc w:val="center"/>
        <w:rPr>
          <w:rFonts w:eastAsiaTheme="minorHAnsi"/>
          <w:color w:val="auto"/>
          <w:sz w:val="26"/>
          <w:szCs w:val="26"/>
          <w:lang w:val="uk-UA" w:eastAsia="en-US"/>
        </w:rPr>
      </w:pPr>
      <w:r>
        <w:rPr>
          <w:rFonts w:eastAsiaTheme="minorHAnsi"/>
          <w:color w:val="auto"/>
          <w:sz w:val="26"/>
          <w:szCs w:val="26"/>
          <w:lang w:val="uk-UA" w:eastAsia="en-US"/>
        </w:rPr>
        <w:t>обласного</w:t>
      </w:r>
      <w:r w:rsidR="00783480">
        <w:rPr>
          <w:rFonts w:eastAsiaTheme="minorHAnsi"/>
          <w:color w:val="auto"/>
          <w:sz w:val="26"/>
          <w:szCs w:val="26"/>
          <w:lang w:val="uk-UA" w:eastAsia="en-US"/>
        </w:rPr>
        <w:t xml:space="preserve"> </w:t>
      </w:r>
      <w:r w:rsidR="00783480" w:rsidRPr="00670A1C">
        <w:rPr>
          <w:rFonts w:eastAsiaTheme="minorHAnsi"/>
          <w:color w:val="auto"/>
          <w:sz w:val="26"/>
          <w:szCs w:val="26"/>
          <w:lang w:val="uk-UA" w:eastAsia="en-US"/>
        </w:rPr>
        <w:t>комунального підприємства «</w:t>
      </w:r>
      <w:r w:rsidR="00783480">
        <w:rPr>
          <w:rFonts w:eastAsiaTheme="minorHAnsi"/>
          <w:color w:val="auto"/>
          <w:sz w:val="26"/>
          <w:szCs w:val="26"/>
          <w:lang w:val="uk-UA" w:eastAsia="en-US"/>
        </w:rPr>
        <w:t>Миколаїв</w:t>
      </w:r>
      <w:r>
        <w:rPr>
          <w:rFonts w:eastAsiaTheme="minorHAnsi"/>
          <w:color w:val="auto"/>
          <w:sz w:val="26"/>
          <w:szCs w:val="26"/>
          <w:lang w:val="uk-UA" w:eastAsia="en-US"/>
        </w:rPr>
        <w:t>облтеплоенерго</w:t>
      </w:r>
      <w:r w:rsidR="00783480" w:rsidRPr="00670A1C">
        <w:rPr>
          <w:rFonts w:eastAsiaTheme="minorHAnsi"/>
          <w:color w:val="auto"/>
          <w:sz w:val="26"/>
          <w:szCs w:val="26"/>
          <w:lang w:val="uk-UA" w:eastAsia="en-US"/>
        </w:rPr>
        <w:t xml:space="preserve">» </w:t>
      </w:r>
    </w:p>
    <w:p w:rsidR="00783480" w:rsidRPr="004950BA" w:rsidRDefault="00783480" w:rsidP="00783480">
      <w:pPr>
        <w:tabs>
          <w:tab w:val="left" w:pos="7854"/>
        </w:tabs>
        <w:spacing w:after="0" w:line="240" w:lineRule="auto"/>
        <w:ind w:left="0" w:right="0" w:firstLine="0"/>
        <w:jc w:val="center"/>
        <w:rPr>
          <w:rFonts w:eastAsiaTheme="minorHAnsi"/>
          <w:sz w:val="26"/>
          <w:szCs w:val="26"/>
          <w:lang w:eastAsia="en-US"/>
        </w:rPr>
      </w:pPr>
      <w:r w:rsidRPr="00670A1C">
        <w:rPr>
          <w:rFonts w:eastAsiaTheme="minorHAnsi"/>
          <w:sz w:val="26"/>
          <w:szCs w:val="26"/>
          <w:lang w:val="uk-UA" w:eastAsia="en-US"/>
        </w:rPr>
        <w:t>та затвердження Статуту в новій редакції»</w:t>
      </w:r>
    </w:p>
    <w:p w:rsidR="00513EE7" w:rsidRPr="00513EE7" w:rsidRDefault="00513EE7" w:rsidP="00513EE7">
      <w:pPr>
        <w:spacing w:after="0" w:line="240" w:lineRule="auto"/>
        <w:ind w:left="0" w:right="0" w:firstLine="709"/>
        <w:rPr>
          <w:rFonts w:eastAsia="Calibri"/>
          <w:color w:val="auto"/>
          <w:sz w:val="26"/>
          <w:szCs w:val="26"/>
          <w:lang w:val="uk-UA"/>
        </w:rPr>
      </w:pPr>
      <w:r w:rsidRPr="00513EE7">
        <w:rPr>
          <w:rFonts w:eastAsia="Calibri"/>
          <w:color w:val="auto"/>
          <w:sz w:val="26"/>
          <w:szCs w:val="26"/>
          <w:lang w:val="uk-UA"/>
        </w:rPr>
        <w:t xml:space="preserve">Суб’єктом подання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Ігоря </w:t>
      </w:r>
      <w:proofErr w:type="spellStart"/>
      <w:r w:rsidRPr="00513EE7">
        <w:rPr>
          <w:rFonts w:eastAsia="Calibri"/>
          <w:color w:val="auto"/>
          <w:sz w:val="26"/>
          <w:szCs w:val="26"/>
          <w:lang w:val="uk-UA"/>
        </w:rPr>
        <w:t>Набатова</w:t>
      </w:r>
      <w:proofErr w:type="spellEnd"/>
      <w:r w:rsidRPr="00513EE7">
        <w:rPr>
          <w:rFonts w:eastAsia="Calibri"/>
          <w:color w:val="auto"/>
          <w:sz w:val="26"/>
          <w:szCs w:val="26"/>
          <w:lang w:val="uk-UA"/>
        </w:rPr>
        <w:t xml:space="preserve"> </w:t>
      </w:r>
      <w:r w:rsidRPr="00513EE7">
        <w:rPr>
          <w:rFonts w:eastAsia="Calibri"/>
          <w:color w:val="auto"/>
          <w:sz w:val="26"/>
          <w:szCs w:val="26"/>
        </w:rPr>
        <w:t xml:space="preserve">    </w:t>
      </w:r>
      <w:r w:rsidRPr="00513EE7">
        <w:rPr>
          <w:rFonts w:eastAsia="Calibri"/>
          <w:color w:val="auto"/>
          <w:sz w:val="26"/>
          <w:szCs w:val="26"/>
          <w:lang w:val="uk-UA"/>
        </w:rPr>
        <w:t xml:space="preserve">(м. Миколаїв, вул. </w:t>
      </w:r>
      <w:proofErr w:type="spellStart"/>
      <w:r w:rsidRPr="00513EE7">
        <w:rPr>
          <w:rFonts w:eastAsia="Calibri"/>
          <w:color w:val="auto"/>
          <w:sz w:val="26"/>
          <w:szCs w:val="26"/>
          <w:lang w:val="uk-UA"/>
        </w:rPr>
        <w:t>Адм</w:t>
      </w:r>
      <w:proofErr w:type="spellEnd"/>
      <w:r w:rsidRPr="00513EE7">
        <w:rPr>
          <w:rFonts w:eastAsia="Calibri"/>
          <w:color w:val="auto"/>
          <w:sz w:val="26"/>
          <w:szCs w:val="26"/>
          <w:lang w:val="uk-UA"/>
        </w:rPr>
        <w:t xml:space="preserve">. Макарова, 7, </w:t>
      </w:r>
      <w:r w:rsidRPr="00513EE7">
        <w:rPr>
          <w:rFonts w:eastAsia="Calibri"/>
          <w:color w:val="auto"/>
          <w:sz w:val="26"/>
          <w:szCs w:val="26"/>
        </w:rPr>
        <w:t xml:space="preserve"> </w:t>
      </w:r>
      <w:proofErr w:type="spellStart"/>
      <w:r w:rsidRPr="00513EE7">
        <w:rPr>
          <w:rFonts w:eastAsia="Calibri"/>
          <w:color w:val="auto"/>
          <w:sz w:val="26"/>
          <w:szCs w:val="26"/>
          <w:lang w:val="uk-UA"/>
        </w:rPr>
        <w:t>тел</w:t>
      </w:r>
      <w:proofErr w:type="spellEnd"/>
      <w:r w:rsidRPr="00513EE7">
        <w:rPr>
          <w:rFonts w:eastAsia="Calibri"/>
          <w:color w:val="auto"/>
          <w:sz w:val="26"/>
          <w:szCs w:val="26"/>
          <w:lang w:val="uk-UA"/>
        </w:rPr>
        <w:t xml:space="preserve">. 53-77-11; </w:t>
      </w:r>
      <w:proofErr w:type="spellStart"/>
      <w:r w:rsidRPr="00513EE7">
        <w:rPr>
          <w:rFonts w:eastAsia="Calibri"/>
          <w:color w:val="auto"/>
          <w:sz w:val="26"/>
          <w:szCs w:val="26"/>
          <w:lang w:val="uk-UA"/>
        </w:rPr>
        <w:t>тел</w:t>
      </w:r>
      <w:proofErr w:type="spellEnd"/>
      <w:r w:rsidRPr="00513EE7">
        <w:rPr>
          <w:rFonts w:eastAsia="Calibri"/>
          <w:color w:val="auto"/>
          <w:sz w:val="26"/>
          <w:szCs w:val="26"/>
          <w:lang w:val="uk-UA"/>
        </w:rPr>
        <w:t xml:space="preserve">. 095-929-1827; </w:t>
      </w:r>
      <w:r w:rsidRPr="00513EE7">
        <w:rPr>
          <w:rFonts w:eastAsia="Calibri"/>
          <w:color w:val="auto"/>
          <w:sz w:val="26"/>
          <w:szCs w:val="26"/>
          <w:lang w:val="en-US"/>
        </w:rPr>
        <w:t>E</w:t>
      </w:r>
      <w:r w:rsidRPr="00513EE7">
        <w:rPr>
          <w:rFonts w:eastAsia="Calibri"/>
          <w:color w:val="auto"/>
          <w:sz w:val="26"/>
          <w:szCs w:val="26"/>
        </w:rPr>
        <w:t>-</w:t>
      </w:r>
      <w:r w:rsidRPr="00513EE7">
        <w:rPr>
          <w:rFonts w:eastAsia="Calibri"/>
          <w:color w:val="auto"/>
          <w:sz w:val="26"/>
          <w:szCs w:val="26"/>
          <w:lang w:val="en-US"/>
        </w:rPr>
        <w:t>mail</w:t>
      </w:r>
      <w:r w:rsidRPr="00513EE7">
        <w:rPr>
          <w:rFonts w:eastAsia="Calibri"/>
          <w:color w:val="auto"/>
          <w:sz w:val="26"/>
          <w:szCs w:val="26"/>
          <w:lang w:val="uk-UA"/>
        </w:rPr>
        <w:t>:</w:t>
      </w:r>
      <w:r w:rsidRPr="00513EE7">
        <w:rPr>
          <w:rFonts w:eastAsia="Calibri"/>
          <w:color w:val="auto"/>
          <w:sz w:val="26"/>
          <w:szCs w:val="26"/>
        </w:rPr>
        <w:t xml:space="preserve"> </w:t>
      </w:r>
      <w:proofErr w:type="spellStart"/>
      <w:r w:rsidRPr="00513EE7">
        <w:rPr>
          <w:rFonts w:eastAsia="Calibri"/>
          <w:color w:val="auto"/>
          <w:sz w:val="26"/>
          <w:szCs w:val="26"/>
          <w:lang w:val="en-US"/>
        </w:rPr>
        <w:t>obshdgkh</w:t>
      </w:r>
      <w:proofErr w:type="spellEnd"/>
      <w:r w:rsidRPr="00513EE7">
        <w:rPr>
          <w:rFonts w:eastAsia="Calibri"/>
          <w:color w:val="auto"/>
          <w:sz w:val="26"/>
          <w:szCs w:val="26"/>
        </w:rPr>
        <w:t>@</w:t>
      </w:r>
      <w:proofErr w:type="spellStart"/>
      <w:r w:rsidRPr="00513EE7">
        <w:rPr>
          <w:rFonts w:eastAsia="Calibri"/>
          <w:color w:val="auto"/>
          <w:sz w:val="26"/>
          <w:szCs w:val="26"/>
          <w:lang w:val="en-US"/>
        </w:rPr>
        <w:t>mkrada</w:t>
      </w:r>
      <w:proofErr w:type="spellEnd"/>
      <w:r w:rsidRPr="00513EE7">
        <w:rPr>
          <w:rFonts w:eastAsia="Calibri"/>
          <w:color w:val="auto"/>
          <w:sz w:val="26"/>
          <w:szCs w:val="26"/>
        </w:rPr>
        <w:t>.</w:t>
      </w:r>
      <w:proofErr w:type="spellStart"/>
      <w:r w:rsidRPr="00513EE7">
        <w:rPr>
          <w:rFonts w:eastAsia="Calibri"/>
          <w:color w:val="auto"/>
          <w:sz w:val="26"/>
          <w:szCs w:val="26"/>
          <w:lang w:val="en-US"/>
        </w:rPr>
        <w:t>gov</w:t>
      </w:r>
      <w:proofErr w:type="spellEnd"/>
      <w:r w:rsidRPr="00513EE7">
        <w:rPr>
          <w:rFonts w:eastAsia="Calibri"/>
          <w:color w:val="auto"/>
          <w:sz w:val="26"/>
          <w:szCs w:val="26"/>
        </w:rPr>
        <w:t>.</w:t>
      </w:r>
      <w:proofErr w:type="spellStart"/>
      <w:r w:rsidRPr="00513EE7">
        <w:rPr>
          <w:rFonts w:eastAsia="Calibri"/>
          <w:color w:val="auto"/>
          <w:sz w:val="26"/>
          <w:szCs w:val="26"/>
          <w:lang w:val="en-US"/>
        </w:rPr>
        <w:t>ua</w:t>
      </w:r>
      <w:proofErr w:type="spellEnd"/>
      <w:r w:rsidRPr="00513EE7">
        <w:rPr>
          <w:rFonts w:eastAsia="Calibri"/>
          <w:color w:val="auto"/>
          <w:sz w:val="26"/>
          <w:szCs w:val="26"/>
          <w:lang w:val="uk-UA"/>
        </w:rPr>
        <w:t>).</w:t>
      </w:r>
    </w:p>
    <w:p w:rsidR="00783480" w:rsidRPr="00097AAF" w:rsidRDefault="00783480" w:rsidP="00783480">
      <w:pPr>
        <w:spacing w:after="0" w:line="240" w:lineRule="auto"/>
        <w:ind w:left="0" w:right="0" w:firstLine="709"/>
        <w:rPr>
          <w:rFonts w:eastAsia="Calibri"/>
          <w:color w:val="auto"/>
          <w:sz w:val="26"/>
          <w:szCs w:val="26"/>
          <w:lang w:val="uk-UA"/>
        </w:rPr>
      </w:pPr>
      <w:r w:rsidRPr="00097AAF">
        <w:rPr>
          <w:rFonts w:eastAsia="Calibri"/>
          <w:color w:val="auto"/>
          <w:sz w:val="26"/>
          <w:szCs w:val="26"/>
          <w:lang w:val="uk-UA"/>
        </w:rPr>
        <w:t xml:space="preserve">Розробником </w:t>
      </w:r>
      <w:proofErr w:type="spellStart"/>
      <w:r w:rsidRPr="00097AAF">
        <w:rPr>
          <w:rFonts w:eastAsia="Calibri"/>
          <w:color w:val="auto"/>
          <w:sz w:val="26"/>
          <w:szCs w:val="26"/>
          <w:lang w:val="uk-UA"/>
        </w:rPr>
        <w:t>проєкту</w:t>
      </w:r>
      <w:proofErr w:type="spellEnd"/>
      <w:r w:rsidRPr="00097AAF">
        <w:rPr>
          <w:rFonts w:eastAsia="Calibri"/>
          <w:color w:val="auto"/>
          <w:sz w:val="26"/>
          <w:szCs w:val="26"/>
          <w:lang w:val="uk-UA"/>
        </w:rPr>
        <w:t xml:space="preserve">  рішення та доповідачем  на сесії Миколаївської міської ради є департамент житлово-комунального господарства Миколаївської міської ради, в особі</w:t>
      </w:r>
      <w:r w:rsidRPr="00097AAF">
        <w:rPr>
          <w:rFonts w:eastAsia="Calibri"/>
          <w:color w:val="auto"/>
          <w:sz w:val="26"/>
          <w:szCs w:val="26"/>
          <w:shd w:val="clear" w:color="auto" w:fill="FFFFFF"/>
          <w:lang w:val="uk-UA"/>
        </w:rPr>
        <w:t xml:space="preserve"> першого заступника директора </w:t>
      </w:r>
      <w:r w:rsidRPr="00097AAF">
        <w:rPr>
          <w:rFonts w:eastAsia="Calibri"/>
          <w:color w:val="auto"/>
          <w:sz w:val="26"/>
          <w:szCs w:val="26"/>
          <w:lang w:val="uk-UA"/>
        </w:rPr>
        <w:t>департаменту житлово-комунального господарства Миколаївської міської ради</w:t>
      </w:r>
      <w:r w:rsidRPr="00097AAF">
        <w:rPr>
          <w:rFonts w:eastAsia="Calibri"/>
          <w:color w:val="auto"/>
          <w:sz w:val="26"/>
          <w:szCs w:val="26"/>
          <w:shd w:val="clear" w:color="auto" w:fill="FFFFFF"/>
          <w:lang w:val="uk-UA"/>
        </w:rPr>
        <w:t xml:space="preserve">  Ігоря </w:t>
      </w:r>
      <w:proofErr w:type="spellStart"/>
      <w:r w:rsidRPr="00097AAF">
        <w:rPr>
          <w:rFonts w:eastAsia="Calibri"/>
          <w:color w:val="auto"/>
          <w:sz w:val="26"/>
          <w:szCs w:val="26"/>
          <w:shd w:val="clear" w:color="auto" w:fill="FFFFFF"/>
          <w:lang w:val="uk-UA"/>
        </w:rPr>
        <w:t>Набатова</w:t>
      </w:r>
      <w:proofErr w:type="spellEnd"/>
      <w:r w:rsidRPr="00097AAF">
        <w:rPr>
          <w:rFonts w:eastAsia="Calibri"/>
          <w:color w:val="auto"/>
          <w:sz w:val="26"/>
          <w:szCs w:val="26"/>
          <w:shd w:val="clear" w:color="auto" w:fill="FFFFFF"/>
          <w:lang w:val="uk-UA"/>
        </w:rPr>
        <w:t xml:space="preserve">   </w:t>
      </w:r>
      <w:r w:rsidRPr="00097AAF">
        <w:rPr>
          <w:rFonts w:eastAsia="Calibri"/>
          <w:color w:val="auto"/>
          <w:sz w:val="26"/>
          <w:szCs w:val="26"/>
          <w:lang w:val="uk-UA"/>
        </w:rPr>
        <w:t xml:space="preserve">(м. Миколаїв,  вул. </w:t>
      </w:r>
      <w:proofErr w:type="spellStart"/>
      <w:r w:rsidRPr="00097AAF">
        <w:rPr>
          <w:rFonts w:eastAsia="Calibri"/>
          <w:color w:val="auto"/>
          <w:sz w:val="26"/>
          <w:szCs w:val="26"/>
          <w:lang w:val="uk-UA"/>
        </w:rPr>
        <w:t>Адм</w:t>
      </w:r>
      <w:proofErr w:type="spellEnd"/>
      <w:r w:rsidRPr="00097AAF">
        <w:rPr>
          <w:rFonts w:eastAsia="Calibri"/>
          <w:color w:val="auto"/>
          <w:sz w:val="26"/>
          <w:szCs w:val="26"/>
          <w:lang w:val="uk-UA"/>
        </w:rPr>
        <w:t xml:space="preserve">. Макарова, 7, </w:t>
      </w:r>
      <w:proofErr w:type="spellStart"/>
      <w:r w:rsidRPr="00097AAF">
        <w:rPr>
          <w:rFonts w:eastAsia="Calibri"/>
          <w:color w:val="auto"/>
          <w:sz w:val="26"/>
          <w:szCs w:val="26"/>
          <w:lang w:val="uk-UA"/>
        </w:rPr>
        <w:t>тел</w:t>
      </w:r>
      <w:proofErr w:type="spellEnd"/>
      <w:r w:rsidRPr="00097AAF">
        <w:rPr>
          <w:rFonts w:eastAsia="Calibri"/>
          <w:color w:val="auto"/>
          <w:sz w:val="26"/>
          <w:szCs w:val="26"/>
          <w:lang w:val="uk-UA"/>
        </w:rPr>
        <w:t>. 095-929-1827</w:t>
      </w:r>
      <w:r>
        <w:rPr>
          <w:rFonts w:eastAsia="Calibri"/>
          <w:color w:val="auto"/>
          <w:sz w:val="26"/>
          <w:szCs w:val="26"/>
          <w:lang w:val="uk-UA"/>
        </w:rPr>
        <w:t>;</w:t>
      </w:r>
      <w:r w:rsidRPr="001E1FCC">
        <w:rPr>
          <w:rFonts w:eastAsia="Calibri"/>
          <w:color w:val="auto"/>
          <w:sz w:val="26"/>
          <w:szCs w:val="26"/>
        </w:rPr>
        <w:t xml:space="preserve"> </w:t>
      </w:r>
      <w:r>
        <w:rPr>
          <w:rFonts w:eastAsia="Calibri"/>
          <w:color w:val="auto"/>
          <w:sz w:val="26"/>
          <w:szCs w:val="26"/>
          <w:lang w:val="en-US"/>
        </w:rPr>
        <w:t>E</w:t>
      </w:r>
      <w:r w:rsidRPr="00B82960">
        <w:rPr>
          <w:rFonts w:eastAsia="Calibri"/>
          <w:color w:val="auto"/>
          <w:sz w:val="26"/>
          <w:szCs w:val="26"/>
          <w:lang w:val="uk-UA"/>
        </w:rPr>
        <w:t>-</w:t>
      </w:r>
      <w:r>
        <w:rPr>
          <w:rFonts w:eastAsia="Calibri"/>
          <w:color w:val="auto"/>
          <w:sz w:val="26"/>
          <w:szCs w:val="26"/>
          <w:lang w:val="en-US"/>
        </w:rPr>
        <w:t>mail</w:t>
      </w:r>
      <w:r w:rsidRPr="00C103C1">
        <w:rPr>
          <w:rFonts w:eastAsia="Calibri"/>
          <w:color w:val="auto"/>
          <w:sz w:val="26"/>
          <w:szCs w:val="26"/>
          <w:lang w:val="uk-UA"/>
        </w:rPr>
        <w:t xml:space="preserve">: </w:t>
      </w:r>
      <w:hyperlink r:id="rId8" w:history="1">
        <w:r w:rsidRPr="00C103C1">
          <w:rPr>
            <w:rStyle w:val="aa"/>
            <w:rFonts w:eastAsia="Calibri"/>
            <w:sz w:val="26"/>
            <w:szCs w:val="26"/>
            <w:u w:val="none"/>
            <w:lang w:val="en-US"/>
          </w:rPr>
          <w:t>i</w:t>
        </w:r>
        <w:r w:rsidRPr="00C103C1">
          <w:rPr>
            <w:rStyle w:val="aa"/>
            <w:rFonts w:eastAsia="Calibri"/>
            <w:sz w:val="26"/>
            <w:szCs w:val="26"/>
            <w:u w:val="none"/>
            <w:lang w:val="uk-UA"/>
          </w:rPr>
          <w:t>.</w:t>
        </w:r>
        <w:r w:rsidRPr="00C103C1">
          <w:rPr>
            <w:rStyle w:val="aa"/>
            <w:rFonts w:eastAsia="Calibri"/>
            <w:sz w:val="26"/>
            <w:szCs w:val="26"/>
            <w:u w:val="none"/>
            <w:lang w:val="en-US"/>
          </w:rPr>
          <w:t>nabatov</w:t>
        </w:r>
        <w:r w:rsidRPr="00C103C1">
          <w:rPr>
            <w:rStyle w:val="aa"/>
            <w:rFonts w:eastAsia="Calibri"/>
            <w:sz w:val="26"/>
            <w:szCs w:val="26"/>
            <w:u w:val="none"/>
            <w:lang w:val="uk-UA"/>
          </w:rPr>
          <w:t>@</w:t>
        </w:r>
        <w:r w:rsidRPr="00C103C1">
          <w:rPr>
            <w:rStyle w:val="aa"/>
            <w:rFonts w:eastAsia="Calibri"/>
            <w:sz w:val="26"/>
            <w:szCs w:val="26"/>
            <w:u w:val="none"/>
            <w:lang w:val="en-US"/>
          </w:rPr>
          <w:t>mkrada</w:t>
        </w:r>
      </w:hyperlink>
      <w:r w:rsidRPr="00B82960">
        <w:rPr>
          <w:rFonts w:eastAsia="Calibri"/>
          <w:color w:val="auto"/>
          <w:sz w:val="26"/>
          <w:szCs w:val="26"/>
          <w:lang w:val="uk-UA"/>
        </w:rPr>
        <w:t>.</w:t>
      </w:r>
      <w:r>
        <w:rPr>
          <w:rFonts w:eastAsia="Calibri"/>
          <w:color w:val="auto"/>
          <w:sz w:val="26"/>
          <w:szCs w:val="26"/>
          <w:lang w:val="en-US"/>
        </w:rPr>
        <w:t>gov</w:t>
      </w:r>
      <w:r w:rsidRPr="00B82960">
        <w:rPr>
          <w:rFonts w:eastAsia="Calibri"/>
          <w:color w:val="auto"/>
          <w:sz w:val="26"/>
          <w:szCs w:val="26"/>
          <w:lang w:val="uk-UA"/>
        </w:rPr>
        <w:t>.</w:t>
      </w:r>
      <w:r>
        <w:rPr>
          <w:rFonts w:eastAsia="Calibri"/>
          <w:color w:val="auto"/>
          <w:sz w:val="26"/>
          <w:szCs w:val="26"/>
          <w:lang w:val="en-US"/>
        </w:rPr>
        <w:t>ua</w:t>
      </w:r>
      <w:r>
        <w:rPr>
          <w:rFonts w:eastAsia="Calibri"/>
          <w:color w:val="auto"/>
          <w:sz w:val="26"/>
          <w:szCs w:val="26"/>
          <w:lang w:val="uk-UA"/>
        </w:rPr>
        <w:t>)</w:t>
      </w:r>
      <w:r w:rsidRPr="00097AAF">
        <w:rPr>
          <w:rFonts w:eastAsia="Calibri"/>
          <w:color w:val="auto"/>
          <w:sz w:val="26"/>
          <w:szCs w:val="26"/>
          <w:lang w:val="uk-UA"/>
        </w:rPr>
        <w:t>.</w:t>
      </w:r>
    </w:p>
    <w:p w:rsidR="00783480" w:rsidRPr="00097AAF" w:rsidRDefault="00783480" w:rsidP="00783480">
      <w:pPr>
        <w:spacing w:after="0" w:line="240" w:lineRule="auto"/>
        <w:ind w:left="0" w:right="0" w:firstLine="709"/>
        <w:rPr>
          <w:rFonts w:eastAsia="Calibri"/>
          <w:color w:val="auto"/>
          <w:sz w:val="26"/>
          <w:szCs w:val="26"/>
          <w:lang w:val="uk-UA"/>
        </w:rPr>
      </w:pPr>
      <w:r w:rsidRPr="00097AAF">
        <w:rPr>
          <w:rFonts w:eastAsia="Calibri"/>
          <w:color w:val="auto"/>
          <w:sz w:val="26"/>
          <w:szCs w:val="26"/>
          <w:lang w:val="uk-UA"/>
        </w:rPr>
        <w:t xml:space="preserve">Особою відповідальною за супровід </w:t>
      </w:r>
      <w:proofErr w:type="spellStart"/>
      <w:r w:rsidRPr="00097AAF">
        <w:rPr>
          <w:rFonts w:eastAsia="Calibri"/>
          <w:color w:val="auto"/>
          <w:sz w:val="26"/>
          <w:szCs w:val="26"/>
          <w:lang w:val="uk-UA"/>
        </w:rPr>
        <w:t>проєкту</w:t>
      </w:r>
      <w:proofErr w:type="spellEnd"/>
      <w:r w:rsidRPr="00097AAF">
        <w:rPr>
          <w:rFonts w:eastAsia="Calibri"/>
          <w:color w:val="auto"/>
          <w:sz w:val="26"/>
          <w:szCs w:val="26"/>
          <w:lang w:val="uk-UA"/>
        </w:rPr>
        <w:t xml:space="preserve"> рішення міської ради є заступник начальника відділу координації та інспектування комунальних підприємств управління територіального контролю  департаменту </w:t>
      </w:r>
      <w:r w:rsidR="00513EE7" w:rsidRPr="00513EE7">
        <w:rPr>
          <w:rFonts w:eastAsia="Calibri"/>
          <w:color w:val="auto"/>
          <w:sz w:val="26"/>
          <w:szCs w:val="26"/>
          <w:lang w:val="uk-UA"/>
        </w:rPr>
        <w:t xml:space="preserve">житлово-комунального господарства Миколаївської міської ради  </w:t>
      </w:r>
      <w:r w:rsidRPr="00097AAF">
        <w:rPr>
          <w:rFonts w:eastAsia="Calibri"/>
          <w:color w:val="auto"/>
          <w:sz w:val="26"/>
          <w:szCs w:val="26"/>
          <w:lang w:val="uk-UA"/>
        </w:rPr>
        <w:t xml:space="preserve">– Валентина </w:t>
      </w:r>
      <w:proofErr w:type="spellStart"/>
      <w:r w:rsidRPr="00097AAF">
        <w:rPr>
          <w:rFonts w:eastAsia="Calibri"/>
          <w:color w:val="auto"/>
          <w:sz w:val="26"/>
          <w:szCs w:val="26"/>
          <w:lang w:val="uk-UA"/>
        </w:rPr>
        <w:t>Цуркан</w:t>
      </w:r>
      <w:proofErr w:type="spellEnd"/>
      <w:r w:rsidRPr="00097AAF">
        <w:rPr>
          <w:rFonts w:eastAsia="Calibri"/>
          <w:color w:val="auto"/>
          <w:sz w:val="26"/>
          <w:szCs w:val="26"/>
          <w:lang w:val="uk-UA"/>
        </w:rPr>
        <w:t xml:space="preserve"> (м. Миколаїв, вул. </w:t>
      </w:r>
      <w:proofErr w:type="spellStart"/>
      <w:r w:rsidRPr="00097AAF">
        <w:rPr>
          <w:rFonts w:eastAsia="Calibri"/>
          <w:color w:val="auto"/>
          <w:sz w:val="26"/>
          <w:szCs w:val="26"/>
          <w:lang w:val="uk-UA"/>
        </w:rPr>
        <w:t>Адм</w:t>
      </w:r>
      <w:proofErr w:type="spellEnd"/>
      <w:r w:rsidRPr="00097AAF">
        <w:rPr>
          <w:rFonts w:eastAsia="Calibri"/>
          <w:color w:val="auto"/>
          <w:sz w:val="26"/>
          <w:szCs w:val="26"/>
          <w:lang w:val="uk-UA"/>
        </w:rPr>
        <w:t xml:space="preserve">. Макарова, 7, </w:t>
      </w:r>
      <w:proofErr w:type="spellStart"/>
      <w:r w:rsidRPr="00097AAF">
        <w:rPr>
          <w:rFonts w:eastAsia="Calibri"/>
          <w:color w:val="auto"/>
          <w:sz w:val="26"/>
          <w:szCs w:val="26"/>
          <w:lang w:val="uk-UA"/>
        </w:rPr>
        <w:t>тел</w:t>
      </w:r>
      <w:proofErr w:type="spellEnd"/>
      <w:r w:rsidRPr="00097AAF">
        <w:rPr>
          <w:rFonts w:eastAsia="Calibri"/>
          <w:color w:val="auto"/>
          <w:sz w:val="26"/>
          <w:szCs w:val="26"/>
          <w:lang w:val="uk-UA"/>
        </w:rPr>
        <w:t>.</w:t>
      </w:r>
      <w:r>
        <w:rPr>
          <w:rFonts w:eastAsia="Calibri"/>
          <w:color w:val="auto"/>
          <w:sz w:val="26"/>
          <w:szCs w:val="26"/>
          <w:lang w:val="uk-UA"/>
        </w:rPr>
        <w:t xml:space="preserve"> </w:t>
      </w:r>
      <w:r w:rsidRPr="00097AAF">
        <w:rPr>
          <w:rFonts w:eastAsia="Calibri"/>
          <w:color w:val="auto"/>
          <w:sz w:val="26"/>
          <w:szCs w:val="26"/>
          <w:lang w:val="uk-UA"/>
        </w:rPr>
        <w:t>095-425-3570</w:t>
      </w:r>
      <w:r>
        <w:rPr>
          <w:rFonts w:eastAsia="Calibri"/>
          <w:color w:val="auto"/>
          <w:sz w:val="26"/>
          <w:szCs w:val="26"/>
          <w:lang w:val="uk-UA"/>
        </w:rPr>
        <w:t>;</w:t>
      </w:r>
      <w:r w:rsidRPr="001E1FCC">
        <w:rPr>
          <w:rFonts w:eastAsia="Calibri"/>
          <w:color w:val="auto"/>
          <w:sz w:val="26"/>
          <w:szCs w:val="26"/>
        </w:rPr>
        <w:t xml:space="preserve"> </w:t>
      </w:r>
      <w:r>
        <w:rPr>
          <w:rFonts w:eastAsia="Calibri"/>
          <w:color w:val="auto"/>
          <w:sz w:val="26"/>
          <w:szCs w:val="26"/>
          <w:lang w:val="en-US"/>
        </w:rPr>
        <w:t>E</w:t>
      </w:r>
      <w:r w:rsidRPr="00B82960">
        <w:rPr>
          <w:rFonts w:eastAsia="Calibri"/>
          <w:color w:val="auto"/>
          <w:sz w:val="26"/>
          <w:szCs w:val="26"/>
          <w:lang w:val="uk-UA"/>
        </w:rPr>
        <w:t>-</w:t>
      </w:r>
      <w:r>
        <w:rPr>
          <w:rFonts w:eastAsia="Calibri"/>
          <w:color w:val="auto"/>
          <w:sz w:val="26"/>
          <w:szCs w:val="26"/>
          <w:lang w:val="en-US"/>
        </w:rPr>
        <w:t>mail</w:t>
      </w:r>
      <w:r w:rsidRPr="00C103C1">
        <w:rPr>
          <w:rFonts w:eastAsia="Calibri"/>
          <w:color w:val="auto"/>
          <w:sz w:val="26"/>
          <w:szCs w:val="26"/>
          <w:lang w:val="uk-UA"/>
        </w:rPr>
        <w:t xml:space="preserve">: </w:t>
      </w:r>
      <w:r>
        <w:rPr>
          <w:rFonts w:eastAsia="Calibri"/>
          <w:color w:val="auto"/>
          <w:sz w:val="26"/>
          <w:szCs w:val="26"/>
          <w:lang w:val="en-US"/>
        </w:rPr>
        <w:t>v</w:t>
      </w:r>
      <w:r w:rsidRPr="007D1D35">
        <w:rPr>
          <w:rFonts w:eastAsia="Calibri"/>
          <w:color w:val="auto"/>
          <w:sz w:val="26"/>
          <w:szCs w:val="26"/>
        </w:rPr>
        <w:t>.</w:t>
      </w:r>
      <w:proofErr w:type="spellStart"/>
      <w:r w:rsidRPr="00A954C0">
        <w:rPr>
          <w:rFonts w:eastAsia="Calibri"/>
          <w:color w:val="auto"/>
          <w:sz w:val="26"/>
          <w:szCs w:val="26"/>
          <w:lang w:val="en-US"/>
        </w:rPr>
        <w:t>tsurkan</w:t>
      </w:r>
      <w:proofErr w:type="spellEnd"/>
      <w:r w:rsidRPr="007D1D35">
        <w:rPr>
          <w:rFonts w:eastAsia="Calibri"/>
          <w:color w:val="auto"/>
          <w:sz w:val="26"/>
          <w:szCs w:val="26"/>
        </w:rPr>
        <w:t>@</w:t>
      </w:r>
      <w:proofErr w:type="spellStart"/>
      <w:r w:rsidRPr="00A954C0">
        <w:rPr>
          <w:rFonts w:eastAsia="Calibri"/>
          <w:color w:val="auto"/>
          <w:sz w:val="26"/>
          <w:szCs w:val="26"/>
          <w:lang w:val="en-US"/>
        </w:rPr>
        <w:t>mkrada</w:t>
      </w:r>
      <w:proofErr w:type="spellEnd"/>
      <w:r w:rsidRPr="007D1D35">
        <w:rPr>
          <w:rFonts w:eastAsia="Calibri"/>
          <w:color w:val="auto"/>
          <w:sz w:val="26"/>
          <w:szCs w:val="26"/>
        </w:rPr>
        <w:t>.</w:t>
      </w:r>
      <w:proofErr w:type="spellStart"/>
      <w:r w:rsidRPr="00A954C0">
        <w:rPr>
          <w:rFonts w:eastAsia="Calibri"/>
          <w:color w:val="auto"/>
          <w:sz w:val="26"/>
          <w:szCs w:val="26"/>
          <w:lang w:val="en-US"/>
        </w:rPr>
        <w:t>gov</w:t>
      </w:r>
      <w:proofErr w:type="spellEnd"/>
      <w:r w:rsidRPr="007D1D35">
        <w:rPr>
          <w:rFonts w:eastAsia="Calibri"/>
          <w:color w:val="auto"/>
          <w:sz w:val="26"/>
          <w:szCs w:val="26"/>
        </w:rPr>
        <w:t>.</w:t>
      </w:r>
      <w:proofErr w:type="spellStart"/>
      <w:r w:rsidRPr="00A954C0">
        <w:rPr>
          <w:rFonts w:eastAsia="Calibri"/>
          <w:color w:val="auto"/>
          <w:sz w:val="26"/>
          <w:szCs w:val="26"/>
          <w:lang w:val="en-US"/>
        </w:rPr>
        <w:t>ua</w:t>
      </w:r>
      <w:proofErr w:type="spellEnd"/>
      <w:r w:rsidRPr="007D1D35">
        <w:rPr>
          <w:rFonts w:eastAsia="Calibri"/>
          <w:color w:val="auto"/>
          <w:sz w:val="26"/>
          <w:szCs w:val="26"/>
        </w:rPr>
        <w:t>).</w:t>
      </w:r>
    </w:p>
    <w:p w:rsidR="00783480" w:rsidRPr="00670A1C" w:rsidRDefault="00783480" w:rsidP="001F0249">
      <w:pPr>
        <w:keepNext/>
        <w:keepLines/>
        <w:spacing w:after="0" w:line="240" w:lineRule="auto"/>
        <w:ind w:left="0" w:right="0" w:firstLine="708"/>
        <w:outlineLvl w:val="1"/>
        <w:rPr>
          <w:color w:val="auto"/>
          <w:sz w:val="26"/>
          <w:szCs w:val="26"/>
          <w:lang w:val="uk-UA" w:eastAsia="uk-UA"/>
        </w:rPr>
      </w:pPr>
      <w:r w:rsidRPr="00670A1C">
        <w:rPr>
          <w:rFonts w:eastAsia="Arial"/>
          <w:color w:val="auto"/>
          <w:sz w:val="26"/>
          <w:szCs w:val="26"/>
          <w:lang w:val="uk-UA" w:eastAsia="uk-UA"/>
        </w:rPr>
        <w:t xml:space="preserve">Контроль за виконанням рішення покладається на постійні комісії міської ради </w:t>
      </w:r>
      <w:r w:rsidRPr="00670A1C">
        <w:rPr>
          <w:rFonts w:eastAsia="Arial"/>
          <w:color w:val="auto"/>
          <w:sz w:val="26"/>
          <w:szCs w:val="26"/>
          <w:shd w:val="clear" w:color="auto" w:fill="FFFFFF"/>
          <w:lang w:val="uk-UA" w:eastAsia="uk-UA"/>
        </w:rPr>
        <w:t xml:space="preserve">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w:t>
      </w:r>
      <w:r w:rsidRPr="00670A1C">
        <w:rPr>
          <w:rFonts w:eastAsia="Arial"/>
          <w:color w:val="auto"/>
          <w:sz w:val="26"/>
          <w:szCs w:val="26"/>
          <w:lang w:val="uk-UA" w:eastAsia="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670A1C">
        <w:rPr>
          <w:rFonts w:eastAsia="Arial"/>
          <w:color w:val="auto"/>
          <w:sz w:val="26"/>
          <w:szCs w:val="26"/>
          <w:lang w:val="uk-UA" w:eastAsia="uk-UA"/>
        </w:rPr>
        <w:t>діджиталізації</w:t>
      </w:r>
      <w:proofErr w:type="spellEnd"/>
      <w:r w:rsidRPr="00670A1C">
        <w:rPr>
          <w:rFonts w:eastAsia="Arial"/>
          <w:color w:val="auto"/>
          <w:sz w:val="26"/>
          <w:szCs w:val="26"/>
          <w:lang w:val="uk-UA" w:eastAsia="uk-UA"/>
        </w:rPr>
        <w:t xml:space="preserve"> (Іванова</w:t>
      </w:r>
      <w:r w:rsidRPr="00670A1C">
        <w:rPr>
          <w:rFonts w:eastAsia="Arial"/>
          <w:color w:val="auto"/>
          <w:sz w:val="26"/>
          <w:szCs w:val="26"/>
          <w:shd w:val="clear" w:color="auto" w:fill="FFFFFF"/>
          <w:lang w:val="uk-UA" w:eastAsia="uk-UA"/>
        </w:rPr>
        <w:t xml:space="preserve">), </w:t>
      </w:r>
      <w:r w:rsidRPr="00670A1C">
        <w:rPr>
          <w:color w:val="auto"/>
          <w:sz w:val="26"/>
          <w:szCs w:val="26"/>
          <w:lang w:val="uk-UA" w:eastAsia="uk-UA"/>
        </w:rPr>
        <w:t>заступника міського голови Андрієнка Ю.Г.</w:t>
      </w:r>
    </w:p>
    <w:p w:rsidR="00783480" w:rsidRPr="00670A1C" w:rsidRDefault="00783480" w:rsidP="001F0249">
      <w:pPr>
        <w:spacing w:after="0" w:line="240" w:lineRule="auto"/>
        <w:ind w:left="0" w:right="0" w:firstLine="0"/>
        <w:jc w:val="left"/>
        <w:rPr>
          <w:rFonts w:ascii="Arial" w:eastAsia="Arial" w:hAnsi="Arial" w:cs="Arial"/>
          <w:color w:val="auto"/>
          <w:sz w:val="26"/>
          <w:szCs w:val="26"/>
          <w:lang w:val="uk-UA" w:eastAsia="uk-UA"/>
        </w:rPr>
      </w:pPr>
    </w:p>
    <w:p w:rsidR="00783480" w:rsidRDefault="00783480" w:rsidP="001F0249">
      <w:pPr>
        <w:spacing w:after="0" w:line="240" w:lineRule="auto"/>
        <w:ind w:left="0" w:right="0" w:firstLine="709"/>
        <w:jc w:val="center"/>
        <w:rPr>
          <w:b/>
          <w:color w:val="auto"/>
          <w:sz w:val="26"/>
          <w:szCs w:val="26"/>
          <w:lang w:val="uk-UA" w:eastAsia="uk-UA"/>
        </w:rPr>
      </w:pPr>
      <w:r w:rsidRPr="00670A1C">
        <w:rPr>
          <w:b/>
          <w:color w:val="auto"/>
          <w:sz w:val="26"/>
          <w:szCs w:val="26"/>
          <w:lang w:val="uk-UA" w:eastAsia="uk-UA"/>
        </w:rPr>
        <w:t xml:space="preserve">Мета і завдання прийняття </w:t>
      </w:r>
      <w:proofErr w:type="spellStart"/>
      <w:r w:rsidRPr="00670A1C">
        <w:rPr>
          <w:b/>
          <w:color w:val="auto"/>
          <w:sz w:val="26"/>
          <w:szCs w:val="26"/>
          <w:lang w:val="uk-UA" w:eastAsia="uk-UA"/>
        </w:rPr>
        <w:t>проєкту</w:t>
      </w:r>
      <w:proofErr w:type="spellEnd"/>
      <w:r w:rsidRPr="00670A1C">
        <w:rPr>
          <w:b/>
          <w:color w:val="auto"/>
          <w:sz w:val="26"/>
          <w:szCs w:val="26"/>
          <w:lang w:val="uk-UA" w:eastAsia="uk-UA"/>
        </w:rPr>
        <w:t xml:space="preserve"> рішення</w:t>
      </w:r>
    </w:p>
    <w:p w:rsidR="005A296E" w:rsidRPr="00542229" w:rsidRDefault="00783480" w:rsidP="00783480">
      <w:pPr>
        <w:widowControl w:val="0"/>
        <w:spacing w:after="0" w:line="240" w:lineRule="auto"/>
        <w:ind w:left="0" w:right="0" w:firstLine="708"/>
        <w:rPr>
          <w:color w:val="auto"/>
          <w:sz w:val="26"/>
          <w:szCs w:val="26"/>
          <w:lang w:val="uk-UA"/>
        </w:rPr>
      </w:pPr>
      <w:proofErr w:type="spellStart"/>
      <w:r w:rsidRPr="00670A1C">
        <w:rPr>
          <w:color w:val="auto"/>
          <w:sz w:val="26"/>
          <w:szCs w:val="26"/>
          <w:lang w:val="uk-UA"/>
        </w:rPr>
        <w:t>Проєкт</w:t>
      </w:r>
      <w:proofErr w:type="spellEnd"/>
      <w:r w:rsidRPr="00670A1C">
        <w:rPr>
          <w:color w:val="auto"/>
          <w:sz w:val="26"/>
          <w:szCs w:val="26"/>
          <w:lang w:val="uk-UA"/>
        </w:rPr>
        <w:t xml:space="preserve"> рішення розроблено з метою приведення розміру статутного капіталу підприємства у відповідність до фінансової звітності </w:t>
      </w:r>
      <w:r w:rsidR="00CA3093">
        <w:rPr>
          <w:color w:val="auto"/>
          <w:sz w:val="26"/>
          <w:szCs w:val="26"/>
          <w:lang w:val="uk-UA"/>
        </w:rPr>
        <w:t>обласного</w:t>
      </w:r>
      <w:r>
        <w:rPr>
          <w:color w:val="auto"/>
          <w:sz w:val="26"/>
          <w:szCs w:val="26"/>
          <w:lang w:val="uk-UA"/>
        </w:rPr>
        <w:t xml:space="preserve"> </w:t>
      </w:r>
      <w:r w:rsidRPr="00670A1C">
        <w:rPr>
          <w:color w:val="auto"/>
          <w:sz w:val="26"/>
          <w:szCs w:val="26"/>
          <w:lang w:val="uk-UA"/>
        </w:rPr>
        <w:t>комунального підприємства «</w:t>
      </w:r>
      <w:r>
        <w:rPr>
          <w:color w:val="auto"/>
          <w:sz w:val="26"/>
          <w:szCs w:val="26"/>
          <w:lang w:val="uk-UA"/>
        </w:rPr>
        <w:t>Миколаїв</w:t>
      </w:r>
      <w:r w:rsidR="00CA3093">
        <w:rPr>
          <w:color w:val="auto"/>
          <w:sz w:val="26"/>
          <w:szCs w:val="26"/>
          <w:lang w:val="uk-UA"/>
        </w:rPr>
        <w:t>облтеплоенерго</w:t>
      </w:r>
      <w:r w:rsidRPr="00670A1C">
        <w:rPr>
          <w:color w:val="auto"/>
          <w:sz w:val="26"/>
          <w:szCs w:val="26"/>
          <w:lang w:val="uk-UA"/>
        </w:rPr>
        <w:t xml:space="preserve">» </w:t>
      </w:r>
      <w:r w:rsidRPr="00670A1C">
        <w:rPr>
          <w:color w:val="auto"/>
          <w:sz w:val="26"/>
          <w:szCs w:val="26"/>
          <w:shd w:val="clear" w:color="auto" w:fill="FFFFFF"/>
          <w:lang w:val="uk-UA"/>
        </w:rPr>
        <w:t xml:space="preserve">(код ЄДРПОУ: </w:t>
      </w:r>
      <w:r w:rsidR="00CA3093">
        <w:rPr>
          <w:color w:val="auto"/>
          <w:sz w:val="26"/>
          <w:szCs w:val="26"/>
          <w:shd w:val="clear" w:color="auto" w:fill="FFFFFF"/>
          <w:lang w:val="uk-UA"/>
        </w:rPr>
        <w:t>31319242</w:t>
      </w:r>
      <w:r w:rsidRPr="00670A1C">
        <w:rPr>
          <w:color w:val="auto"/>
          <w:sz w:val="26"/>
          <w:szCs w:val="26"/>
          <w:shd w:val="clear" w:color="auto" w:fill="FFFFFF"/>
          <w:lang w:val="uk-UA"/>
        </w:rPr>
        <w:t xml:space="preserve">) </w:t>
      </w:r>
      <w:r w:rsidRPr="00670A1C">
        <w:rPr>
          <w:color w:val="auto"/>
          <w:sz w:val="26"/>
          <w:szCs w:val="26"/>
          <w:lang w:val="uk-UA"/>
        </w:rPr>
        <w:t>та чинного законодавства України</w:t>
      </w:r>
      <w:r w:rsidRPr="00670A1C">
        <w:rPr>
          <w:color w:val="auto"/>
          <w:sz w:val="26"/>
          <w:szCs w:val="26"/>
          <w:shd w:val="clear" w:color="auto" w:fill="FFFFFF"/>
          <w:lang w:val="uk-UA"/>
        </w:rPr>
        <w:t xml:space="preserve">, </w:t>
      </w:r>
      <w:r w:rsidR="00D9354D" w:rsidRPr="00542229">
        <w:rPr>
          <w:color w:val="auto"/>
          <w:sz w:val="26"/>
          <w:szCs w:val="26"/>
          <w:lang w:val="uk-UA" w:eastAsia="en-US"/>
        </w:rPr>
        <w:t>враховуючи звернення обласного комунального підприємства «Миколаївоблтеплоенерго»</w:t>
      </w:r>
      <w:r w:rsidR="00D9354D">
        <w:rPr>
          <w:color w:val="auto"/>
          <w:szCs w:val="28"/>
          <w:lang w:val="uk-UA" w:eastAsia="en-US"/>
        </w:rPr>
        <w:t xml:space="preserve"> </w:t>
      </w:r>
      <w:r w:rsidR="00D9354D" w:rsidRPr="00542229">
        <w:rPr>
          <w:color w:val="auto"/>
          <w:sz w:val="26"/>
          <w:szCs w:val="26"/>
          <w:lang w:val="uk-UA" w:eastAsia="en-US"/>
        </w:rPr>
        <w:t>від 01.05.2024 № 10922/30.01-06/24-2 та від 10.05.2024</w:t>
      </w:r>
      <w:r w:rsidR="00567B93">
        <w:rPr>
          <w:color w:val="auto"/>
          <w:sz w:val="26"/>
          <w:szCs w:val="26"/>
          <w:lang w:val="uk-UA" w:eastAsia="en-US"/>
        </w:rPr>
        <w:t xml:space="preserve">   </w:t>
      </w:r>
      <w:r w:rsidR="00D9354D" w:rsidRPr="00542229">
        <w:rPr>
          <w:color w:val="auto"/>
          <w:sz w:val="26"/>
          <w:szCs w:val="26"/>
          <w:lang w:val="uk-UA" w:eastAsia="en-US"/>
        </w:rPr>
        <w:t xml:space="preserve"> № 12762/30.01-06/24-2, </w:t>
      </w:r>
      <w:r w:rsidR="00D9354D" w:rsidRPr="001F0249">
        <w:rPr>
          <w:color w:val="auto"/>
          <w:sz w:val="26"/>
          <w:szCs w:val="26"/>
          <w:lang w:val="uk-UA" w:eastAsia="en-US"/>
        </w:rPr>
        <w:t xml:space="preserve">на підставі рішень </w:t>
      </w:r>
      <w:r w:rsidR="000D4212" w:rsidRPr="001F0249">
        <w:rPr>
          <w:color w:val="auto"/>
          <w:sz w:val="26"/>
          <w:szCs w:val="26"/>
          <w:lang w:val="uk-UA" w:eastAsia="en-US"/>
        </w:rPr>
        <w:t xml:space="preserve">виконкому міської ради </w:t>
      </w:r>
      <w:r w:rsidR="00D9354D" w:rsidRPr="001F0249">
        <w:rPr>
          <w:color w:val="auto"/>
          <w:sz w:val="26"/>
          <w:szCs w:val="26"/>
          <w:lang w:val="uk-UA" w:eastAsia="en-US"/>
        </w:rPr>
        <w:t xml:space="preserve">від 20.06.2022 </w:t>
      </w:r>
      <w:r w:rsidR="000D4212" w:rsidRPr="001F0249">
        <w:rPr>
          <w:color w:val="auto"/>
          <w:sz w:val="26"/>
          <w:szCs w:val="26"/>
          <w:lang w:val="uk-UA" w:eastAsia="en-US"/>
        </w:rPr>
        <w:t xml:space="preserve">     </w:t>
      </w:r>
      <w:r w:rsidR="00D9354D" w:rsidRPr="001F0249">
        <w:rPr>
          <w:color w:val="auto"/>
          <w:sz w:val="26"/>
          <w:szCs w:val="26"/>
          <w:lang w:val="uk-UA" w:eastAsia="en-US"/>
        </w:rPr>
        <w:t xml:space="preserve">№ 370 «Про внесення змін до рішення </w:t>
      </w:r>
      <w:r w:rsidR="000D4212" w:rsidRPr="001F0249">
        <w:rPr>
          <w:color w:val="auto"/>
          <w:sz w:val="26"/>
          <w:szCs w:val="26"/>
          <w:lang w:val="uk-UA" w:eastAsia="en-US"/>
        </w:rPr>
        <w:t xml:space="preserve">міської ради </w:t>
      </w:r>
      <w:r w:rsidR="00D9354D" w:rsidRPr="001F0249">
        <w:rPr>
          <w:color w:val="auto"/>
          <w:sz w:val="26"/>
          <w:szCs w:val="26"/>
          <w:lang w:val="uk-UA" w:eastAsia="en-US"/>
        </w:rPr>
        <w:t xml:space="preserve">від 23.12.2021 № 12/189 «Про бюджет Миколаївської міської територіальної громади на 2022 рік», від 25.08.2022 </w:t>
      </w:r>
      <w:r w:rsidR="000D4212" w:rsidRPr="001F0249">
        <w:rPr>
          <w:color w:val="auto"/>
          <w:sz w:val="26"/>
          <w:szCs w:val="26"/>
          <w:lang w:val="uk-UA" w:eastAsia="en-US"/>
        </w:rPr>
        <w:t xml:space="preserve">  </w:t>
      </w:r>
      <w:r w:rsidR="00D9354D" w:rsidRPr="001F0249">
        <w:rPr>
          <w:color w:val="auto"/>
          <w:sz w:val="26"/>
          <w:szCs w:val="26"/>
          <w:lang w:val="uk-UA" w:eastAsia="en-US"/>
        </w:rPr>
        <w:t xml:space="preserve">№ 481 «Про внесення змін до рішення </w:t>
      </w:r>
      <w:r w:rsidR="000D4212" w:rsidRPr="001F0249">
        <w:rPr>
          <w:color w:val="auto"/>
          <w:sz w:val="26"/>
          <w:szCs w:val="26"/>
          <w:lang w:val="uk-UA" w:eastAsia="en-US"/>
        </w:rPr>
        <w:t xml:space="preserve">міської ради </w:t>
      </w:r>
      <w:r w:rsidR="00D9354D" w:rsidRPr="001F0249">
        <w:rPr>
          <w:color w:val="auto"/>
          <w:sz w:val="26"/>
          <w:szCs w:val="26"/>
          <w:lang w:val="uk-UA" w:eastAsia="en-US"/>
        </w:rPr>
        <w:t xml:space="preserve">від 23.12.2021 № 12/189 «Про бюджет Миколаївської міської територіальної громади на 2022 рік», від 16.09.2022 </w:t>
      </w:r>
      <w:r w:rsidR="000D4212" w:rsidRPr="001F0249">
        <w:rPr>
          <w:color w:val="auto"/>
          <w:sz w:val="26"/>
          <w:szCs w:val="26"/>
          <w:lang w:val="uk-UA" w:eastAsia="en-US"/>
        </w:rPr>
        <w:t xml:space="preserve">  </w:t>
      </w:r>
      <w:r w:rsidR="00D9354D" w:rsidRPr="001F0249">
        <w:rPr>
          <w:color w:val="auto"/>
          <w:sz w:val="26"/>
          <w:szCs w:val="26"/>
          <w:lang w:val="uk-UA" w:eastAsia="en-US"/>
        </w:rPr>
        <w:t xml:space="preserve">№ 509 «Про внесення змін до рішення </w:t>
      </w:r>
      <w:r w:rsidR="000D4212" w:rsidRPr="001F0249">
        <w:rPr>
          <w:color w:val="auto"/>
          <w:sz w:val="26"/>
          <w:szCs w:val="26"/>
          <w:lang w:val="uk-UA" w:eastAsia="en-US"/>
        </w:rPr>
        <w:t xml:space="preserve">міської ради </w:t>
      </w:r>
      <w:r w:rsidR="00D9354D" w:rsidRPr="001F0249">
        <w:rPr>
          <w:color w:val="auto"/>
          <w:sz w:val="26"/>
          <w:szCs w:val="26"/>
          <w:lang w:val="uk-UA" w:eastAsia="en-US"/>
        </w:rPr>
        <w:t>від 23.12.2021 № 12/189 «Про бюджет Миколаївської міської територіальної громади на 2022 рік», від 11.01.2023</w:t>
      </w:r>
      <w:r w:rsidR="000D4212" w:rsidRPr="001F0249">
        <w:rPr>
          <w:color w:val="auto"/>
          <w:sz w:val="26"/>
          <w:szCs w:val="26"/>
          <w:lang w:val="uk-UA" w:eastAsia="en-US"/>
        </w:rPr>
        <w:t xml:space="preserve">  </w:t>
      </w:r>
      <w:r w:rsidR="00D9354D" w:rsidRPr="001F0249">
        <w:rPr>
          <w:color w:val="auto"/>
          <w:sz w:val="26"/>
          <w:szCs w:val="26"/>
          <w:lang w:val="uk-UA" w:eastAsia="en-US"/>
        </w:rPr>
        <w:t xml:space="preserve"> № 2 «Про перерозподіл видатків на 2023 рік департаменту житлово-комунального господарства Миколаївської міської ради у межах загального обсягу бюджетних призначень», </w:t>
      </w:r>
      <w:r w:rsidR="000D4212" w:rsidRPr="001F0249">
        <w:rPr>
          <w:color w:val="auto"/>
          <w:sz w:val="26"/>
          <w:szCs w:val="26"/>
          <w:lang w:val="uk-UA" w:eastAsia="en-US"/>
        </w:rPr>
        <w:t xml:space="preserve">рішень міської ради </w:t>
      </w:r>
      <w:r w:rsidR="00D9354D" w:rsidRPr="001F0249">
        <w:rPr>
          <w:color w:val="auto"/>
          <w:sz w:val="26"/>
          <w:szCs w:val="26"/>
          <w:lang w:val="uk-UA" w:eastAsia="en-US"/>
        </w:rPr>
        <w:t>від 13.04.2023 № 18/31 «Про внесення змін до рішення міської ради від 22.11.2022 №15/11 «Про бюджет Миколаївської міської територіальної громади на 2023 рік», від 30.05.2023 № 19/45</w:t>
      </w:r>
      <w:r w:rsidR="00D9354D" w:rsidRPr="00542229">
        <w:rPr>
          <w:color w:val="auto"/>
          <w:sz w:val="26"/>
          <w:szCs w:val="26"/>
          <w:lang w:val="uk-UA" w:eastAsia="en-US"/>
        </w:rPr>
        <w:t xml:space="preserve"> «Про внесення змін до рішення міської ради від 22.11.2022 № 15/11 «Про бюджет Миколаївської міської територіальної громади на 2023 рік», від 31.07.2023   № 22/122 «Про внесення змін до </w:t>
      </w:r>
      <w:r w:rsidR="00D9354D" w:rsidRPr="00542229">
        <w:rPr>
          <w:color w:val="auto"/>
          <w:sz w:val="26"/>
          <w:szCs w:val="26"/>
          <w:lang w:val="uk-UA" w:eastAsia="en-US"/>
        </w:rPr>
        <w:lastRenderedPageBreak/>
        <w:t>рішення міської ради від 22.11.2022 № 15/11 «Про бюджет Миколаївської міської територіальної громади на 2023 рік», від 29.09.2023 № 24/30 «Про внесення змін до рішення міської ради від 22.11.2022 № 15/11 «Про бюджет Миколаївської міської територіальної громади на 2023 рік», від 28.11.2023 № 26/73 «Про внесення змін до рішення міської ради від 22.11.2022 № 15/11 «Про бюджет Миколаївської міської територіальної громади на 2023 рік»</w:t>
      </w:r>
      <w:r w:rsidR="00D9354D" w:rsidRPr="00542229">
        <w:rPr>
          <w:color w:val="auto"/>
          <w:sz w:val="26"/>
          <w:szCs w:val="26"/>
          <w:lang w:val="uk-UA"/>
        </w:rPr>
        <w:t xml:space="preserve"> та фінансової звітності підприємства</w:t>
      </w:r>
      <w:r w:rsidR="009A60C4">
        <w:rPr>
          <w:color w:val="auto"/>
          <w:sz w:val="26"/>
          <w:szCs w:val="26"/>
          <w:lang w:val="uk-UA"/>
        </w:rPr>
        <w:t xml:space="preserve">.  </w:t>
      </w:r>
    </w:p>
    <w:p w:rsidR="00783480" w:rsidRPr="00670A1C" w:rsidRDefault="00783480" w:rsidP="00783480">
      <w:pPr>
        <w:spacing w:after="0" w:line="240" w:lineRule="auto"/>
        <w:ind w:left="0" w:right="0" w:firstLine="709"/>
        <w:rPr>
          <w:color w:val="auto"/>
          <w:sz w:val="26"/>
          <w:szCs w:val="26"/>
          <w:lang w:val="uk-UA"/>
        </w:rPr>
      </w:pPr>
      <w:proofErr w:type="spellStart"/>
      <w:r w:rsidRPr="00670A1C">
        <w:rPr>
          <w:color w:val="auto"/>
          <w:sz w:val="26"/>
          <w:szCs w:val="26"/>
          <w:lang w:val="uk-UA"/>
        </w:rPr>
        <w:t>Проєктом</w:t>
      </w:r>
      <w:proofErr w:type="spellEnd"/>
      <w:r w:rsidRPr="00670A1C">
        <w:rPr>
          <w:color w:val="auto"/>
          <w:sz w:val="26"/>
          <w:szCs w:val="26"/>
          <w:lang w:val="uk-UA"/>
        </w:rPr>
        <w:t xml:space="preserve"> рішення пропонується:</w:t>
      </w:r>
    </w:p>
    <w:p w:rsidR="00783480" w:rsidRDefault="00783480" w:rsidP="00783480">
      <w:pPr>
        <w:spacing w:after="0" w:line="240" w:lineRule="auto"/>
        <w:ind w:left="0" w:right="0" w:firstLine="567"/>
        <w:rPr>
          <w:color w:val="auto"/>
          <w:sz w:val="26"/>
          <w:szCs w:val="26"/>
          <w:lang w:val="uk-UA"/>
        </w:rPr>
      </w:pPr>
      <w:r w:rsidRPr="002A626E">
        <w:rPr>
          <w:color w:val="auto"/>
          <w:sz w:val="26"/>
          <w:szCs w:val="26"/>
          <w:lang w:val="uk-UA"/>
        </w:rPr>
        <w:t xml:space="preserve">1. Збільшити розмір статутного капіталу </w:t>
      </w:r>
      <w:r w:rsidR="00CA3093">
        <w:rPr>
          <w:color w:val="auto"/>
          <w:sz w:val="26"/>
          <w:szCs w:val="26"/>
          <w:lang w:val="uk-UA"/>
        </w:rPr>
        <w:t xml:space="preserve">обласного </w:t>
      </w:r>
      <w:r w:rsidRPr="002A626E">
        <w:rPr>
          <w:color w:val="auto"/>
          <w:sz w:val="26"/>
          <w:szCs w:val="26"/>
          <w:lang w:val="uk-UA"/>
        </w:rPr>
        <w:t>комунального підприємства «</w:t>
      </w:r>
      <w:r>
        <w:rPr>
          <w:color w:val="auto"/>
          <w:sz w:val="26"/>
          <w:szCs w:val="26"/>
          <w:lang w:val="uk-UA"/>
        </w:rPr>
        <w:t>Миколаїв</w:t>
      </w:r>
      <w:r w:rsidR="00CA3093">
        <w:rPr>
          <w:color w:val="auto"/>
          <w:sz w:val="26"/>
          <w:szCs w:val="26"/>
          <w:lang w:val="uk-UA"/>
        </w:rPr>
        <w:t>облтеплоенерго</w:t>
      </w:r>
      <w:r w:rsidRPr="002A626E">
        <w:rPr>
          <w:color w:val="auto"/>
          <w:sz w:val="26"/>
          <w:szCs w:val="26"/>
          <w:lang w:val="uk-UA"/>
        </w:rPr>
        <w:t>» (код ЄДРПОУ: </w:t>
      </w:r>
      <w:r w:rsidR="00CA3093">
        <w:rPr>
          <w:color w:val="auto"/>
          <w:sz w:val="26"/>
          <w:szCs w:val="26"/>
          <w:lang w:val="uk-UA"/>
        </w:rPr>
        <w:t>31319242</w:t>
      </w:r>
      <w:r w:rsidRPr="002A626E">
        <w:rPr>
          <w:color w:val="auto"/>
          <w:sz w:val="26"/>
          <w:szCs w:val="26"/>
          <w:lang w:val="uk-UA"/>
        </w:rPr>
        <w:t xml:space="preserve">) </w:t>
      </w:r>
      <w:r>
        <w:rPr>
          <w:color w:val="auto"/>
          <w:sz w:val="26"/>
          <w:szCs w:val="26"/>
          <w:lang w:val="uk-UA"/>
        </w:rPr>
        <w:t xml:space="preserve">з </w:t>
      </w:r>
      <w:r w:rsidR="00CA3093">
        <w:rPr>
          <w:color w:val="auto"/>
          <w:sz w:val="26"/>
          <w:szCs w:val="26"/>
          <w:lang w:val="uk-UA"/>
        </w:rPr>
        <w:t>298 661 431</w:t>
      </w:r>
      <w:r>
        <w:rPr>
          <w:color w:val="auto"/>
          <w:sz w:val="26"/>
          <w:szCs w:val="26"/>
          <w:lang w:val="uk-UA"/>
        </w:rPr>
        <w:t>,</w:t>
      </w:r>
      <w:r w:rsidR="00CA3093">
        <w:rPr>
          <w:color w:val="auto"/>
          <w:sz w:val="26"/>
          <w:szCs w:val="26"/>
          <w:lang w:val="uk-UA"/>
        </w:rPr>
        <w:t>47</w:t>
      </w:r>
      <w:r>
        <w:rPr>
          <w:color w:val="auto"/>
          <w:sz w:val="26"/>
          <w:szCs w:val="26"/>
          <w:lang w:val="uk-UA"/>
        </w:rPr>
        <w:t xml:space="preserve"> (</w:t>
      </w:r>
      <w:r w:rsidR="00014EF8">
        <w:rPr>
          <w:color w:val="auto"/>
          <w:sz w:val="26"/>
          <w:szCs w:val="26"/>
          <w:lang w:val="uk-UA"/>
        </w:rPr>
        <w:t xml:space="preserve">двохсот </w:t>
      </w:r>
      <w:r w:rsidR="00795E95">
        <w:rPr>
          <w:color w:val="auto"/>
          <w:sz w:val="26"/>
          <w:szCs w:val="26"/>
          <w:lang w:val="uk-UA"/>
        </w:rPr>
        <w:t>дев’яноста</w:t>
      </w:r>
      <w:r w:rsidR="00014EF8">
        <w:rPr>
          <w:color w:val="auto"/>
          <w:sz w:val="26"/>
          <w:szCs w:val="26"/>
          <w:lang w:val="uk-UA"/>
        </w:rPr>
        <w:t xml:space="preserve"> восьми мільйонів шестисот шістдесяти однієї</w:t>
      </w:r>
      <w:r w:rsidR="00795E95">
        <w:rPr>
          <w:color w:val="auto"/>
          <w:sz w:val="26"/>
          <w:szCs w:val="26"/>
          <w:lang w:val="uk-UA"/>
        </w:rPr>
        <w:t xml:space="preserve"> </w:t>
      </w:r>
      <w:r w:rsidR="0059178D">
        <w:rPr>
          <w:color w:val="auto"/>
          <w:sz w:val="26"/>
          <w:szCs w:val="26"/>
          <w:lang w:val="uk-UA"/>
        </w:rPr>
        <w:t xml:space="preserve">тисячі </w:t>
      </w:r>
      <w:r w:rsidR="001F5D04">
        <w:rPr>
          <w:color w:val="auto"/>
          <w:sz w:val="26"/>
          <w:szCs w:val="26"/>
          <w:lang w:val="uk-UA"/>
        </w:rPr>
        <w:t>чотирьохсот тридцяти однієї</w:t>
      </w:r>
      <w:r w:rsidR="00014EF8">
        <w:rPr>
          <w:color w:val="auto"/>
          <w:sz w:val="26"/>
          <w:szCs w:val="26"/>
          <w:lang w:val="uk-UA"/>
        </w:rPr>
        <w:t xml:space="preserve">) </w:t>
      </w:r>
      <w:r>
        <w:rPr>
          <w:color w:val="auto"/>
          <w:sz w:val="26"/>
          <w:szCs w:val="26"/>
          <w:lang w:val="uk-UA"/>
        </w:rPr>
        <w:t>грив</w:t>
      </w:r>
      <w:r w:rsidR="001F0249">
        <w:rPr>
          <w:color w:val="auto"/>
          <w:sz w:val="26"/>
          <w:szCs w:val="26"/>
          <w:lang w:val="uk-UA"/>
        </w:rPr>
        <w:t>ні</w:t>
      </w:r>
      <w:r>
        <w:rPr>
          <w:color w:val="auto"/>
          <w:sz w:val="26"/>
          <w:szCs w:val="26"/>
          <w:lang w:val="uk-UA"/>
        </w:rPr>
        <w:t xml:space="preserve"> </w:t>
      </w:r>
      <w:r w:rsidR="00014EF8">
        <w:rPr>
          <w:color w:val="auto"/>
          <w:sz w:val="26"/>
          <w:szCs w:val="26"/>
          <w:lang w:val="uk-UA"/>
        </w:rPr>
        <w:t>47</w:t>
      </w:r>
      <w:r>
        <w:rPr>
          <w:color w:val="auto"/>
          <w:sz w:val="26"/>
          <w:szCs w:val="26"/>
          <w:lang w:val="uk-UA"/>
        </w:rPr>
        <w:t xml:space="preserve"> копійок  на</w:t>
      </w:r>
      <w:r w:rsidR="00014EF8">
        <w:rPr>
          <w:color w:val="auto"/>
          <w:sz w:val="26"/>
          <w:szCs w:val="26"/>
          <w:lang w:val="uk-UA"/>
        </w:rPr>
        <w:t xml:space="preserve"> 164 015 184</w:t>
      </w:r>
      <w:r>
        <w:rPr>
          <w:color w:val="auto"/>
          <w:sz w:val="26"/>
          <w:szCs w:val="26"/>
          <w:lang w:val="uk-UA"/>
        </w:rPr>
        <w:t>,</w:t>
      </w:r>
      <w:r w:rsidR="00014EF8">
        <w:rPr>
          <w:color w:val="auto"/>
          <w:sz w:val="26"/>
          <w:szCs w:val="26"/>
          <w:lang w:val="uk-UA"/>
        </w:rPr>
        <w:t>00</w:t>
      </w:r>
      <w:r w:rsidRPr="002A626E">
        <w:rPr>
          <w:color w:val="auto"/>
          <w:sz w:val="26"/>
          <w:szCs w:val="26"/>
          <w:lang w:val="uk-UA"/>
        </w:rPr>
        <w:t xml:space="preserve"> (</w:t>
      </w:r>
      <w:r w:rsidR="00014EF8">
        <w:rPr>
          <w:color w:val="auto"/>
          <w:sz w:val="26"/>
          <w:szCs w:val="26"/>
          <w:lang w:val="uk-UA"/>
        </w:rPr>
        <w:t>сто</w:t>
      </w:r>
      <w:r>
        <w:rPr>
          <w:color w:val="auto"/>
          <w:sz w:val="26"/>
          <w:szCs w:val="26"/>
          <w:lang w:val="uk-UA"/>
        </w:rPr>
        <w:t xml:space="preserve"> шістдесят </w:t>
      </w:r>
      <w:r w:rsidR="00014EF8">
        <w:rPr>
          <w:color w:val="auto"/>
          <w:sz w:val="26"/>
          <w:szCs w:val="26"/>
          <w:lang w:val="uk-UA"/>
        </w:rPr>
        <w:t xml:space="preserve">чотири </w:t>
      </w:r>
      <w:r>
        <w:rPr>
          <w:color w:val="auto"/>
          <w:sz w:val="26"/>
          <w:szCs w:val="26"/>
          <w:lang w:val="uk-UA"/>
        </w:rPr>
        <w:t xml:space="preserve"> мільйон</w:t>
      </w:r>
      <w:r w:rsidR="00014EF8">
        <w:rPr>
          <w:color w:val="auto"/>
          <w:sz w:val="26"/>
          <w:szCs w:val="26"/>
          <w:lang w:val="uk-UA"/>
        </w:rPr>
        <w:t>и</w:t>
      </w:r>
      <w:r>
        <w:rPr>
          <w:color w:val="auto"/>
          <w:sz w:val="26"/>
          <w:szCs w:val="26"/>
          <w:lang w:val="uk-UA"/>
        </w:rPr>
        <w:t xml:space="preserve"> </w:t>
      </w:r>
      <w:r w:rsidR="00014EF8">
        <w:rPr>
          <w:color w:val="auto"/>
          <w:sz w:val="26"/>
          <w:szCs w:val="26"/>
          <w:lang w:val="uk-UA"/>
        </w:rPr>
        <w:t>п’ятнадцять</w:t>
      </w:r>
      <w:r>
        <w:rPr>
          <w:color w:val="auto"/>
          <w:sz w:val="26"/>
          <w:szCs w:val="26"/>
          <w:lang w:val="uk-UA"/>
        </w:rPr>
        <w:t xml:space="preserve"> тисяч </w:t>
      </w:r>
      <w:r w:rsidR="00014EF8">
        <w:rPr>
          <w:color w:val="auto"/>
          <w:sz w:val="26"/>
          <w:szCs w:val="26"/>
          <w:lang w:val="uk-UA"/>
        </w:rPr>
        <w:t xml:space="preserve">сто вісімдесят чотири) </w:t>
      </w:r>
      <w:r>
        <w:rPr>
          <w:color w:val="auto"/>
          <w:sz w:val="26"/>
          <w:szCs w:val="26"/>
          <w:lang w:val="uk-UA"/>
        </w:rPr>
        <w:t xml:space="preserve">гривень </w:t>
      </w:r>
      <w:r w:rsidR="00014EF8">
        <w:rPr>
          <w:color w:val="auto"/>
          <w:sz w:val="26"/>
          <w:szCs w:val="26"/>
          <w:lang w:val="uk-UA"/>
        </w:rPr>
        <w:t>00</w:t>
      </w:r>
      <w:r>
        <w:rPr>
          <w:color w:val="auto"/>
          <w:sz w:val="26"/>
          <w:szCs w:val="26"/>
          <w:lang w:val="uk-UA"/>
        </w:rPr>
        <w:t xml:space="preserve"> копійок </w:t>
      </w:r>
      <w:r w:rsidRPr="002A626E">
        <w:rPr>
          <w:color w:val="auto"/>
          <w:sz w:val="26"/>
          <w:szCs w:val="26"/>
          <w:lang w:val="uk-UA"/>
        </w:rPr>
        <w:t>за рахунок коштів бюджету Миколаївської міської територіальної громади.</w:t>
      </w:r>
    </w:p>
    <w:p w:rsidR="00783480" w:rsidRDefault="00783480" w:rsidP="00783480">
      <w:pPr>
        <w:spacing w:after="0" w:line="240" w:lineRule="auto"/>
        <w:ind w:left="0" w:right="0" w:firstLine="567"/>
        <w:rPr>
          <w:color w:val="auto"/>
          <w:sz w:val="26"/>
          <w:szCs w:val="26"/>
          <w:lang w:val="uk-UA"/>
        </w:rPr>
      </w:pPr>
      <w:r>
        <w:rPr>
          <w:color w:val="auto"/>
          <w:sz w:val="26"/>
          <w:szCs w:val="26"/>
          <w:lang w:val="uk-UA"/>
        </w:rPr>
        <w:t xml:space="preserve">2. Затвердити розмір статутного капіталу </w:t>
      </w:r>
      <w:r w:rsidR="0059178D">
        <w:rPr>
          <w:color w:val="auto"/>
          <w:sz w:val="26"/>
          <w:szCs w:val="26"/>
          <w:lang w:val="uk-UA"/>
        </w:rPr>
        <w:t xml:space="preserve">обласного </w:t>
      </w:r>
      <w:r>
        <w:rPr>
          <w:color w:val="auto"/>
          <w:sz w:val="26"/>
          <w:szCs w:val="26"/>
          <w:lang w:val="uk-UA"/>
        </w:rPr>
        <w:t>комунального підприємства «Миколаїв</w:t>
      </w:r>
      <w:r w:rsidR="0059178D">
        <w:rPr>
          <w:color w:val="auto"/>
          <w:sz w:val="26"/>
          <w:szCs w:val="26"/>
          <w:lang w:val="uk-UA"/>
        </w:rPr>
        <w:t>облтеплоенерго</w:t>
      </w:r>
      <w:r>
        <w:rPr>
          <w:color w:val="auto"/>
          <w:sz w:val="26"/>
          <w:szCs w:val="26"/>
          <w:lang w:val="uk-UA"/>
        </w:rPr>
        <w:t xml:space="preserve">» </w:t>
      </w:r>
      <w:r w:rsidRPr="002A626E">
        <w:rPr>
          <w:color w:val="auto"/>
          <w:sz w:val="26"/>
          <w:szCs w:val="26"/>
          <w:lang w:val="uk-UA"/>
        </w:rPr>
        <w:t>(код ЄДРПОУ: </w:t>
      </w:r>
      <w:r w:rsidR="0059178D">
        <w:rPr>
          <w:color w:val="auto"/>
          <w:sz w:val="26"/>
          <w:szCs w:val="26"/>
          <w:lang w:val="uk-UA"/>
        </w:rPr>
        <w:t>31319242</w:t>
      </w:r>
      <w:r>
        <w:rPr>
          <w:color w:val="auto"/>
          <w:sz w:val="26"/>
          <w:szCs w:val="26"/>
          <w:lang w:val="uk-UA"/>
        </w:rPr>
        <w:t xml:space="preserve">): </w:t>
      </w:r>
      <w:r w:rsidR="0059178D">
        <w:rPr>
          <w:color w:val="auto"/>
          <w:sz w:val="26"/>
          <w:szCs w:val="26"/>
          <w:lang w:val="uk-UA"/>
        </w:rPr>
        <w:t>462 676 615</w:t>
      </w:r>
      <w:r>
        <w:rPr>
          <w:color w:val="auto"/>
          <w:sz w:val="26"/>
          <w:szCs w:val="26"/>
          <w:lang w:val="uk-UA"/>
        </w:rPr>
        <w:t>,4</w:t>
      </w:r>
      <w:r w:rsidR="0059178D">
        <w:rPr>
          <w:color w:val="auto"/>
          <w:sz w:val="26"/>
          <w:szCs w:val="26"/>
          <w:lang w:val="uk-UA"/>
        </w:rPr>
        <w:t>7</w:t>
      </w:r>
      <w:r>
        <w:rPr>
          <w:color w:val="auto"/>
          <w:sz w:val="26"/>
          <w:szCs w:val="26"/>
          <w:lang w:val="uk-UA"/>
        </w:rPr>
        <w:t xml:space="preserve"> (</w:t>
      </w:r>
      <w:r w:rsidR="0059178D">
        <w:rPr>
          <w:color w:val="auto"/>
          <w:sz w:val="26"/>
          <w:szCs w:val="26"/>
          <w:lang w:val="uk-UA"/>
        </w:rPr>
        <w:t>чотириста шістдесят два мільйони шістсот сімдесят шість тисяч шістсот п’ятнадцять</w:t>
      </w:r>
      <w:r>
        <w:rPr>
          <w:color w:val="auto"/>
          <w:sz w:val="26"/>
          <w:szCs w:val="26"/>
          <w:lang w:val="uk-UA"/>
        </w:rPr>
        <w:t>) грив</w:t>
      </w:r>
      <w:r w:rsidR="0059178D">
        <w:rPr>
          <w:color w:val="auto"/>
          <w:sz w:val="26"/>
          <w:szCs w:val="26"/>
          <w:lang w:val="uk-UA"/>
        </w:rPr>
        <w:t>ень</w:t>
      </w:r>
      <w:r>
        <w:rPr>
          <w:color w:val="auto"/>
          <w:sz w:val="26"/>
          <w:szCs w:val="26"/>
          <w:lang w:val="uk-UA"/>
        </w:rPr>
        <w:t xml:space="preserve">  4</w:t>
      </w:r>
      <w:r w:rsidR="0059178D">
        <w:rPr>
          <w:color w:val="auto"/>
          <w:sz w:val="26"/>
          <w:szCs w:val="26"/>
          <w:lang w:val="uk-UA"/>
        </w:rPr>
        <w:t>7</w:t>
      </w:r>
      <w:r>
        <w:rPr>
          <w:color w:val="auto"/>
          <w:sz w:val="26"/>
          <w:szCs w:val="26"/>
          <w:lang w:val="uk-UA"/>
        </w:rPr>
        <w:t xml:space="preserve"> копійок.</w:t>
      </w:r>
    </w:p>
    <w:p w:rsidR="00783480" w:rsidRDefault="00783480" w:rsidP="00783480">
      <w:pPr>
        <w:spacing w:after="0" w:line="240" w:lineRule="auto"/>
        <w:ind w:left="0" w:right="0" w:firstLine="567"/>
        <w:rPr>
          <w:color w:val="auto"/>
          <w:sz w:val="26"/>
          <w:szCs w:val="26"/>
          <w:lang w:val="uk-UA"/>
        </w:rPr>
      </w:pPr>
      <w:r>
        <w:rPr>
          <w:color w:val="auto"/>
          <w:sz w:val="26"/>
          <w:szCs w:val="26"/>
          <w:lang w:val="uk-UA"/>
        </w:rPr>
        <w:t>3</w:t>
      </w:r>
      <w:r w:rsidRPr="002A626E">
        <w:rPr>
          <w:color w:val="auto"/>
          <w:sz w:val="26"/>
          <w:szCs w:val="26"/>
          <w:lang w:val="uk-UA"/>
        </w:rPr>
        <w:t>. </w:t>
      </w:r>
      <w:r>
        <w:rPr>
          <w:color w:val="auto"/>
          <w:sz w:val="26"/>
          <w:szCs w:val="26"/>
          <w:lang w:val="uk-UA"/>
        </w:rPr>
        <w:t xml:space="preserve">Затвердити найменування </w:t>
      </w:r>
      <w:r w:rsidR="00E875D8">
        <w:rPr>
          <w:color w:val="auto"/>
          <w:sz w:val="26"/>
          <w:szCs w:val="26"/>
          <w:lang w:val="uk-UA"/>
        </w:rPr>
        <w:t xml:space="preserve">обласного </w:t>
      </w:r>
      <w:r w:rsidRPr="002A626E">
        <w:rPr>
          <w:color w:val="auto"/>
          <w:sz w:val="26"/>
          <w:szCs w:val="26"/>
          <w:lang w:val="uk-UA"/>
        </w:rPr>
        <w:t>комунального підприємства «</w:t>
      </w:r>
      <w:r>
        <w:rPr>
          <w:color w:val="auto"/>
          <w:sz w:val="26"/>
          <w:szCs w:val="26"/>
          <w:lang w:val="uk-UA"/>
        </w:rPr>
        <w:t>Миколаїв</w:t>
      </w:r>
      <w:r w:rsidR="00E875D8">
        <w:rPr>
          <w:color w:val="auto"/>
          <w:sz w:val="26"/>
          <w:szCs w:val="26"/>
          <w:lang w:val="uk-UA"/>
        </w:rPr>
        <w:t>облтеплоенерго</w:t>
      </w:r>
      <w:r w:rsidRPr="002A626E">
        <w:rPr>
          <w:color w:val="auto"/>
          <w:sz w:val="26"/>
          <w:szCs w:val="26"/>
          <w:lang w:val="uk-UA"/>
        </w:rPr>
        <w:t>» (код ЄДРПОУ: </w:t>
      </w:r>
      <w:r>
        <w:rPr>
          <w:color w:val="auto"/>
          <w:sz w:val="26"/>
          <w:szCs w:val="26"/>
          <w:lang w:val="uk-UA"/>
        </w:rPr>
        <w:t>31</w:t>
      </w:r>
      <w:r w:rsidR="00E875D8">
        <w:rPr>
          <w:color w:val="auto"/>
          <w:sz w:val="26"/>
          <w:szCs w:val="26"/>
          <w:lang w:val="uk-UA"/>
        </w:rPr>
        <w:t>319242</w:t>
      </w:r>
      <w:r w:rsidRPr="002A626E">
        <w:rPr>
          <w:color w:val="auto"/>
          <w:sz w:val="26"/>
          <w:szCs w:val="26"/>
          <w:lang w:val="uk-UA"/>
        </w:rPr>
        <w:t>)</w:t>
      </w:r>
      <w:r>
        <w:rPr>
          <w:color w:val="auto"/>
          <w:sz w:val="26"/>
          <w:szCs w:val="26"/>
          <w:lang w:val="uk-UA"/>
        </w:rPr>
        <w:t xml:space="preserve"> англійською мовою:</w:t>
      </w:r>
    </w:p>
    <w:p w:rsidR="000932F4" w:rsidRPr="000932F4" w:rsidRDefault="00783480" w:rsidP="000932F4">
      <w:pPr>
        <w:widowControl w:val="0"/>
        <w:autoSpaceDE w:val="0"/>
        <w:autoSpaceDN w:val="0"/>
        <w:spacing w:after="0" w:line="240" w:lineRule="auto"/>
        <w:ind w:left="0" w:right="0" w:firstLine="567"/>
        <w:rPr>
          <w:color w:val="auto"/>
          <w:sz w:val="26"/>
          <w:szCs w:val="26"/>
          <w:lang w:val="uk-UA"/>
        </w:rPr>
      </w:pPr>
      <w:r w:rsidRPr="00D1782A">
        <w:rPr>
          <w:color w:val="auto"/>
          <w:sz w:val="26"/>
          <w:szCs w:val="26"/>
          <w:lang w:val="uk-UA"/>
        </w:rPr>
        <w:t xml:space="preserve">3.1. Повне найменування англійською мовою: </w:t>
      </w:r>
      <w:r w:rsidR="000932F4" w:rsidRPr="000932F4">
        <w:rPr>
          <w:color w:val="auto"/>
          <w:sz w:val="26"/>
          <w:szCs w:val="26"/>
          <w:lang w:val="en-US"/>
        </w:rPr>
        <w:t>OBLAST</w:t>
      </w:r>
      <w:r w:rsidR="000932F4" w:rsidRPr="000932F4">
        <w:rPr>
          <w:color w:val="auto"/>
          <w:sz w:val="26"/>
          <w:szCs w:val="26"/>
          <w:lang w:val="uk-UA"/>
        </w:rPr>
        <w:t xml:space="preserve"> </w:t>
      </w:r>
      <w:r w:rsidR="000932F4" w:rsidRPr="000932F4">
        <w:rPr>
          <w:color w:val="auto"/>
          <w:sz w:val="26"/>
          <w:szCs w:val="26"/>
          <w:lang w:val="en-US"/>
        </w:rPr>
        <w:t>PUBLIC</w:t>
      </w:r>
      <w:r w:rsidR="000932F4" w:rsidRPr="000932F4">
        <w:rPr>
          <w:color w:val="auto"/>
          <w:sz w:val="26"/>
          <w:szCs w:val="26"/>
          <w:lang w:val="uk-UA"/>
        </w:rPr>
        <w:t xml:space="preserve"> </w:t>
      </w:r>
      <w:r w:rsidR="000932F4" w:rsidRPr="000932F4">
        <w:rPr>
          <w:color w:val="auto"/>
          <w:sz w:val="26"/>
          <w:szCs w:val="26"/>
          <w:lang w:val="en-US"/>
        </w:rPr>
        <w:t>UTILITY</w:t>
      </w:r>
      <w:r w:rsidR="000932F4" w:rsidRPr="000932F4">
        <w:rPr>
          <w:color w:val="auto"/>
          <w:sz w:val="26"/>
          <w:szCs w:val="26"/>
          <w:lang w:val="uk-UA"/>
        </w:rPr>
        <w:t xml:space="preserve"> «</w:t>
      </w:r>
      <w:r w:rsidR="000932F4" w:rsidRPr="000932F4">
        <w:rPr>
          <w:color w:val="auto"/>
          <w:sz w:val="26"/>
          <w:szCs w:val="26"/>
          <w:lang w:val="en-US"/>
        </w:rPr>
        <w:t>MYKOLAIVOBLTEPLOENERHO</w:t>
      </w:r>
      <w:r w:rsidR="000932F4" w:rsidRPr="000932F4">
        <w:rPr>
          <w:color w:val="auto"/>
          <w:sz w:val="26"/>
          <w:szCs w:val="26"/>
          <w:lang w:val="uk-UA"/>
        </w:rPr>
        <w:t>»;</w:t>
      </w:r>
    </w:p>
    <w:p w:rsidR="000932F4" w:rsidRDefault="00783480" w:rsidP="000932F4">
      <w:pPr>
        <w:widowControl w:val="0"/>
        <w:autoSpaceDE w:val="0"/>
        <w:autoSpaceDN w:val="0"/>
        <w:spacing w:after="0" w:line="240" w:lineRule="auto"/>
        <w:ind w:left="0" w:right="0" w:firstLine="567"/>
        <w:rPr>
          <w:color w:val="auto"/>
          <w:sz w:val="26"/>
          <w:szCs w:val="26"/>
          <w:lang w:val="uk-UA"/>
        </w:rPr>
      </w:pPr>
      <w:r w:rsidRPr="00D1782A">
        <w:rPr>
          <w:color w:val="auto"/>
          <w:sz w:val="26"/>
          <w:szCs w:val="26"/>
          <w:lang w:val="uk-UA"/>
        </w:rPr>
        <w:t xml:space="preserve">3.2. Скорочене  найменування  англійською  мовою:    </w:t>
      </w:r>
      <w:r w:rsidR="000932F4" w:rsidRPr="000932F4">
        <w:rPr>
          <w:color w:val="auto"/>
          <w:sz w:val="26"/>
          <w:szCs w:val="26"/>
          <w:lang w:val="uk-UA"/>
        </w:rPr>
        <w:t xml:space="preserve">                                     </w:t>
      </w:r>
      <w:r w:rsidRPr="00D1782A">
        <w:rPr>
          <w:color w:val="auto"/>
          <w:sz w:val="26"/>
          <w:szCs w:val="26"/>
          <w:lang w:val="uk-UA"/>
        </w:rPr>
        <w:t xml:space="preserve">   </w:t>
      </w:r>
      <w:r w:rsidR="000932F4">
        <w:rPr>
          <w:color w:val="auto"/>
          <w:sz w:val="26"/>
          <w:szCs w:val="26"/>
          <w:lang w:val="en-US"/>
        </w:rPr>
        <w:t>OPU</w:t>
      </w:r>
      <w:r w:rsidR="000932F4" w:rsidRPr="000932F4">
        <w:rPr>
          <w:color w:val="auto"/>
          <w:sz w:val="26"/>
          <w:szCs w:val="26"/>
          <w:lang w:val="uk-UA"/>
        </w:rPr>
        <w:t xml:space="preserve"> «</w:t>
      </w:r>
      <w:r w:rsidR="000932F4" w:rsidRPr="000932F4">
        <w:rPr>
          <w:color w:val="auto"/>
          <w:sz w:val="26"/>
          <w:szCs w:val="26"/>
          <w:lang w:val="en-US"/>
        </w:rPr>
        <w:t>MYKOLAIVOBLTEPLOENERHO</w:t>
      </w:r>
      <w:r w:rsidR="000932F4" w:rsidRPr="000932F4">
        <w:rPr>
          <w:color w:val="auto"/>
          <w:sz w:val="26"/>
          <w:szCs w:val="26"/>
          <w:lang w:val="uk-UA"/>
        </w:rPr>
        <w:t>»</w:t>
      </w:r>
      <w:r w:rsidR="009344E1">
        <w:rPr>
          <w:color w:val="auto"/>
          <w:sz w:val="26"/>
          <w:szCs w:val="26"/>
          <w:lang w:val="uk-UA"/>
        </w:rPr>
        <w:t>.</w:t>
      </w:r>
    </w:p>
    <w:p w:rsidR="003A7198" w:rsidRPr="003A7198" w:rsidRDefault="003A7198" w:rsidP="003A7198">
      <w:pPr>
        <w:widowControl w:val="0"/>
        <w:autoSpaceDE w:val="0"/>
        <w:autoSpaceDN w:val="0"/>
        <w:spacing w:after="0" w:line="228" w:lineRule="auto"/>
        <w:ind w:left="0" w:right="0" w:firstLine="567"/>
        <w:rPr>
          <w:rFonts w:eastAsiaTheme="minorHAnsi"/>
          <w:color w:val="auto"/>
          <w:sz w:val="26"/>
          <w:szCs w:val="26"/>
          <w:lang w:val="uk-UA" w:eastAsia="en-US"/>
        </w:rPr>
      </w:pPr>
      <w:r w:rsidRPr="003A7198">
        <w:rPr>
          <w:rFonts w:eastAsiaTheme="minorHAnsi"/>
          <w:color w:val="auto"/>
          <w:sz w:val="26"/>
          <w:szCs w:val="26"/>
          <w:lang w:val="uk-UA" w:eastAsia="en-US"/>
        </w:rPr>
        <w:t>4. </w:t>
      </w:r>
      <w:proofErr w:type="spellStart"/>
      <w:r w:rsidRPr="003A7198">
        <w:rPr>
          <w:rFonts w:eastAsiaTheme="minorHAnsi"/>
          <w:color w:val="auto"/>
          <w:sz w:val="26"/>
          <w:szCs w:val="26"/>
          <w:lang w:val="uk-UA" w:eastAsia="en-US"/>
        </w:rPr>
        <w:t>Внести</w:t>
      </w:r>
      <w:proofErr w:type="spellEnd"/>
      <w:r w:rsidRPr="003A7198">
        <w:rPr>
          <w:rFonts w:eastAsiaTheme="minorHAnsi"/>
          <w:color w:val="auto"/>
          <w:sz w:val="26"/>
          <w:szCs w:val="26"/>
          <w:lang w:val="uk-UA" w:eastAsia="en-US"/>
        </w:rPr>
        <w:t xml:space="preserve"> зміни до відомостей Єдиного державного реєстру юридичних осіб, фізичних осіб-підприємців та громадських формувань у частині про найменування англійською мовою та скороченого найменування обласного комунального підприємства «Миколаївоблтеплоенерго» (код ЄДРПОУ: 31319242): </w:t>
      </w:r>
    </w:p>
    <w:p w:rsidR="003A7198" w:rsidRPr="003A7198" w:rsidRDefault="003A7198" w:rsidP="003A7198">
      <w:pPr>
        <w:widowControl w:val="0"/>
        <w:autoSpaceDE w:val="0"/>
        <w:autoSpaceDN w:val="0"/>
        <w:spacing w:after="0" w:line="228" w:lineRule="auto"/>
        <w:ind w:left="0" w:right="0" w:firstLine="567"/>
        <w:rPr>
          <w:rFonts w:eastAsiaTheme="minorHAnsi"/>
          <w:color w:val="auto"/>
          <w:sz w:val="26"/>
          <w:szCs w:val="26"/>
          <w:lang w:val="uk-UA" w:eastAsia="en-US"/>
        </w:rPr>
      </w:pPr>
      <w:r w:rsidRPr="003A7198">
        <w:rPr>
          <w:rFonts w:eastAsiaTheme="minorHAnsi"/>
          <w:color w:val="auto"/>
          <w:sz w:val="26"/>
          <w:szCs w:val="26"/>
          <w:lang w:val="uk-UA" w:eastAsia="en-US"/>
        </w:rPr>
        <w:t xml:space="preserve">4.1. Повне найменування англійською мовою: </w:t>
      </w:r>
      <w:r w:rsidRPr="003A7198">
        <w:rPr>
          <w:rFonts w:eastAsiaTheme="minorHAnsi"/>
          <w:color w:val="auto"/>
          <w:sz w:val="26"/>
          <w:szCs w:val="26"/>
          <w:lang w:val="en-US" w:eastAsia="en-US"/>
        </w:rPr>
        <w:t>OBLAST</w:t>
      </w:r>
      <w:r w:rsidRPr="003A7198">
        <w:rPr>
          <w:rFonts w:eastAsiaTheme="minorHAnsi"/>
          <w:color w:val="auto"/>
          <w:sz w:val="26"/>
          <w:szCs w:val="26"/>
          <w:lang w:val="uk-UA" w:eastAsia="en-US"/>
        </w:rPr>
        <w:t xml:space="preserve"> </w:t>
      </w:r>
      <w:r w:rsidRPr="003A7198">
        <w:rPr>
          <w:rFonts w:eastAsiaTheme="minorHAnsi"/>
          <w:color w:val="auto"/>
          <w:sz w:val="26"/>
          <w:szCs w:val="26"/>
          <w:lang w:val="en-US" w:eastAsia="en-US"/>
        </w:rPr>
        <w:t>PUBLIC</w:t>
      </w:r>
      <w:r w:rsidRPr="003A7198">
        <w:rPr>
          <w:rFonts w:eastAsiaTheme="minorHAnsi"/>
          <w:color w:val="auto"/>
          <w:sz w:val="26"/>
          <w:szCs w:val="26"/>
          <w:lang w:val="uk-UA" w:eastAsia="en-US"/>
        </w:rPr>
        <w:t xml:space="preserve"> </w:t>
      </w:r>
      <w:r w:rsidRPr="003A7198">
        <w:rPr>
          <w:rFonts w:eastAsiaTheme="minorHAnsi"/>
          <w:color w:val="auto"/>
          <w:sz w:val="26"/>
          <w:szCs w:val="26"/>
          <w:lang w:val="en-US" w:eastAsia="en-US"/>
        </w:rPr>
        <w:t>UTILITY</w:t>
      </w:r>
      <w:r w:rsidRPr="003A7198">
        <w:rPr>
          <w:rFonts w:eastAsiaTheme="minorHAnsi"/>
          <w:color w:val="auto"/>
          <w:sz w:val="26"/>
          <w:szCs w:val="26"/>
          <w:lang w:val="uk-UA" w:eastAsia="en-US"/>
        </w:rPr>
        <w:t xml:space="preserve"> «</w:t>
      </w:r>
      <w:r w:rsidRPr="003A7198">
        <w:rPr>
          <w:rFonts w:eastAsiaTheme="minorHAnsi"/>
          <w:color w:val="auto"/>
          <w:sz w:val="26"/>
          <w:szCs w:val="26"/>
          <w:lang w:val="en-US" w:eastAsia="en-US"/>
        </w:rPr>
        <w:t>MYKOLAIVOBLTEPLOENERHO</w:t>
      </w:r>
      <w:r w:rsidRPr="003A7198">
        <w:rPr>
          <w:rFonts w:eastAsiaTheme="minorHAnsi"/>
          <w:color w:val="auto"/>
          <w:sz w:val="26"/>
          <w:szCs w:val="26"/>
          <w:lang w:val="uk-UA" w:eastAsia="en-US"/>
        </w:rPr>
        <w:t>»;</w:t>
      </w:r>
    </w:p>
    <w:p w:rsidR="003A7198" w:rsidRPr="003A7198" w:rsidRDefault="003A7198" w:rsidP="003A7198">
      <w:pPr>
        <w:widowControl w:val="0"/>
        <w:autoSpaceDE w:val="0"/>
        <w:autoSpaceDN w:val="0"/>
        <w:spacing w:after="0" w:line="228" w:lineRule="auto"/>
        <w:ind w:left="0" w:right="0" w:firstLine="567"/>
        <w:rPr>
          <w:rFonts w:eastAsiaTheme="minorHAnsi"/>
          <w:color w:val="auto"/>
          <w:sz w:val="26"/>
          <w:szCs w:val="26"/>
          <w:lang w:val="uk-UA" w:eastAsia="en-US"/>
        </w:rPr>
      </w:pPr>
      <w:r w:rsidRPr="003A7198">
        <w:rPr>
          <w:rFonts w:eastAsiaTheme="minorHAnsi"/>
          <w:color w:val="auto"/>
          <w:sz w:val="26"/>
          <w:szCs w:val="26"/>
          <w:lang w:val="uk-UA" w:eastAsia="en-US"/>
        </w:rPr>
        <w:t xml:space="preserve">4.2. Скорочене найменування англійською мовою: </w:t>
      </w:r>
      <w:r w:rsidRPr="003A7198">
        <w:rPr>
          <w:rFonts w:eastAsiaTheme="minorHAnsi"/>
          <w:color w:val="auto"/>
          <w:sz w:val="26"/>
          <w:szCs w:val="26"/>
          <w:lang w:val="en-US" w:eastAsia="en-US"/>
        </w:rPr>
        <w:t>OPU</w:t>
      </w:r>
      <w:r w:rsidRPr="003A7198">
        <w:rPr>
          <w:rFonts w:eastAsiaTheme="minorHAnsi"/>
          <w:color w:val="auto"/>
          <w:sz w:val="26"/>
          <w:szCs w:val="26"/>
          <w:lang w:val="uk-UA" w:eastAsia="en-US"/>
        </w:rPr>
        <w:t xml:space="preserve"> «</w:t>
      </w:r>
      <w:r w:rsidRPr="003A7198">
        <w:rPr>
          <w:rFonts w:eastAsiaTheme="minorHAnsi"/>
          <w:color w:val="auto"/>
          <w:sz w:val="26"/>
          <w:szCs w:val="26"/>
          <w:lang w:val="en-US" w:eastAsia="en-US"/>
        </w:rPr>
        <w:t>MYKOLAIVOBLTEPLOENERHO</w:t>
      </w:r>
      <w:r w:rsidRPr="003A7198">
        <w:rPr>
          <w:rFonts w:eastAsiaTheme="minorHAnsi"/>
          <w:color w:val="auto"/>
          <w:sz w:val="26"/>
          <w:szCs w:val="26"/>
          <w:lang w:val="uk-UA" w:eastAsia="en-US"/>
        </w:rPr>
        <w:t>».</w:t>
      </w:r>
    </w:p>
    <w:p w:rsidR="003A7198" w:rsidRPr="003A7198" w:rsidRDefault="003A7198" w:rsidP="003A7198">
      <w:pPr>
        <w:widowControl w:val="0"/>
        <w:autoSpaceDE w:val="0"/>
        <w:autoSpaceDN w:val="0"/>
        <w:spacing w:after="0" w:line="240" w:lineRule="auto"/>
        <w:ind w:left="0" w:right="0" w:firstLine="567"/>
        <w:jc w:val="left"/>
        <w:rPr>
          <w:rFonts w:eastAsiaTheme="minorHAnsi"/>
          <w:color w:val="auto"/>
          <w:sz w:val="26"/>
          <w:szCs w:val="26"/>
          <w:lang w:val="uk-UA" w:eastAsia="en-US"/>
        </w:rPr>
      </w:pPr>
      <w:r w:rsidRPr="003A7198">
        <w:rPr>
          <w:rFonts w:eastAsiaTheme="minorHAnsi"/>
          <w:color w:val="auto"/>
          <w:sz w:val="26"/>
          <w:szCs w:val="26"/>
          <w:lang w:val="uk-UA" w:eastAsia="en-US"/>
        </w:rPr>
        <w:t>4.3. Скорочене найменування: ОКП «МИКОЛАЇВОБЛТЕПЛОЕНЕРГО».</w:t>
      </w:r>
    </w:p>
    <w:p w:rsidR="00783480" w:rsidRPr="002A626E" w:rsidRDefault="003A7198" w:rsidP="00783480">
      <w:pPr>
        <w:spacing w:after="0" w:line="240" w:lineRule="auto"/>
        <w:ind w:left="0" w:right="0" w:firstLine="567"/>
        <w:rPr>
          <w:color w:val="auto"/>
          <w:sz w:val="26"/>
          <w:szCs w:val="26"/>
          <w:lang w:val="uk-UA"/>
        </w:rPr>
      </w:pPr>
      <w:r>
        <w:rPr>
          <w:color w:val="auto"/>
          <w:sz w:val="26"/>
          <w:szCs w:val="26"/>
          <w:lang w:val="uk-UA"/>
        </w:rPr>
        <w:t>5</w:t>
      </w:r>
      <w:r w:rsidR="00783480" w:rsidRPr="002A626E">
        <w:rPr>
          <w:color w:val="auto"/>
          <w:sz w:val="26"/>
          <w:szCs w:val="26"/>
          <w:lang w:val="uk-UA"/>
        </w:rPr>
        <w:t xml:space="preserve">. З урахуванням зазначених вище змін затвердити Статут </w:t>
      </w:r>
      <w:r w:rsidR="00550E46">
        <w:rPr>
          <w:color w:val="auto"/>
          <w:sz w:val="26"/>
          <w:szCs w:val="26"/>
          <w:lang w:val="uk-UA"/>
        </w:rPr>
        <w:t xml:space="preserve">обласного </w:t>
      </w:r>
      <w:r w:rsidR="00783480" w:rsidRPr="002A626E">
        <w:rPr>
          <w:color w:val="auto"/>
          <w:sz w:val="26"/>
          <w:szCs w:val="26"/>
          <w:lang w:val="uk-UA"/>
        </w:rPr>
        <w:t>комунального підприємства «</w:t>
      </w:r>
      <w:r w:rsidR="00783480">
        <w:rPr>
          <w:color w:val="auto"/>
          <w:sz w:val="26"/>
          <w:szCs w:val="26"/>
          <w:lang w:val="uk-UA"/>
        </w:rPr>
        <w:t>Миколаїв</w:t>
      </w:r>
      <w:r w:rsidR="00550E46">
        <w:rPr>
          <w:color w:val="auto"/>
          <w:sz w:val="26"/>
          <w:szCs w:val="26"/>
          <w:lang w:val="uk-UA"/>
        </w:rPr>
        <w:t>облтеплоенерго</w:t>
      </w:r>
      <w:r w:rsidR="00783480" w:rsidRPr="002A626E">
        <w:rPr>
          <w:color w:val="auto"/>
          <w:sz w:val="26"/>
          <w:szCs w:val="26"/>
          <w:lang w:val="uk-UA"/>
        </w:rPr>
        <w:t>» (код ЄДРПОУ: </w:t>
      </w:r>
      <w:r w:rsidR="00783480">
        <w:rPr>
          <w:color w:val="auto"/>
          <w:sz w:val="26"/>
          <w:szCs w:val="26"/>
          <w:lang w:val="uk-UA"/>
        </w:rPr>
        <w:t>31</w:t>
      </w:r>
      <w:r w:rsidR="00550E46">
        <w:rPr>
          <w:color w:val="auto"/>
          <w:sz w:val="26"/>
          <w:szCs w:val="26"/>
          <w:lang w:val="uk-UA"/>
        </w:rPr>
        <w:t>319242</w:t>
      </w:r>
      <w:r w:rsidR="00783480" w:rsidRPr="002A626E">
        <w:rPr>
          <w:color w:val="auto"/>
          <w:sz w:val="26"/>
          <w:szCs w:val="26"/>
          <w:lang w:val="uk-UA"/>
        </w:rPr>
        <w:t>) в новій редакції.</w:t>
      </w:r>
    </w:p>
    <w:p w:rsidR="00783480" w:rsidRPr="00EA321B" w:rsidRDefault="003A7198" w:rsidP="00783480">
      <w:pPr>
        <w:widowControl w:val="0"/>
        <w:autoSpaceDE w:val="0"/>
        <w:autoSpaceDN w:val="0"/>
        <w:spacing w:after="0" w:line="240" w:lineRule="auto"/>
        <w:ind w:left="0" w:right="0" w:firstLine="567"/>
        <w:rPr>
          <w:color w:val="auto"/>
          <w:sz w:val="26"/>
          <w:szCs w:val="26"/>
          <w:lang w:val="uk-UA"/>
        </w:rPr>
      </w:pPr>
      <w:r>
        <w:rPr>
          <w:color w:val="auto"/>
          <w:sz w:val="26"/>
          <w:szCs w:val="26"/>
          <w:lang w:val="uk-UA"/>
        </w:rPr>
        <w:t>6</w:t>
      </w:r>
      <w:r w:rsidR="00783480" w:rsidRPr="002A626E">
        <w:rPr>
          <w:color w:val="auto"/>
          <w:sz w:val="26"/>
          <w:szCs w:val="26"/>
          <w:lang w:val="uk-UA"/>
        </w:rPr>
        <w:t>.</w:t>
      </w:r>
      <w:r w:rsidR="00783480" w:rsidRPr="002A626E">
        <w:rPr>
          <w:color w:val="auto"/>
          <w:sz w:val="26"/>
          <w:szCs w:val="26"/>
          <w:shd w:val="clear" w:color="auto" w:fill="FFFFFF"/>
          <w:lang w:val="uk-UA"/>
        </w:rPr>
        <w:t xml:space="preserve"> Здійснити заходи з державної реєстрації </w:t>
      </w:r>
      <w:r w:rsidR="00783480" w:rsidRPr="00EA321B">
        <w:rPr>
          <w:color w:val="auto"/>
          <w:sz w:val="26"/>
          <w:szCs w:val="26"/>
          <w:lang w:val="uk-UA"/>
        </w:rPr>
        <w:t xml:space="preserve">внесення змін до відомостей Єдиного державного реєстру юридичних осіб, фізичних осіб-підприємців та громадських формувань, відповідно до чинного законодавства України. </w:t>
      </w:r>
    </w:p>
    <w:p w:rsidR="00783480" w:rsidRDefault="00783480" w:rsidP="00783480">
      <w:pPr>
        <w:pBdr>
          <w:top w:val="nil"/>
          <w:left w:val="nil"/>
          <w:bottom w:val="nil"/>
          <w:right w:val="nil"/>
          <w:between w:val="nil"/>
        </w:pBdr>
        <w:tabs>
          <w:tab w:val="left" w:pos="882"/>
        </w:tabs>
        <w:spacing w:after="0" w:line="240" w:lineRule="auto"/>
        <w:ind w:left="0" w:right="0" w:firstLine="0"/>
        <w:jc w:val="center"/>
        <w:rPr>
          <w:b/>
          <w:color w:val="auto"/>
          <w:sz w:val="26"/>
          <w:szCs w:val="26"/>
          <w:lang w:val="uk-UA"/>
        </w:rPr>
      </w:pPr>
    </w:p>
    <w:p w:rsidR="00783480" w:rsidRPr="00670A1C" w:rsidRDefault="00783480" w:rsidP="00783480">
      <w:pPr>
        <w:pBdr>
          <w:top w:val="nil"/>
          <w:left w:val="nil"/>
          <w:bottom w:val="nil"/>
          <w:right w:val="nil"/>
          <w:between w:val="nil"/>
        </w:pBdr>
        <w:tabs>
          <w:tab w:val="left" w:pos="882"/>
        </w:tabs>
        <w:spacing w:after="0" w:line="240" w:lineRule="auto"/>
        <w:ind w:left="0" w:right="0" w:firstLine="0"/>
        <w:jc w:val="center"/>
        <w:rPr>
          <w:b/>
          <w:color w:val="auto"/>
          <w:sz w:val="26"/>
          <w:szCs w:val="26"/>
          <w:lang w:val="uk-UA"/>
        </w:rPr>
      </w:pPr>
      <w:r w:rsidRPr="00670A1C">
        <w:rPr>
          <w:b/>
          <w:color w:val="auto"/>
          <w:sz w:val="26"/>
          <w:szCs w:val="26"/>
          <w:lang w:val="uk-UA"/>
        </w:rPr>
        <w:t xml:space="preserve">Правове обґрунтування прийняття </w:t>
      </w:r>
      <w:proofErr w:type="spellStart"/>
      <w:r w:rsidRPr="00670A1C">
        <w:rPr>
          <w:b/>
          <w:color w:val="auto"/>
          <w:sz w:val="26"/>
          <w:szCs w:val="26"/>
          <w:lang w:val="uk-UA"/>
        </w:rPr>
        <w:t>проєкту</w:t>
      </w:r>
      <w:proofErr w:type="spellEnd"/>
      <w:r w:rsidRPr="00670A1C">
        <w:rPr>
          <w:b/>
          <w:color w:val="auto"/>
          <w:sz w:val="26"/>
          <w:szCs w:val="26"/>
          <w:lang w:val="uk-UA"/>
        </w:rPr>
        <w:t xml:space="preserve"> рішення</w:t>
      </w:r>
    </w:p>
    <w:p w:rsidR="00783480" w:rsidRPr="00670A1C" w:rsidRDefault="00783480" w:rsidP="00783480">
      <w:pPr>
        <w:spacing w:after="0" w:line="240" w:lineRule="auto"/>
        <w:ind w:left="0" w:right="0" w:firstLine="709"/>
        <w:rPr>
          <w:color w:val="auto"/>
          <w:sz w:val="26"/>
          <w:szCs w:val="26"/>
          <w:lang w:val="uk-UA"/>
        </w:rPr>
      </w:pPr>
      <w:r w:rsidRPr="00670A1C">
        <w:rPr>
          <w:color w:val="auto"/>
          <w:sz w:val="26"/>
          <w:szCs w:val="26"/>
          <w:lang w:val="uk-UA"/>
        </w:rPr>
        <w:t>Відповідно до ч. 4 ст. 57 Господарського кодексу України статут суб’єкта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783480" w:rsidRPr="00670A1C" w:rsidRDefault="00783480" w:rsidP="00783480">
      <w:pPr>
        <w:spacing w:after="0" w:line="240" w:lineRule="auto"/>
        <w:ind w:left="0" w:right="0" w:firstLine="709"/>
        <w:rPr>
          <w:color w:val="auto"/>
          <w:sz w:val="26"/>
          <w:szCs w:val="26"/>
          <w:lang w:val="uk-UA"/>
        </w:rPr>
      </w:pPr>
      <w:r w:rsidRPr="00670A1C">
        <w:rPr>
          <w:color w:val="auto"/>
          <w:sz w:val="26"/>
          <w:szCs w:val="26"/>
          <w:lang w:val="uk-UA"/>
        </w:rPr>
        <w:lastRenderedPageBreak/>
        <w:t>Відповідно до ч. 5 ст. 57 Господарського кодексу України статут затверджується власником майна (засновником) суб’єкта господарювання чи його представниками, органами або іншими суб’єктами відповідно до закону.</w:t>
      </w:r>
    </w:p>
    <w:p w:rsidR="00783480" w:rsidRPr="00670A1C" w:rsidRDefault="00783480" w:rsidP="00783480">
      <w:pPr>
        <w:spacing w:after="0" w:line="240" w:lineRule="auto"/>
        <w:ind w:left="0" w:right="0" w:firstLine="709"/>
        <w:rPr>
          <w:color w:val="auto"/>
          <w:sz w:val="26"/>
          <w:szCs w:val="26"/>
          <w:lang w:val="uk-UA"/>
        </w:rPr>
      </w:pPr>
      <w:r w:rsidRPr="00670A1C">
        <w:rPr>
          <w:color w:val="auto"/>
          <w:sz w:val="26"/>
          <w:szCs w:val="26"/>
          <w:lang w:val="uk-UA"/>
        </w:rPr>
        <w:t xml:space="preserve">Відповідно до ч. 4 ст. 78  Господарського кодексу України розмір статутного капіталу комунального унітарного підприємства визначається відповідною місцевою радою. </w:t>
      </w:r>
    </w:p>
    <w:p w:rsidR="00783480" w:rsidRPr="00670A1C" w:rsidRDefault="00783480" w:rsidP="00783480">
      <w:pPr>
        <w:spacing w:after="0" w:line="240" w:lineRule="auto"/>
        <w:ind w:left="0" w:right="0" w:firstLine="709"/>
        <w:rPr>
          <w:color w:val="auto"/>
          <w:sz w:val="26"/>
          <w:szCs w:val="26"/>
          <w:shd w:val="clear" w:color="auto" w:fill="FFFFFF"/>
          <w:lang w:val="uk-UA"/>
        </w:rPr>
      </w:pPr>
      <w:r w:rsidRPr="00670A1C">
        <w:rPr>
          <w:color w:val="auto"/>
          <w:sz w:val="26"/>
          <w:szCs w:val="26"/>
          <w:lang w:val="uk-UA"/>
        </w:rPr>
        <w:t xml:space="preserve">Відповідно до </w:t>
      </w:r>
      <w:r w:rsidRPr="00670A1C">
        <w:rPr>
          <w:color w:val="auto"/>
          <w:sz w:val="26"/>
          <w:szCs w:val="26"/>
          <w:shd w:val="clear" w:color="auto" w:fill="FFFFFF"/>
          <w:lang w:val="uk-UA"/>
        </w:rPr>
        <w:t>Положення про порядок формування, збільшення (зменшення) розміру статутного фонду комунальних підприємств Миколаївської міської ради, затвердженого рішенням міської ради від 12.06.2008 №</w:t>
      </w:r>
      <w:r w:rsidR="00E21A63">
        <w:rPr>
          <w:color w:val="auto"/>
          <w:sz w:val="26"/>
          <w:szCs w:val="26"/>
          <w:shd w:val="clear" w:color="auto" w:fill="FFFFFF"/>
          <w:lang w:val="uk-UA"/>
        </w:rPr>
        <w:t xml:space="preserve"> </w:t>
      </w:r>
      <w:r w:rsidRPr="00670A1C">
        <w:rPr>
          <w:color w:val="auto"/>
          <w:sz w:val="26"/>
          <w:szCs w:val="26"/>
          <w:shd w:val="clear" w:color="auto" w:fill="FFFFFF"/>
          <w:lang w:val="uk-UA"/>
        </w:rPr>
        <w:t>24/20:</w:t>
      </w:r>
    </w:p>
    <w:p w:rsidR="00014EF8" w:rsidRDefault="00783480" w:rsidP="00783480">
      <w:pPr>
        <w:spacing w:after="0" w:line="240" w:lineRule="auto"/>
        <w:ind w:left="0" w:right="0" w:firstLine="709"/>
        <w:rPr>
          <w:color w:val="auto"/>
          <w:sz w:val="26"/>
          <w:szCs w:val="26"/>
          <w:shd w:val="clear" w:color="auto" w:fill="FFFFFF"/>
          <w:lang w:val="uk-UA"/>
        </w:rPr>
      </w:pPr>
      <w:r w:rsidRPr="00670A1C">
        <w:rPr>
          <w:color w:val="auto"/>
          <w:sz w:val="26"/>
          <w:szCs w:val="26"/>
          <w:shd w:val="clear" w:color="auto" w:fill="FFFFFF"/>
          <w:lang w:val="uk-UA"/>
        </w:rPr>
        <w:t>«Збільшення розміру статутного фонду комунальних підприємств</w:t>
      </w:r>
      <w:r w:rsidRPr="00670A1C">
        <w:rPr>
          <w:color w:val="auto"/>
          <w:sz w:val="26"/>
          <w:szCs w:val="26"/>
          <w:lang w:val="uk-UA"/>
        </w:rPr>
        <w:br/>
      </w:r>
      <w:r w:rsidRPr="00670A1C">
        <w:rPr>
          <w:color w:val="auto"/>
          <w:sz w:val="26"/>
          <w:szCs w:val="26"/>
          <w:shd w:val="clear" w:color="auto" w:fill="FFFFFF"/>
          <w:lang w:val="uk-UA"/>
        </w:rPr>
        <w:t>Комунальні підприємства Миколаївської міської ради мають право вносити Власникові пропозиції щодо зміни (збільшення, зменшення) розміру статутного фонду.</w:t>
      </w:r>
    </w:p>
    <w:p w:rsidR="00783480" w:rsidRDefault="00783480" w:rsidP="00783480">
      <w:pPr>
        <w:spacing w:after="0" w:line="240" w:lineRule="auto"/>
        <w:ind w:left="0" w:right="0" w:firstLine="709"/>
        <w:rPr>
          <w:color w:val="auto"/>
          <w:sz w:val="26"/>
          <w:szCs w:val="26"/>
          <w:shd w:val="clear" w:color="auto" w:fill="FFFFFF"/>
          <w:lang w:val="uk-UA"/>
        </w:rPr>
      </w:pPr>
      <w:r w:rsidRPr="00670A1C">
        <w:rPr>
          <w:color w:val="auto"/>
          <w:sz w:val="26"/>
          <w:szCs w:val="26"/>
          <w:shd w:val="clear" w:color="auto" w:fill="FFFFFF"/>
          <w:lang w:val="uk-UA"/>
        </w:rPr>
        <w:t>Збільшення розміру статутного фонду може бути здійснене лише після внесення Власником (Миколаївською міською радою) вкладу до статутного фонду в повному розмірі. Збільшення/зменшення  розміру статутного фонду комунальних підприємств здійснюється за рішенням Миколаївської міської ради.»</w:t>
      </w:r>
    </w:p>
    <w:p w:rsidR="00783480" w:rsidRPr="00670A1C" w:rsidRDefault="00783480" w:rsidP="00783480">
      <w:pPr>
        <w:spacing w:after="0" w:line="240" w:lineRule="auto"/>
        <w:ind w:left="0" w:right="0" w:firstLine="709"/>
        <w:rPr>
          <w:color w:val="auto"/>
          <w:sz w:val="26"/>
          <w:szCs w:val="26"/>
          <w:lang w:val="uk-UA"/>
        </w:rPr>
      </w:pPr>
      <w:r w:rsidRPr="00670A1C">
        <w:rPr>
          <w:color w:val="auto"/>
          <w:sz w:val="26"/>
          <w:szCs w:val="26"/>
          <w:lang w:val="uk-UA"/>
        </w:rPr>
        <w:t>Відповідно п. 11 ч. 1 ст. 15, п. 8 ч. 4 ст. 17 Закону України «Про державну реєстрацію юридичних осіб, фізичних осіб-підприємців та громадських формувань» для державної реєстрації внесення змін до Статуту юридичної особи необхідно викласти відповідний установчий документ в новій редакції.</w:t>
      </w:r>
    </w:p>
    <w:p w:rsidR="00783480" w:rsidRDefault="00783480" w:rsidP="00783480">
      <w:pPr>
        <w:spacing w:after="0" w:line="240" w:lineRule="auto"/>
        <w:ind w:left="0" w:right="0" w:firstLine="709"/>
        <w:rPr>
          <w:color w:val="auto"/>
          <w:sz w:val="26"/>
          <w:szCs w:val="26"/>
          <w:lang w:val="uk-UA"/>
        </w:rPr>
      </w:pPr>
      <w:r w:rsidRPr="00670A1C">
        <w:rPr>
          <w:color w:val="auto"/>
          <w:sz w:val="26"/>
          <w:szCs w:val="26"/>
          <w:lang w:val="uk-UA"/>
        </w:rPr>
        <w:t>Відповідно до ч. 4 ст. 17 Закону України «Про державну реєстрацію юридичних осіб, фізичних осіб-підприємців та громадських формувань»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передбачених частиною п’ятою цієї статті, подається зокрема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w:t>
      </w:r>
    </w:p>
    <w:p w:rsidR="00783480" w:rsidRDefault="00783480" w:rsidP="00783480">
      <w:pPr>
        <w:spacing w:after="0" w:line="240" w:lineRule="auto"/>
        <w:ind w:left="0" w:right="0" w:firstLine="709"/>
        <w:rPr>
          <w:color w:val="auto"/>
          <w:sz w:val="26"/>
          <w:szCs w:val="26"/>
          <w:lang w:val="uk-UA"/>
        </w:rPr>
      </w:pPr>
    </w:p>
    <w:p w:rsidR="00783480" w:rsidRPr="00670A1C" w:rsidRDefault="00783480" w:rsidP="00783480">
      <w:pPr>
        <w:spacing w:after="0" w:line="240" w:lineRule="auto"/>
        <w:ind w:left="0" w:right="0" w:firstLine="709"/>
        <w:jc w:val="center"/>
        <w:rPr>
          <w:b/>
          <w:color w:val="auto"/>
          <w:sz w:val="26"/>
          <w:szCs w:val="26"/>
          <w:lang w:val="uk-UA"/>
        </w:rPr>
      </w:pPr>
      <w:r w:rsidRPr="00670A1C">
        <w:rPr>
          <w:b/>
          <w:color w:val="auto"/>
          <w:sz w:val="26"/>
          <w:szCs w:val="26"/>
          <w:lang w:val="uk-UA"/>
        </w:rPr>
        <w:t xml:space="preserve">Фінансово-економічне обґрунтування </w:t>
      </w:r>
      <w:proofErr w:type="spellStart"/>
      <w:r w:rsidRPr="00670A1C">
        <w:rPr>
          <w:b/>
          <w:color w:val="auto"/>
          <w:sz w:val="26"/>
          <w:szCs w:val="26"/>
          <w:lang w:val="uk-UA"/>
        </w:rPr>
        <w:t>проєкту</w:t>
      </w:r>
      <w:proofErr w:type="spellEnd"/>
      <w:r w:rsidRPr="00670A1C">
        <w:rPr>
          <w:b/>
          <w:color w:val="auto"/>
          <w:sz w:val="26"/>
          <w:szCs w:val="26"/>
          <w:lang w:val="uk-UA"/>
        </w:rPr>
        <w:t xml:space="preserve"> рішення.</w:t>
      </w:r>
    </w:p>
    <w:p w:rsidR="00783480" w:rsidRPr="00670A1C" w:rsidRDefault="00783480" w:rsidP="00783480">
      <w:pPr>
        <w:spacing w:after="0" w:line="240" w:lineRule="auto"/>
        <w:ind w:left="0" w:right="0" w:firstLine="709"/>
        <w:jc w:val="center"/>
        <w:rPr>
          <w:b/>
          <w:color w:val="auto"/>
          <w:sz w:val="26"/>
          <w:szCs w:val="26"/>
          <w:lang w:val="uk-UA"/>
        </w:rPr>
      </w:pPr>
      <w:r w:rsidRPr="00670A1C">
        <w:rPr>
          <w:b/>
          <w:color w:val="auto"/>
          <w:sz w:val="26"/>
          <w:szCs w:val="26"/>
          <w:lang w:val="uk-UA"/>
        </w:rPr>
        <w:t xml:space="preserve">Найменування головного розпорядника бюджетних коштів, бюджетної програми або напряму видатків реалізації </w:t>
      </w:r>
      <w:proofErr w:type="spellStart"/>
      <w:r w:rsidRPr="00670A1C">
        <w:rPr>
          <w:b/>
          <w:color w:val="auto"/>
          <w:sz w:val="26"/>
          <w:szCs w:val="26"/>
          <w:lang w:val="uk-UA"/>
        </w:rPr>
        <w:t>проєкту</w:t>
      </w:r>
      <w:proofErr w:type="spellEnd"/>
      <w:r w:rsidRPr="00670A1C">
        <w:rPr>
          <w:b/>
          <w:color w:val="auto"/>
          <w:sz w:val="26"/>
          <w:szCs w:val="26"/>
          <w:lang w:val="uk-UA"/>
        </w:rPr>
        <w:t xml:space="preserve"> рішення</w:t>
      </w:r>
    </w:p>
    <w:p w:rsidR="00783480" w:rsidRPr="00670A1C" w:rsidRDefault="00783480" w:rsidP="00783480">
      <w:pPr>
        <w:tabs>
          <w:tab w:val="left" w:pos="1134"/>
        </w:tabs>
        <w:spacing w:after="0" w:line="240" w:lineRule="auto"/>
        <w:ind w:left="0" w:right="0" w:firstLine="709"/>
        <w:rPr>
          <w:color w:val="auto"/>
          <w:sz w:val="26"/>
          <w:szCs w:val="26"/>
          <w:lang w:val="uk-UA"/>
        </w:rPr>
      </w:pPr>
      <w:r w:rsidRPr="00670A1C">
        <w:rPr>
          <w:color w:val="auto"/>
          <w:sz w:val="26"/>
          <w:szCs w:val="26"/>
          <w:lang w:val="uk-UA"/>
        </w:rPr>
        <w:t xml:space="preserve">Реалізація </w:t>
      </w:r>
      <w:proofErr w:type="spellStart"/>
      <w:r w:rsidRPr="00670A1C">
        <w:rPr>
          <w:color w:val="auto"/>
          <w:sz w:val="26"/>
          <w:szCs w:val="26"/>
          <w:lang w:val="uk-UA"/>
        </w:rPr>
        <w:t>проєкту</w:t>
      </w:r>
      <w:proofErr w:type="spellEnd"/>
      <w:r w:rsidRPr="00670A1C">
        <w:rPr>
          <w:color w:val="auto"/>
          <w:sz w:val="26"/>
          <w:szCs w:val="26"/>
          <w:lang w:val="uk-UA"/>
        </w:rPr>
        <w:t xml:space="preserve"> рішення не потребує виділення коштів з міського бюджету.</w:t>
      </w:r>
    </w:p>
    <w:p w:rsidR="00C80037" w:rsidRDefault="00783480" w:rsidP="00C80037">
      <w:pPr>
        <w:tabs>
          <w:tab w:val="left" w:pos="1134"/>
        </w:tabs>
        <w:spacing w:after="0" w:line="240" w:lineRule="auto"/>
        <w:ind w:left="0" w:right="0" w:firstLine="709"/>
        <w:rPr>
          <w:color w:val="auto"/>
          <w:sz w:val="26"/>
          <w:szCs w:val="26"/>
          <w:lang w:val="uk-UA" w:eastAsia="en-US"/>
        </w:rPr>
      </w:pPr>
      <w:r w:rsidRPr="00670A1C">
        <w:rPr>
          <w:color w:val="auto"/>
          <w:sz w:val="26"/>
          <w:szCs w:val="26"/>
          <w:lang w:val="uk-UA"/>
        </w:rPr>
        <w:t xml:space="preserve">Грошові внески до статутного капіталу </w:t>
      </w:r>
      <w:r w:rsidR="00E21A63">
        <w:rPr>
          <w:color w:val="auto"/>
          <w:sz w:val="26"/>
          <w:szCs w:val="26"/>
          <w:lang w:val="uk-UA"/>
        </w:rPr>
        <w:t xml:space="preserve">обласного </w:t>
      </w:r>
      <w:r w:rsidRPr="002A626E">
        <w:rPr>
          <w:color w:val="auto"/>
          <w:sz w:val="26"/>
          <w:szCs w:val="26"/>
          <w:lang w:val="uk-UA"/>
        </w:rPr>
        <w:t>комунального підприємства «</w:t>
      </w:r>
      <w:r w:rsidR="00E21A63">
        <w:rPr>
          <w:color w:val="auto"/>
          <w:sz w:val="26"/>
          <w:szCs w:val="26"/>
          <w:lang w:val="uk-UA"/>
        </w:rPr>
        <w:t>Миколаївоблтеплоенерго</w:t>
      </w:r>
      <w:r w:rsidRPr="002A626E">
        <w:rPr>
          <w:color w:val="auto"/>
          <w:sz w:val="26"/>
          <w:szCs w:val="26"/>
          <w:lang w:val="uk-UA"/>
        </w:rPr>
        <w:t>» (код ЄДРПОУ: </w:t>
      </w:r>
      <w:r>
        <w:rPr>
          <w:color w:val="auto"/>
          <w:sz w:val="26"/>
          <w:szCs w:val="26"/>
          <w:lang w:val="uk-UA"/>
        </w:rPr>
        <w:t>31</w:t>
      </w:r>
      <w:r w:rsidR="00E21A63">
        <w:rPr>
          <w:color w:val="auto"/>
          <w:sz w:val="26"/>
          <w:szCs w:val="26"/>
          <w:lang w:val="uk-UA"/>
        </w:rPr>
        <w:t>319242</w:t>
      </w:r>
      <w:r w:rsidRPr="002A626E">
        <w:rPr>
          <w:color w:val="auto"/>
          <w:sz w:val="26"/>
          <w:szCs w:val="26"/>
          <w:lang w:val="uk-UA"/>
        </w:rPr>
        <w:t>)</w:t>
      </w:r>
      <w:r>
        <w:rPr>
          <w:color w:val="auto"/>
          <w:sz w:val="26"/>
          <w:szCs w:val="26"/>
          <w:lang w:val="uk-UA"/>
        </w:rPr>
        <w:t xml:space="preserve"> перераховано </w:t>
      </w:r>
      <w:r w:rsidRPr="00670A1C">
        <w:rPr>
          <w:color w:val="auto"/>
          <w:sz w:val="26"/>
          <w:szCs w:val="26"/>
          <w:shd w:val="clear" w:color="auto" w:fill="FFFFFF"/>
          <w:lang w:val="uk-UA"/>
        </w:rPr>
        <w:t xml:space="preserve">департаментом житлово-комунального господарства  </w:t>
      </w:r>
      <w:r w:rsidRPr="00670A1C">
        <w:rPr>
          <w:color w:val="auto"/>
          <w:sz w:val="26"/>
          <w:szCs w:val="26"/>
          <w:lang w:val="uk-UA"/>
        </w:rPr>
        <w:t>Миколаївської міської ради</w:t>
      </w:r>
      <w:r>
        <w:rPr>
          <w:color w:val="auto"/>
          <w:sz w:val="26"/>
          <w:szCs w:val="26"/>
          <w:lang w:val="uk-UA"/>
        </w:rPr>
        <w:t xml:space="preserve"> </w:t>
      </w:r>
      <w:r>
        <w:rPr>
          <w:sz w:val="26"/>
          <w:szCs w:val="26"/>
          <w:lang w:val="uk-UA"/>
        </w:rPr>
        <w:t xml:space="preserve">на підставі рішень </w:t>
      </w:r>
      <w:r w:rsidR="00C4090D">
        <w:rPr>
          <w:sz w:val="26"/>
          <w:szCs w:val="26"/>
          <w:lang w:val="uk-UA"/>
        </w:rPr>
        <w:t>викон</w:t>
      </w:r>
      <w:r w:rsidR="000331D2">
        <w:rPr>
          <w:sz w:val="26"/>
          <w:szCs w:val="26"/>
          <w:lang w:val="uk-UA"/>
        </w:rPr>
        <w:t xml:space="preserve">кому </w:t>
      </w:r>
      <w:r w:rsidR="00C4090D">
        <w:rPr>
          <w:sz w:val="26"/>
          <w:szCs w:val="26"/>
          <w:lang w:val="uk-UA"/>
        </w:rPr>
        <w:t xml:space="preserve"> </w:t>
      </w:r>
      <w:r w:rsidRPr="001F0249">
        <w:rPr>
          <w:sz w:val="26"/>
          <w:szCs w:val="26"/>
          <w:lang w:val="uk-UA"/>
        </w:rPr>
        <w:t>міської ради</w:t>
      </w:r>
      <w:r w:rsidR="00C4090D" w:rsidRPr="001F0249">
        <w:rPr>
          <w:sz w:val="26"/>
          <w:szCs w:val="26"/>
          <w:lang w:val="uk-UA"/>
        </w:rPr>
        <w:t xml:space="preserve"> </w:t>
      </w:r>
      <w:r w:rsidR="00C4090D" w:rsidRPr="001F0249">
        <w:rPr>
          <w:color w:val="auto"/>
          <w:sz w:val="26"/>
          <w:szCs w:val="26"/>
          <w:lang w:val="uk-UA" w:eastAsia="en-US"/>
        </w:rPr>
        <w:t xml:space="preserve">від 20.06.2022 № 370 «Про внесення змін до рішення </w:t>
      </w:r>
      <w:r w:rsidR="000331D2" w:rsidRPr="001F0249">
        <w:rPr>
          <w:color w:val="auto"/>
          <w:sz w:val="26"/>
          <w:szCs w:val="26"/>
          <w:lang w:val="uk-UA" w:eastAsia="en-US"/>
        </w:rPr>
        <w:t xml:space="preserve">міської ради </w:t>
      </w:r>
      <w:r w:rsidR="00C4090D" w:rsidRPr="001F0249">
        <w:rPr>
          <w:color w:val="auto"/>
          <w:sz w:val="26"/>
          <w:szCs w:val="26"/>
          <w:lang w:val="uk-UA" w:eastAsia="en-US"/>
        </w:rPr>
        <w:t xml:space="preserve">від 23.12.2021 № 12/189 «Про бюджет Миколаївської міської територіальної громади на 2022 рік», від 25.08.2022 № 481 «Про внесення змін до рішення </w:t>
      </w:r>
      <w:r w:rsidR="000331D2" w:rsidRPr="001F0249">
        <w:rPr>
          <w:color w:val="auto"/>
          <w:sz w:val="26"/>
          <w:szCs w:val="26"/>
          <w:lang w:val="uk-UA" w:eastAsia="en-US"/>
        </w:rPr>
        <w:t xml:space="preserve">міської ради </w:t>
      </w:r>
      <w:r w:rsidR="00C4090D" w:rsidRPr="001F0249">
        <w:rPr>
          <w:color w:val="auto"/>
          <w:sz w:val="26"/>
          <w:szCs w:val="26"/>
          <w:lang w:val="uk-UA" w:eastAsia="en-US"/>
        </w:rPr>
        <w:t xml:space="preserve">від 23.12.2021 № 12/189 «Про бюджет Миколаївської міської територіальної громади на 2022 рік», від 16.09.2022 № 509 «Про внесення змін до рішення </w:t>
      </w:r>
      <w:r w:rsidR="000331D2" w:rsidRPr="001F0249">
        <w:rPr>
          <w:color w:val="auto"/>
          <w:sz w:val="26"/>
          <w:szCs w:val="26"/>
          <w:lang w:val="uk-UA" w:eastAsia="en-US"/>
        </w:rPr>
        <w:t xml:space="preserve">міської ради </w:t>
      </w:r>
      <w:r w:rsidR="00C4090D" w:rsidRPr="001F0249">
        <w:rPr>
          <w:color w:val="auto"/>
          <w:sz w:val="26"/>
          <w:szCs w:val="26"/>
          <w:lang w:val="uk-UA" w:eastAsia="en-US"/>
        </w:rPr>
        <w:t>від 23.12.2021 № 12/189 «Про бюджет Миколаївської міської територіальної громади на 2022 рік», від 11.01.2023 № 2 «Про перерозподіл видатків на 2023 рік</w:t>
      </w:r>
      <w:r w:rsidR="00C4090D" w:rsidRPr="00542229">
        <w:rPr>
          <w:color w:val="auto"/>
          <w:sz w:val="26"/>
          <w:szCs w:val="26"/>
          <w:lang w:val="uk-UA" w:eastAsia="en-US"/>
        </w:rPr>
        <w:t xml:space="preserve"> департаменту житлово-комунального господарства Миколаївської міської ради у межах загального</w:t>
      </w:r>
      <w:r w:rsidR="00C4090D" w:rsidRPr="00C4090D">
        <w:rPr>
          <w:color w:val="auto"/>
          <w:sz w:val="26"/>
          <w:szCs w:val="26"/>
          <w:lang w:val="uk-UA" w:eastAsia="en-US"/>
        </w:rPr>
        <w:t xml:space="preserve"> </w:t>
      </w:r>
      <w:r w:rsidR="00C4090D">
        <w:rPr>
          <w:color w:val="auto"/>
          <w:sz w:val="26"/>
          <w:szCs w:val="26"/>
          <w:lang w:val="uk-UA" w:eastAsia="en-US"/>
        </w:rPr>
        <w:t>обсягу бюджетних призначень»</w:t>
      </w:r>
      <w:r w:rsidR="000331D2">
        <w:rPr>
          <w:color w:val="auto"/>
          <w:sz w:val="26"/>
          <w:szCs w:val="26"/>
          <w:lang w:val="uk-UA" w:eastAsia="en-US"/>
        </w:rPr>
        <w:t>,</w:t>
      </w:r>
      <w:r w:rsidR="00C4090D">
        <w:rPr>
          <w:color w:val="auto"/>
          <w:sz w:val="26"/>
          <w:szCs w:val="26"/>
          <w:lang w:val="uk-UA" w:eastAsia="en-US"/>
        </w:rPr>
        <w:t xml:space="preserve"> рішень </w:t>
      </w:r>
      <w:r w:rsidR="001D2A69">
        <w:rPr>
          <w:color w:val="auto"/>
          <w:sz w:val="26"/>
          <w:szCs w:val="26"/>
          <w:lang w:val="uk-UA" w:eastAsia="en-US"/>
        </w:rPr>
        <w:t xml:space="preserve">міської ради </w:t>
      </w:r>
      <w:r w:rsidR="008B0C89" w:rsidRPr="00542229">
        <w:rPr>
          <w:color w:val="auto"/>
          <w:sz w:val="26"/>
          <w:szCs w:val="26"/>
          <w:lang w:val="uk-UA" w:eastAsia="en-US"/>
        </w:rPr>
        <w:t xml:space="preserve">від 13.04.2023 № 18/31 «Про внесення змін до рішення міської ради від 22.11.2022 №15/11 «Про бюджет Миколаївської міської територіальної громади на 2023 рік», від 30.05.2023 </w:t>
      </w:r>
      <w:r w:rsidR="000331D2">
        <w:rPr>
          <w:color w:val="auto"/>
          <w:sz w:val="26"/>
          <w:szCs w:val="26"/>
          <w:lang w:val="uk-UA" w:eastAsia="en-US"/>
        </w:rPr>
        <w:t xml:space="preserve">   </w:t>
      </w:r>
      <w:r w:rsidR="008B0C89" w:rsidRPr="00542229">
        <w:rPr>
          <w:color w:val="auto"/>
          <w:sz w:val="26"/>
          <w:szCs w:val="26"/>
          <w:lang w:val="uk-UA" w:eastAsia="en-US"/>
        </w:rPr>
        <w:t xml:space="preserve">№ 19/45 «Про внесення змін до рішення міської ради від 22.11.2022 № 15/11 «Про </w:t>
      </w:r>
      <w:r w:rsidR="008B0C89" w:rsidRPr="00542229">
        <w:rPr>
          <w:color w:val="auto"/>
          <w:sz w:val="26"/>
          <w:szCs w:val="26"/>
          <w:lang w:val="uk-UA" w:eastAsia="en-US"/>
        </w:rPr>
        <w:lastRenderedPageBreak/>
        <w:t xml:space="preserve">бюджет Миколаївської міської територіальної громади на 2023 рік», від 31.07.2023  </w:t>
      </w:r>
      <w:r w:rsidR="000331D2">
        <w:rPr>
          <w:color w:val="auto"/>
          <w:sz w:val="26"/>
          <w:szCs w:val="26"/>
          <w:lang w:val="uk-UA" w:eastAsia="en-US"/>
        </w:rPr>
        <w:t xml:space="preserve"> </w:t>
      </w:r>
      <w:r w:rsidR="008B0C89" w:rsidRPr="00542229">
        <w:rPr>
          <w:color w:val="auto"/>
          <w:sz w:val="26"/>
          <w:szCs w:val="26"/>
          <w:lang w:val="uk-UA" w:eastAsia="en-US"/>
        </w:rPr>
        <w:t xml:space="preserve">№ 22/122 «Про внесення змін до рішення міської ради від 22.11.2022 № 15/11 «Про бюджет Миколаївської міської територіальної громади на 2023 рік», </w:t>
      </w:r>
      <w:r w:rsidR="00C80037" w:rsidRPr="00542229">
        <w:rPr>
          <w:color w:val="auto"/>
          <w:sz w:val="26"/>
          <w:szCs w:val="26"/>
          <w:lang w:val="uk-UA" w:eastAsia="en-US"/>
        </w:rPr>
        <w:t xml:space="preserve">від 29.09.2023 </w:t>
      </w:r>
      <w:r w:rsidR="000331D2">
        <w:rPr>
          <w:color w:val="auto"/>
          <w:sz w:val="26"/>
          <w:szCs w:val="26"/>
          <w:lang w:val="uk-UA" w:eastAsia="en-US"/>
        </w:rPr>
        <w:t xml:space="preserve">  </w:t>
      </w:r>
      <w:r w:rsidR="00C80037" w:rsidRPr="00542229">
        <w:rPr>
          <w:color w:val="auto"/>
          <w:sz w:val="26"/>
          <w:szCs w:val="26"/>
          <w:lang w:val="uk-UA" w:eastAsia="en-US"/>
        </w:rPr>
        <w:t xml:space="preserve">№ 24/30 «Про внесення змін до рішення міської ради від 22.11.2022 № 15/11 «Про бюджет Миколаївської міської територіальної громади на 2023 рік», від 28.11.2023 </w:t>
      </w:r>
      <w:r w:rsidR="000331D2">
        <w:rPr>
          <w:color w:val="auto"/>
          <w:sz w:val="26"/>
          <w:szCs w:val="26"/>
          <w:lang w:val="uk-UA" w:eastAsia="en-US"/>
        </w:rPr>
        <w:t xml:space="preserve">  </w:t>
      </w:r>
      <w:r w:rsidR="00C80037" w:rsidRPr="00542229">
        <w:rPr>
          <w:color w:val="auto"/>
          <w:sz w:val="26"/>
          <w:szCs w:val="26"/>
          <w:lang w:val="uk-UA" w:eastAsia="en-US"/>
        </w:rPr>
        <w:t>№ 26/73 «Про внесення змін до рішення міської ради від 22.11.2022 № 15/11 «Про бюджет Миколаївської міської територіальної громади на 2023 рік»</w:t>
      </w:r>
      <w:r w:rsidR="00C80037" w:rsidRPr="00C80037">
        <w:rPr>
          <w:color w:val="auto"/>
          <w:sz w:val="26"/>
          <w:szCs w:val="26"/>
          <w:lang w:val="uk-UA" w:eastAsia="en-US"/>
        </w:rPr>
        <w:t xml:space="preserve"> </w:t>
      </w:r>
      <w:r w:rsidR="000468D0">
        <w:rPr>
          <w:color w:val="auto"/>
          <w:sz w:val="26"/>
          <w:szCs w:val="26"/>
          <w:lang w:val="uk-UA" w:eastAsia="en-US"/>
        </w:rPr>
        <w:t>у</w:t>
      </w:r>
      <w:r w:rsidR="00C80037">
        <w:rPr>
          <w:color w:val="auto"/>
          <w:sz w:val="26"/>
          <w:szCs w:val="26"/>
          <w:lang w:val="uk-UA" w:eastAsia="en-US"/>
        </w:rPr>
        <w:t xml:space="preserve"> сумі 164 015 184,00 грн</w:t>
      </w:r>
      <w:r w:rsidR="004950BA">
        <w:rPr>
          <w:color w:val="auto"/>
          <w:sz w:val="26"/>
          <w:szCs w:val="26"/>
          <w:lang w:val="uk-UA" w:eastAsia="en-US"/>
        </w:rPr>
        <w:t>.:</w:t>
      </w:r>
    </w:p>
    <w:p w:rsidR="00C80037" w:rsidRDefault="00C80037" w:rsidP="004950BA">
      <w:pPr>
        <w:tabs>
          <w:tab w:val="left" w:pos="1134"/>
        </w:tabs>
        <w:spacing w:after="0" w:line="240" w:lineRule="auto"/>
        <w:ind w:left="0" w:right="-1" w:firstLine="709"/>
        <w:rPr>
          <w:sz w:val="26"/>
          <w:szCs w:val="26"/>
          <w:lang w:val="uk-UA"/>
        </w:rPr>
      </w:pPr>
      <w:r w:rsidRPr="00C80037">
        <w:rPr>
          <w:color w:val="auto"/>
          <w:sz w:val="26"/>
          <w:szCs w:val="26"/>
          <w:lang w:val="uk-UA" w:eastAsia="en-US"/>
        </w:rPr>
        <w:t>-</w:t>
      </w:r>
      <w:r>
        <w:rPr>
          <w:sz w:val="26"/>
          <w:szCs w:val="26"/>
          <w:lang w:val="uk-UA"/>
        </w:rPr>
        <w:t xml:space="preserve"> в серпні 2022 року </w:t>
      </w:r>
      <w:r w:rsidR="000468D0">
        <w:rPr>
          <w:sz w:val="26"/>
          <w:szCs w:val="26"/>
          <w:lang w:val="uk-UA"/>
        </w:rPr>
        <w:t xml:space="preserve">у </w:t>
      </w:r>
      <w:r w:rsidR="004950BA">
        <w:rPr>
          <w:sz w:val="26"/>
          <w:szCs w:val="26"/>
          <w:lang w:val="uk-UA"/>
        </w:rPr>
        <w:t>сум</w:t>
      </w:r>
      <w:r w:rsidR="000468D0">
        <w:rPr>
          <w:sz w:val="26"/>
          <w:szCs w:val="26"/>
          <w:lang w:val="uk-UA"/>
        </w:rPr>
        <w:t>і</w:t>
      </w:r>
      <w:r w:rsidR="004950BA">
        <w:rPr>
          <w:sz w:val="26"/>
          <w:szCs w:val="26"/>
          <w:lang w:val="uk-UA"/>
        </w:rPr>
        <w:t xml:space="preserve"> 259 600,00 грн. (платіжна інструкція в національній валюті  від 18.08.2022 № 619);</w:t>
      </w:r>
    </w:p>
    <w:p w:rsidR="004950BA" w:rsidRDefault="004950BA" w:rsidP="004950BA">
      <w:pPr>
        <w:tabs>
          <w:tab w:val="left" w:pos="1134"/>
        </w:tabs>
        <w:spacing w:after="0" w:line="240" w:lineRule="auto"/>
        <w:ind w:left="0" w:right="-1" w:firstLine="709"/>
        <w:rPr>
          <w:sz w:val="26"/>
          <w:szCs w:val="26"/>
          <w:lang w:val="uk-UA"/>
        </w:rPr>
      </w:pPr>
      <w:r>
        <w:rPr>
          <w:sz w:val="26"/>
          <w:szCs w:val="26"/>
          <w:lang w:val="uk-UA"/>
        </w:rPr>
        <w:t xml:space="preserve">- в вересні 2022 року </w:t>
      </w:r>
      <w:r w:rsidR="000468D0">
        <w:rPr>
          <w:sz w:val="26"/>
          <w:szCs w:val="26"/>
          <w:lang w:val="uk-UA"/>
        </w:rPr>
        <w:t xml:space="preserve">у </w:t>
      </w:r>
      <w:r>
        <w:rPr>
          <w:sz w:val="26"/>
          <w:szCs w:val="26"/>
          <w:lang w:val="uk-UA"/>
        </w:rPr>
        <w:t>сум</w:t>
      </w:r>
      <w:r w:rsidR="000468D0">
        <w:rPr>
          <w:sz w:val="26"/>
          <w:szCs w:val="26"/>
          <w:lang w:val="uk-UA"/>
        </w:rPr>
        <w:t>і</w:t>
      </w:r>
      <w:r>
        <w:rPr>
          <w:sz w:val="26"/>
          <w:szCs w:val="26"/>
          <w:lang w:val="uk-UA"/>
        </w:rPr>
        <w:t xml:space="preserve"> 17 204 500,00 грн. (платіжні інструкції в національній валюті  від 05.09.2022 № 663 – 345 100,00 грн.; від 12.09.2022 № 692 – 16 500 000,00 грн.; від 22.09.2022 № 732 – 359 400,00 грн.);</w:t>
      </w:r>
    </w:p>
    <w:p w:rsidR="004950BA" w:rsidRDefault="004950BA" w:rsidP="004950BA">
      <w:pPr>
        <w:tabs>
          <w:tab w:val="left" w:pos="1134"/>
        </w:tabs>
        <w:spacing w:after="0" w:line="240" w:lineRule="auto"/>
        <w:ind w:left="0" w:right="-1" w:firstLine="709"/>
        <w:rPr>
          <w:sz w:val="26"/>
          <w:szCs w:val="26"/>
          <w:lang w:val="uk-UA"/>
        </w:rPr>
      </w:pPr>
      <w:r>
        <w:rPr>
          <w:sz w:val="26"/>
          <w:szCs w:val="26"/>
          <w:lang w:val="uk-UA"/>
        </w:rPr>
        <w:t xml:space="preserve">- в жовтні 2022 року </w:t>
      </w:r>
      <w:r w:rsidR="000468D0">
        <w:rPr>
          <w:sz w:val="26"/>
          <w:szCs w:val="26"/>
          <w:lang w:val="uk-UA"/>
        </w:rPr>
        <w:t xml:space="preserve">у </w:t>
      </w:r>
      <w:r>
        <w:rPr>
          <w:sz w:val="26"/>
          <w:szCs w:val="26"/>
          <w:lang w:val="uk-UA"/>
        </w:rPr>
        <w:t>сум</w:t>
      </w:r>
      <w:r w:rsidR="000468D0">
        <w:rPr>
          <w:sz w:val="26"/>
          <w:szCs w:val="26"/>
          <w:lang w:val="uk-UA"/>
        </w:rPr>
        <w:t>і</w:t>
      </w:r>
      <w:r>
        <w:rPr>
          <w:sz w:val="26"/>
          <w:szCs w:val="26"/>
          <w:lang w:val="uk-UA"/>
        </w:rPr>
        <w:t xml:space="preserve"> 7 818 000,00 грн. (платіжні інструкції в національній валюті  від 05.10.2022 № 784 – 422 800,00 грн.; 14.10.2022 № 814 – 7 000 000,00 грн; від 20.10.2022 № 841 – 395 200,00 грн.);</w:t>
      </w:r>
    </w:p>
    <w:p w:rsidR="004950BA" w:rsidRDefault="004950BA" w:rsidP="004950BA">
      <w:pPr>
        <w:tabs>
          <w:tab w:val="left" w:pos="1134"/>
        </w:tabs>
        <w:spacing w:after="0" w:line="240" w:lineRule="auto"/>
        <w:ind w:left="0" w:right="-1" w:firstLine="709"/>
        <w:rPr>
          <w:sz w:val="26"/>
          <w:szCs w:val="26"/>
          <w:lang w:val="uk-UA"/>
        </w:rPr>
      </w:pPr>
      <w:r>
        <w:rPr>
          <w:sz w:val="26"/>
          <w:szCs w:val="26"/>
          <w:lang w:val="uk-UA"/>
        </w:rPr>
        <w:t xml:space="preserve">- в листопаді 2022 року </w:t>
      </w:r>
      <w:r w:rsidR="00756931">
        <w:rPr>
          <w:sz w:val="26"/>
          <w:szCs w:val="26"/>
          <w:lang w:val="uk-UA"/>
        </w:rPr>
        <w:t>у</w:t>
      </w:r>
      <w:r>
        <w:rPr>
          <w:sz w:val="26"/>
          <w:szCs w:val="26"/>
          <w:lang w:val="uk-UA"/>
        </w:rPr>
        <w:t xml:space="preserve"> сум</w:t>
      </w:r>
      <w:r w:rsidR="00756931">
        <w:rPr>
          <w:sz w:val="26"/>
          <w:szCs w:val="26"/>
          <w:lang w:val="uk-UA"/>
        </w:rPr>
        <w:t>і</w:t>
      </w:r>
      <w:r>
        <w:rPr>
          <w:sz w:val="26"/>
          <w:szCs w:val="26"/>
          <w:lang w:val="uk-UA"/>
        </w:rPr>
        <w:t xml:space="preserve"> 902 000,00 грн. (платіжні інструкції в національній валюті  від 03.11.2022 № 908 – 440 600,00 грн.: від 22.11.2022 № 963 – 461 400,00 грн.);</w:t>
      </w:r>
    </w:p>
    <w:p w:rsidR="004950BA" w:rsidRDefault="004950BA" w:rsidP="004950BA">
      <w:pPr>
        <w:tabs>
          <w:tab w:val="left" w:pos="1134"/>
        </w:tabs>
        <w:spacing w:after="0" w:line="240" w:lineRule="auto"/>
        <w:ind w:left="0" w:right="-1" w:firstLine="709"/>
        <w:rPr>
          <w:sz w:val="26"/>
          <w:szCs w:val="26"/>
          <w:lang w:val="uk-UA"/>
        </w:rPr>
      </w:pPr>
      <w:r>
        <w:rPr>
          <w:sz w:val="26"/>
          <w:szCs w:val="26"/>
          <w:lang w:val="uk-UA"/>
        </w:rPr>
        <w:t xml:space="preserve">- в грудні 2022 року </w:t>
      </w:r>
      <w:r w:rsidR="00756931">
        <w:rPr>
          <w:sz w:val="26"/>
          <w:szCs w:val="26"/>
          <w:lang w:val="uk-UA"/>
        </w:rPr>
        <w:t>у</w:t>
      </w:r>
      <w:r>
        <w:rPr>
          <w:sz w:val="26"/>
          <w:szCs w:val="26"/>
          <w:lang w:val="uk-UA"/>
        </w:rPr>
        <w:t xml:space="preserve"> сум</w:t>
      </w:r>
      <w:r w:rsidR="00756931">
        <w:rPr>
          <w:sz w:val="26"/>
          <w:szCs w:val="26"/>
          <w:lang w:val="uk-UA"/>
        </w:rPr>
        <w:t>і 7 913 890,00 грн. (платіжні інструкції в національній валюті  від</w:t>
      </w:r>
      <w:r>
        <w:rPr>
          <w:sz w:val="26"/>
          <w:szCs w:val="26"/>
          <w:lang w:val="uk-UA"/>
        </w:rPr>
        <w:t xml:space="preserve"> </w:t>
      </w:r>
      <w:r w:rsidR="00756931">
        <w:rPr>
          <w:sz w:val="26"/>
          <w:szCs w:val="26"/>
          <w:lang w:val="uk-UA"/>
        </w:rPr>
        <w:t xml:space="preserve">05.12.2022  № 1027 – 4 240 000,00 грн.; від 06.12.2022 № 1035 – </w:t>
      </w:r>
      <w:r w:rsidR="00466AF1">
        <w:rPr>
          <w:sz w:val="26"/>
          <w:szCs w:val="26"/>
          <w:lang w:val="uk-UA"/>
        </w:rPr>
        <w:t xml:space="preserve">   </w:t>
      </w:r>
      <w:r w:rsidR="00756931">
        <w:rPr>
          <w:sz w:val="26"/>
          <w:szCs w:val="26"/>
          <w:lang w:val="uk-UA"/>
        </w:rPr>
        <w:t>481 400,00 грн.; від 19.12.2022 № 1145 – 2 700 000,00 грн.; від 21.12.2022 № 1167 – 62 560,00 грн.</w:t>
      </w:r>
      <w:r w:rsidR="00466AF1">
        <w:rPr>
          <w:sz w:val="26"/>
          <w:szCs w:val="26"/>
          <w:lang w:val="uk-UA"/>
        </w:rPr>
        <w:t>;</w:t>
      </w:r>
      <w:r w:rsidR="007F17E7">
        <w:rPr>
          <w:sz w:val="26"/>
          <w:szCs w:val="26"/>
          <w:lang w:val="uk-UA"/>
        </w:rPr>
        <w:t xml:space="preserve"> </w:t>
      </w:r>
      <w:r w:rsidR="00466AF1">
        <w:rPr>
          <w:sz w:val="26"/>
          <w:szCs w:val="26"/>
          <w:lang w:val="uk-UA"/>
        </w:rPr>
        <w:t>21.12.2022 № 1166 – 429840,00 грн.);</w:t>
      </w:r>
    </w:p>
    <w:p w:rsidR="007F17E7" w:rsidRDefault="007F17E7" w:rsidP="004950BA">
      <w:pPr>
        <w:tabs>
          <w:tab w:val="left" w:pos="1134"/>
        </w:tabs>
        <w:spacing w:after="0" w:line="240" w:lineRule="auto"/>
        <w:ind w:left="0" w:right="-1" w:firstLine="709"/>
        <w:rPr>
          <w:sz w:val="26"/>
          <w:szCs w:val="26"/>
          <w:lang w:val="uk-UA"/>
        </w:rPr>
      </w:pPr>
      <w:r>
        <w:rPr>
          <w:sz w:val="26"/>
          <w:szCs w:val="26"/>
          <w:lang w:val="uk-UA"/>
        </w:rPr>
        <w:t>- в березні 2023 року у сумі 2 469 300,00 грн. (платіжні інструкції в національній валюті  від 02.03.2023 № 156 – 1 940 000,00 грн.; 24.03.2023 № 226 – 529 300,00 грн.);</w:t>
      </w:r>
    </w:p>
    <w:p w:rsidR="007F17E7" w:rsidRDefault="007F17E7" w:rsidP="004950BA">
      <w:pPr>
        <w:tabs>
          <w:tab w:val="left" w:pos="1134"/>
        </w:tabs>
        <w:spacing w:after="0" w:line="240" w:lineRule="auto"/>
        <w:ind w:left="0" w:right="-1" w:firstLine="709"/>
        <w:rPr>
          <w:sz w:val="26"/>
          <w:szCs w:val="26"/>
          <w:lang w:val="uk-UA"/>
        </w:rPr>
      </w:pPr>
      <w:r>
        <w:rPr>
          <w:sz w:val="26"/>
          <w:szCs w:val="26"/>
          <w:lang w:val="uk-UA"/>
        </w:rPr>
        <w:t>- в квітні 2023 року у сумі 1 008 200,00 грн. (платіжні інструкції в національній валюті  від 07.04.2023 № 148712 – 557 200,00 грн.; від 26.04.2023 № 728907 – 451 000,00 грн.);</w:t>
      </w:r>
    </w:p>
    <w:p w:rsidR="007F17E7" w:rsidRDefault="007F17E7" w:rsidP="004950BA">
      <w:pPr>
        <w:tabs>
          <w:tab w:val="left" w:pos="1134"/>
        </w:tabs>
        <w:spacing w:after="0" w:line="240" w:lineRule="auto"/>
        <w:ind w:left="0" w:right="-1" w:firstLine="709"/>
        <w:rPr>
          <w:sz w:val="26"/>
          <w:szCs w:val="26"/>
          <w:lang w:val="uk-UA"/>
        </w:rPr>
      </w:pPr>
      <w:r>
        <w:rPr>
          <w:sz w:val="26"/>
          <w:szCs w:val="26"/>
          <w:lang w:val="uk-UA"/>
        </w:rPr>
        <w:t>- в травні 2023 року у сумі 39 472 500,00 грн. (платіжні інструкції в національній валюті  від 12.05.2023 № 411 – 459 900,00 грн.; 19.05.2023 № 452 – 38 508 900,00 грн.; 22.05.2023 № 456 – 122 500,00 грн.; від 22.05.2023 № 455 – 381 200,00 грн.);</w:t>
      </w:r>
    </w:p>
    <w:p w:rsidR="007F17E7" w:rsidRDefault="007F17E7" w:rsidP="004950BA">
      <w:pPr>
        <w:tabs>
          <w:tab w:val="left" w:pos="1134"/>
        </w:tabs>
        <w:spacing w:after="0" w:line="240" w:lineRule="auto"/>
        <w:ind w:left="0" w:right="-1" w:firstLine="709"/>
        <w:rPr>
          <w:sz w:val="26"/>
          <w:szCs w:val="26"/>
          <w:lang w:val="uk-UA"/>
        </w:rPr>
      </w:pPr>
      <w:r>
        <w:rPr>
          <w:sz w:val="26"/>
          <w:szCs w:val="26"/>
          <w:lang w:val="uk-UA"/>
        </w:rPr>
        <w:t>- в липні 2023 року у сумі 5 932 500,00 грн. (платіжні інструкції в національній валюті  від 17.07.2023 № 642 – 675 000,00 грн.; 17.07.2023 № 641 – 4 582 500,00 грн.; від 21.07.2023 № 671 – 675 000,00 грн.</w:t>
      </w:r>
      <w:r w:rsidR="00F2460A">
        <w:rPr>
          <w:sz w:val="26"/>
          <w:szCs w:val="26"/>
          <w:lang w:val="uk-UA"/>
        </w:rPr>
        <w:t>)</w:t>
      </w:r>
      <w:r>
        <w:rPr>
          <w:sz w:val="26"/>
          <w:szCs w:val="26"/>
          <w:lang w:val="uk-UA"/>
        </w:rPr>
        <w:t xml:space="preserve">; </w:t>
      </w:r>
    </w:p>
    <w:p w:rsidR="007F17E7" w:rsidRDefault="007F17E7" w:rsidP="004950BA">
      <w:pPr>
        <w:tabs>
          <w:tab w:val="left" w:pos="1134"/>
        </w:tabs>
        <w:spacing w:after="0" w:line="240" w:lineRule="auto"/>
        <w:ind w:left="0" w:right="-1" w:firstLine="709"/>
        <w:rPr>
          <w:sz w:val="26"/>
          <w:szCs w:val="26"/>
          <w:lang w:val="uk-UA"/>
        </w:rPr>
      </w:pPr>
      <w:r>
        <w:rPr>
          <w:sz w:val="26"/>
          <w:szCs w:val="26"/>
          <w:lang w:val="uk-UA"/>
        </w:rPr>
        <w:t xml:space="preserve">- </w:t>
      </w:r>
      <w:r w:rsidR="00F2460A">
        <w:rPr>
          <w:sz w:val="26"/>
          <w:szCs w:val="26"/>
          <w:lang w:val="uk-UA"/>
        </w:rPr>
        <w:t>в серпні 2023 року у сумі 3 392 500,00 грн.</w:t>
      </w:r>
      <w:r w:rsidR="00F2460A" w:rsidRPr="00F2460A">
        <w:rPr>
          <w:sz w:val="26"/>
          <w:szCs w:val="26"/>
          <w:lang w:val="uk-UA"/>
        </w:rPr>
        <w:t xml:space="preserve"> </w:t>
      </w:r>
      <w:r w:rsidR="00F2460A">
        <w:rPr>
          <w:sz w:val="26"/>
          <w:szCs w:val="26"/>
          <w:lang w:val="uk-UA"/>
        </w:rPr>
        <w:t>(платіжна інструкція в національній валюті  від 18.07.2023 № 798);</w:t>
      </w:r>
    </w:p>
    <w:p w:rsidR="00F2460A" w:rsidRDefault="00F2460A" w:rsidP="004950BA">
      <w:pPr>
        <w:tabs>
          <w:tab w:val="left" w:pos="1134"/>
        </w:tabs>
        <w:spacing w:after="0" w:line="240" w:lineRule="auto"/>
        <w:ind w:left="0" w:right="-1" w:firstLine="709"/>
        <w:rPr>
          <w:sz w:val="26"/>
          <w:szCs w:val="26"/>
          <w:lang w:val="uk-UA"/>
        </w:rPr>
      </w:pPr>
      <w:r>
        <w:rPr>
          <w:sz w:val="26"/>
          <w:szCs w:val="26"/>
          <w:lang w:val="uk-UA"/>
        </w:rPr>
        <w:t>- в вересні 2023 року у сумі 51 576 690,00 грн. (платіжні інструкції в національній валюті  від 21.09.2023 № 20/09/2023№926 – 48 498 700,00 грн.; від 21.09.2023 № 20/09/2023№925 – 1 877 990,00 грн.; від 21.07.2023 № 20/09/2023№924 – 1 200 000,00 грн.);</w:t>
      </w:r>
    </w:p>
    <w:p w:rsidR="00F2460A" w:rsidRDefault="00F2460A" w:rsidP="004950BA">
      <w:pPr>
        <w:tabs>
          <w:tab w:val="left" w:pos="1134"/>
        </w:tabs>
        <w:spacing w:after="0" w:line="240" w:lineRule="auto"/>
        <w:ind w:left="0" w:right="-1" w:firstLine="709"/>
        <w:rPr>
          <w:sz w:val="26"/>
          <w:szCs w:val="26"/>
          <w:lang w:val="uk-UA"/>
        </w:rPr>
      </w:pPr>
      <w:r>
        <w:rPr>
          <w:sz w:val="26"/>
          <w:szCs w:val="26"/>
          <w:lang w:val="uk-UA"/>
        </w:rPr>
        <w:t>- в листопаді 2023 року у сумі 8 491 256,00 грн (платіжні інструкції в національній валюті  від 02.11.2023 № 01/11/2023№1171 – 1 203 960,00 грн.; від 02.11.2023 № 01/11/2023№1172 – 6 000 000,00 грн.; платіжні інструкції від 28.11.2023 № №1324 – 43 296,00 грн.; від 28.11.2023 № №1323 – 1 244 000,00грн.);</w:t>
      </w:r>
    </w:p>
    <w:p w:rsidR="00F2460A" w:rsidRDefault="00F2460A" w:rsidP="004950BA">
      <w:pPr>
        <w:tabs>
          <w:tab w:val="left" w:pos="1134"/>
        </w:tabs>
        <w:spacing w:after="0" w:line="240" w:lineRule="auto"/>
        <w:ind w:left="0" w:right="-1" w:firstLine="709"/>
        <w:rPr>
          <w:sz w:val="26"/>
          <w:szCs w:val="26"/>
          <w:lang w:val="uk-UA"/>
        </w:rPr>
      </w:pPr>
      <w:r>
        <w:rPr>
          <w:sz w:val="26"/>
          <w:szCs w:val="26"/>
          <w:lang w:val="uk-UA"/>
        </w:rPr>
        <w:t xml:space="preserve">- в грудні 2023 року у сумі 17 474 338,00 грн. (платіжні інструкції від 12.12.2023 № №1424 – 3 000 000,00 грн.; </w:t>
      </w:r>
      <w:r w:rsidR="002F6E5E">
        <w:rPr>
          <w:sz w:val="26"/>
          <w:szCs w:val="26"/>
          <w:lang w:val="uk-UA"/>
        </w:rPr>
        <w:t>від 12.12.2023 № №1423 – 7 172 374,00 грн.; від 25.12.2023 № №1531 – 7 301 964,00 грн.).</w:t>
      </w:r>
    </w:p>
    <w:p w:rsidR="00783480" w:rsidRPr="00670A1C" w:rsidRDefault="00783480" w:rsidP="00783480">
      <w:pPr>
        <w:tabs>
          <w:tab w:val="left" w:pos="851"/>
        </w:tabs>
        <w:spacing w:after="0" w:line="240" w:lineRule="auto"/>
        <w:ind w:left="0" w:right="0" w:firstLine="567"/>
        <w:jc w:val="center"/>
        <w:rPr>
          <w:b/>
          <w:color w:val="auto"/>
          <w:sz w:val="26"/>
          <w:szCs w:val="26"/>
          <w:lang w:val="uk-UA"/>
        </w:rPr>
      </w:pPr>
      <w:bookmarkStart w:id="0" w:name="_GoBack"/>
      <w:bookmarkEnd w:id="0"/>
      <w:r w:rsidRPr="00670A1C">
        <w:rPr>
          <w:b/>
          <w:color w:val="auto"/>
          <w:sz w:val="26"/>
          <w:szCs w:val="26"/>
          <w:lang w:val="uk-UA"/>
        </w:rPr>
        <w:lastRenderedPageBreak/>
        <w:t>Терміни та способи оприлюднення</w:t>
      </w:r>
    </w:p>
    <w:p w:rsidR="00783480" w:rsidRPr="00670A1C" w:rsidRDefault="00783480" w:rsidP="00783480">
      <w:pPr>
        <w:tabs>
          <w:tab w:val="left" w:pos="851"/>
        </w:tabs>
        <w:spacing w:after="0" w:line="240" w:lineRule="auto"/>
        <w:ind w:left="0" w:right="0" w:firstLine="567"/>
        <w:jc w:val="center"/>
        <w:rPr>
          <w:b/>
          <w:color w:val="auto"/>
          <w:sz w:val="26"/>
          <w:szCs w:val="26"/>
          <w:lang w:val="uk-UA"/>
        </w:rPr>
      </w:pPr>
    </w:p>
    <w:p w:rsidR="00783480" w:rsidRPr="00670A1C" w:rsidRDefault="00783480" w:rsidP="00783480">
      <w:pPr>
        <w:tabs>
          <w:tab w:val="left" w:pos="851"/>
          <w:tab w:val="left" w:pos="3878"/>
        </w:tabs>
        <w:spacing w:after="0" w:line="240" w:lineRule="auto"/>
        <w:ind w:left="0" w:right="0" w:firstLine="709"/>
        <w:rPr>
          <w:color w:val="auto"/>
          <w:sz w:val="26"/>
          <w:szCs w:val="26"/>
          <w:lang w:val="uk-UA"/>
        </w:rPr>
      </w:pPr>
      <w:proofErr w:type="spellStart"/>
      <w:r w:rsidRPr="00670A1C">
        <w:rPr>
          <w:color w:val="auto"/>
          <w:sz w:val="26"/>
          <w:szCs w:val="26"/>
          <w:lang w:val="uk-UA"/>
        </w:rPr>
        <w:t>Проєкт</w:t>
      </w:r>
      <w:proofErr w:type="spellEnd"/>
      <w:r w:rsidRPr="00670A1C">
        <w:rPr>
          <w:color w:val="auto"/>
          <w:sz w:val="26"/>
          <w:szCs w:val="26"/>
          <w:lang w:val="uk-UA"/>
        </w:rPr>
        <w:t xml:space="preserve">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783480" w:rsidRPr="00670A1C" w:rsidRDefault="00783480" w:rsidP="00783480">
      <w:pPr>
        <w:spacing w:after="0" w:line="240" w:lineRule="auto"/>
        <w:ind w:left="0" w:right="0" w:firstLine="709"/>
        <w:rPr>
          <w:color w:val="auto"/>
          <w:sz w:val="26"/>
          <w:szCs w:val="26"/>
          <w:lang w:val="uk-UA"/>
        </w:rPr>
      </w:pPr>
      <w:r w:rsidRPr="00670A1C">
        <w:rPr>
          <w:color w:val="auto"/>
          <w:sz w:val="26"/>
          <w:szCs w:val="26"/>
          <w:lang w:val="uk-UA"/>
        </w:rPr>
        <w:t xml:space="preserve">Розроблений </w:t>
      </w:r>
      <w:proofErr w:type="spellStart"/>
      <w:r w:rsidRPr="00670A1C">
        <w:rPr>
          <w:color w:val="auto"/>
          <w:sz w:val="26"/>
          <w:szCs w:val="26"/>
          <w:lang w:val="uk-UA"/>
        </w:rPr>
        <w:t>проєкт</w:t>
      </w:r>
      <w:proofErr w:type="spellEnd"/>
      <w:r w:rsidRPr="00670A1C">
        <w:rPr>
          <w:color w:val="auto"/>
          <w:sz w:val="26"/>
          <w:szCs w:val="26"/>
          <w:lang w:val="uk-UA"/>
        </w:rPr>
        <w:t xml:space="preserve"> рішення підлягає оприлюдненню відповідно до вимог Закону України «Про доступ до публічної інформації» не пізніше як за 10 робочих днів до дати їх розгляду на черговій сесії ради, з урахуванням приписів п.10 ч.1 Закону України «</w:t>
      </w:r>
      <w:r w:rsidRPr="00670A1C">
        <w:rPr>
          <w:color w:val="auto"/>
          <w:sz w:val="26"/>
          <w:szCs w:val="26"/>
          <w:shd w:val="clear" w:color="auto" w:fill="FFFFFF"/>
          <w:lang w:val="uk-UA"/>
        </w:rPr>
        <w:t xml:space="preserve">Про внесення змін до деяких законів України щодо функціонування державної служби та місцевого самоврядування у період дії воєнного стану» та </w:t>
      </w:r>
      <w:r w:rsidRPr="00670A1C">
        <w:rPr>
          <w:color w:val="auto"/>
          <w:sz w:val="26"/>
          <w:szCs w:val="26"/>
          <w:lang w:val="uk-UA"/>
        </w:rPr>
        <w:t xml:space="preserve">Регламенту Миколаївської міської ради VIIІ скликання, затвердженого рішенням Миколаївської міської ради від </w:t>
      </w:r>
      <w:r w:rsidRPr="00670A1C">
        <w:rPr>
          <w:color w:val="303030"/>
          <w:sz w:val="26"/>
          <w:szCs w:val="26"/>
          <w:shd w:val="clear" w:color="auto" w:fill="FFFFFF"/>
          <w:lang w:val="uk-UA"/>
        </w:rPr>
        <w:t>24.12.2020 № 2/35</w:t>
      </w:r>
      <w:r w:rsidRPr="00670A1C">
        <w:rPr>
          <w:rFonts w:ascii="Arial" w:hAnsi="Arial" w:cs="Arial"/>
          <w:color w:val="303030"/>
          <w:sz w:val="26"/>
          <w:szCs w:val="26"/>
          <w:shd w:val="clear" w:color="auto" w:fill="FFFFFF"/>
          <w:lang w:val="uk-UA"/>
        </w:rPr>
        <w:t xml:space="preserve"> </w:t>
      </w:r>
      <w:r w:rsidRPr="00670A1C">
        <w:rPr>
          <w:color w:val="auto"/>
          <w:sz w:val="26"/>
          <w:szCs w:val="26"/>
          <w:lang w:val="uk-UA"/>
        </w:rPr>
        <w:t xml:space="preserve"> (зі змінами та доповненнями).</w:t>
      </w:r>
    </w:p>
    <w:p w:rsidR="00783480" w:rsidRPr="00670A1C" w:rsidRDefault="00783480" w:rsidP="00783480">
      <w:pPr>
        <w:spacing w:after="0" w:line="240" w:lineRule="auto"/>
        <w:ind w:left="0" w:right="0" w:firstLine="0"/>
        <w:jc w:val="left"/>
        <w:rPr>
          <w:color w:val="auto"/>
          <w:sz w:val="26"/>
          <w:szCs w:val="26"/>
          <w:lang w:val="uk-UA"/>
        </w:rPr>
      </w:pPr>
    </w:p>
    <w:p w:rsidR="00783480" w:rsidRDefault="00783480" w:rsidP="00783480">
      <w:pPr>
        <w:spacing w:after="0" w:line="240" w:lineRule="auto"/>
        <w:ind w:left="0" w:right="0" w:firstLine="0"/>
        <w:jc w:val="left"/>
        <w:rPr>
          <w:color w:val="auto"/>
          <w:sz w:val="26"/>
          <w:szCs w:val="26"/>
          <w:lang w:val="uk-UA"/>
        </w:rPr>
      </w:pPr>
    </w:p>
    <w:p w:rsidR="00783480" w:rsidRDefault="00783480" w:rsidP="00783480">
      <w:pPr>
        <w:spacing w:after="0" w:line="240" w:lineRule="auto"/>
        <w:ind w:left="0" w:right="0" w:firstLine="0"/>
        <w:jc w:val="left"/>
        <w:rPr>
          <w:color w:val="auto"/>
          <w:sz w:val="18"/>
          <w:szCs w:val="26"/>
          <w:lang w:val="uk-UA"/>
        </w:rPr>
      </w:pPr>
    </w:p>
    <w:p w:rsidR="002E6F04" w:rsidRPr="002E6F04" w:rsidRDefault="002E6F04" w:rsidP="002E6F04">
      <w:pPr>
        <w:spacing w:after="0" w:line="240" w:lineRule="auto"/>
        <w:ind w:left="0" w:right="0" w:firstLine="0"/>
        <w:rPr>
          <w:rFonts w:eastAsiaTheme="minorHAnsi" w:cstheme="minorBidi"/>
          <w:color w:val="auto"/>
          <w:sz w:val="26"/>
          <w:szCs w:val="26"/>
          <w:lang w:val="uk-UA" w:eastAsia="en-US"/>
        </w:rPr>
      </w:pPr>
      <w:r w:rsidRPr="002E6F04">
        <w:rPr>
          <w:rFonts w:eastAsiaTheme="minorHAnsi" w:cstheme="minorBidi"/>
          <w:color w:val="auto"/>
          <w:sz w:val="26"/>
          <w:szCs w:val="26"/>
          <w:lang w:val="uk-UA" w:eastAsia="en-US"/>
        </w:rPr>
        <w:t>Перший заступник директора</w:t>
      </w:r>
    </w:p>
    <w:p w:rsidR="002E6F04" w:rsidRPr="002E6F04" w:rsidRDefault="002E6F04" w:rsidP="002E6F04">
      <w:pPr>
        <w:spacing w:after="0" w:line="240" w:lineRule="auto"/>
        <w:ind w:left="0" w:right="0" w:firstLine="0"/>
        <w:rPr>
          <w:rFonts w:eastAsiaTheme="minorHAnsi" w:cstheme="minorBidi"/>
          <w:color w:val="auto"/>
          <w:sz w:val="26"/>
          <w:szCs w:val="26"/>
          <w:lang w:val="uk-UA" w:eastAsia="en-US"/>
        </w:rPr>
      </w:pPr>
      <w:r w:rsidRPr="002E6F04">
        <w:rPr>
          <w:rFonts w:eastAsiaTheme="minorHAnsi" w:cstheme="minorBidi"/>
          <w:color w:val="auto"/>
          <w:sz w:val="26"/>
          <w:szCs w:val="26"/>
          <w:lang w:val="uk-UA" w:eastAsia="en-US"/>
        </w:rPr>
        <w:t>департаменту житлово-</w:t>
      </w:r>
    </w:p>
    <w:p w:rsidR="002E6F04" w:rsidRPr="002E6F04" w:rsidRDefault="002E6F04" w:rsidP="002E6F04">
      <w:pPr>
        <w:spacing w:after="0" w:line="240" w:lineRule="auto"/>
        <w:ind w:left="0" w:right="0" w:firstLine="0"/>
        <w:rPr>
          <w:rFonts w:eastAsiaTheme="minorHAnsi" w:cstheme="minorBidi"/>
          <w:color w:val="auto"/>
          <w:sz w:val="26"/>
          <w:szCs w:val="26"/>
          <w:lang w:val="uk-UA" w:eastAsia="en-US"/>
        </w:rPr>
      </w:pPr>
      <w:r w:rsidRPr="002E6F04">
        <w:rPr>
          <w:rFonts w:eastAsiaTheme="minorHAnsi" w:cstheme="minorBidi"/>
          <w:color w:val="auto"/>
          <w:sz w:val="26"/>
          <w:szCs w:val="26"/>
          <w:lang w:val="uk-UA" w:eastAsia="en-US"/>
        </w:rPr>
        <w:t xml:space="preserve">комунального господарства </w:t>
      </w:r>
    </w:p>
    <w:p w:rsidR="002E6F04" w:rsidRPr="002E6F04" w:rsidRDefault="002E6F04" w:rsidP="002E6F04">
      <w:pPr>
        <w:spacing w:after="0" w:line="240" w:lineRule="auto"/>
        <w:ind w:left="0" w:right="0" w:firstLine="0"/>
        <w:rPr>
          <w:rFonts w:eastAsiaTheme="minorHAnsi" w:cstheme="minorBidi"/>
          <w:color w:val="auto"/>
          <w:sz w:val="26"/>
          <w:szCs w:val="26"/>
          <w:lang w:val="uk-UA" w:eastAsia="en-US"/>
        </w:rPr>
      </w:pPr>
      <w:r w:rsidRPr="002E6F04">
        <w:rPr>
          <w:rFonts w:eastAsiaTheme="minorHAnsi" w:cstheme="minorBidi"/>
          <w:color w:val="auto"/>
          <w:sz w:val="26"/>
          <w:szCs w:val="26"/>
          <w:lang w:val="uk-UA" w:eastAsia="en-US"/>
        </w:rPr>
        <w:t>Миколаївської міської ради                                                                      Ігор НАБАТОВ</w:t>
      </w:r>
    </w:p>
    <w:p w:rsidR="002E6F04" w:rsidRPr="002E6F04" w:rsidRDefault="002E6F04" w:rsidP="002E6F04">
      <w:pPr>
        <w:spacing w:after="0" w:line="240" w:lineRule="auto"/>
        <w:ind w:left="0" w:right="0" w:firstLine="709"/>
        <w:rPr>
          <w:rFonts w:eastAsia="Calibri"/>
          <w:color w:val="auto"/>
          <w:szCs w:val="28"/>
          <w:lang w:val="uk-UA"/>
        </w:rPr>
      </w:pPr>
    </w:p>
    <w:p w:rsidR="002E6F04" w:rsidRPr="00670A1C" w:rsidRDefault="002E6F04" w:rsidP="00783480">
      <w:pPr>
        <w:spacing w:after="0" w:line="240" w:lineRule="auto"/>
        <w:ind w:left="0" w:right="0" w:firstLine="0"/>
        <w:jc w:val="left"/>
        <w:rPr>
          <w:color w:val="auto"/>
          <w:sz w:val="18"/>
          <w:szCs w:val="26"/>
          <w:lang w:val="uk-UA"/>
        </w:rPr>
      </w:pPr>
    </w:p>
    <w:p w:rsidR="00783480" w:rsidRPr="00670A1C" w:rsidRDefault="00783480" w:rsidP="00783480">
      <w:pPr>
        <w:spacing w:after="0" w:line="240" w:lineRule="auto"/>
        <w:ind w:left="0" w:right="0" w:firstLine="0"/>
        <w:jc w:val="left"/>
        <w:rPr>
          <w:color w:val="auto"/>
          <w:sz w:val="18"/>
          <w:szCs w:val="26"/>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lang w:val="uk-UA"/>
        </w:rPr>
      </w:pPr>
    </w:p>
    <w:p w:rsidR="00783480" w:rsidRDefault="00783480" w:rsidP="00783480">
      <w:pPr>
        <w:rPr>
          <w:sz w:val="20"/>
          <w:szCs w:val="20"/>
          <w:lang w:val="uk-UA"/>
        </w:rPr>
      </w:pPr>
      <w:r w:rsidRPr="00724598">
        <w:rPr>
          <w:sz w:val="20"/>
          <w:szCs w:val="20"/>
          <w:lang w:val="uk-UA"/>
        </w:rPr>
        <w:t>Валентина ЦУРКАН</w:t>
      </w:r>
      <w:r>
        <w:rPr>
          <w:sz w:val="20"/>
          <w:szCs w:val="20"/>
          <w:lang w:val="uk-UA"/>
        </w:rPr>
        <w:t xml:space="preserve"> </w:t>
      </w:r>
    </w:p>
    <w:p w:rsidR="00783480" w:rsidRPr="00724598" w:rsidRDefault="00783480" w:rsidP="00783480">
      <w:pPr>
        <w:rPr>
          <w:sz w:val="20"/>
          <w:szCs w:val="20"/>
          <w:lang w:val="uk-UA"/>
        </w:rPr>
      </w:pPr>
      <w:r>
        <w:rPr>
          <w:sz w:val="20"/>
          <w:szCs w:val="20"/>
          <w:lang w:val="uk-UA"/>
        </w:rPr>
        <w:t>(095 425 3570)</w:t>
      </w:r>
    </w:p>
    <w:p w:rsidR="00E870E0" w:rsidRPr="00783480" w:rsidRDefault="00E870E0" w:rsidP="00783480"/>
    <w:sectPr w:rsidR="00E870E0" w:rsidRPr="00783480" w:rsidSect="001F0249">
      <w:headerReference w:type="default" r:id="rId9"/>
      <w:pgSz w:w="11906" w:h="16838"/>
      <w:pgMar w:top="1134" w:right="567"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2C" w:rsidRDefault="00A2212C">
      <w:pPr>
        <w:spacing w:after="0" w:line="240" w:lineRule="auto"/>
      </w:pPr>
      <w:r>
        <w:separator/>
      </w:r>
    </w:p>
  </w:endnote>
  <w:endnote w:type="continuationSeparator" w:id="0">
    <w:p w:rsidR="00A2212C" w:rsidRDefault="00A2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2C" w:rsidRDefault="00A2212C">
      <w:pPr>
        <w:spacing w:after="0" w:line="240" w:lineRule="auto"/>
      </w:pPr>
      <w:r>
        <w:separator/>
      </w:r>
    </w:p>
  </w:footnote>
  <w:footnote w:type="continuationSeparator" w:id="0">
    <w:p w:rsidR="00A2212C" w:rsidRDefault="00A2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0315"/>
      <w:docPartObj>
        <w:docPartGallery w:val="Page Numbers (Top of Page)"/>
        <w:docPartUnique/>
      </w:docPartObj>
    </w:sdtPr>
    <w:sdtEndPr/>
    <w:sdtContent>
      <w:p w:rsidR="00880479" w:rsidRDefault="00BA1CAD" w:rsidP="00880479">
        <w:pPr>
          <w:pStyle w:val="a6"/>
          <w:ind w:right="-1"/>
          <w:jc w:val="center"/>
        </w:pPr>
        <w:r>
          <w:fldChar w:fldCharType="begin"/>
        </w:r>
        <w:r>
          <w:instrText>PAGE   \* MERGEFORMAT</w:instrText>
        </w:r>
        <w:r>
          <w:fldChar w:fldCharType="separate"/>
        </w:r>
        <w:r w:rsidR="001F024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268"/>
    <w:multiLevelType w:val="hybridMultilevel"/>
    <w:tmpl w:val="CDC23F86"/>
    <w:lvl w:ilvl="0" w:tplc="02B0941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451C0ABF"/>
    <w:multiLevelType w:val="hybridMultilevel"/>
    <w:tmpl w:val="B2921A70"/>
    <w:lvl w:ilvl="0" w:tplc="A65A34AA">
      <w:start w:val="1"/>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nsid w:val="774A2C96"/>
    <w:multiLevelType w:val="hybridMultilevel"/>
    <w:tmpl w:val="B83A18BC"/>
    <w:lvl w:ilvl="0" w:tplc="0D363C9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4A"/>
    <w:rsid w:val="00014EF8"/>
    <w:rsid w:val="000331D2"/>
    <w:rsid w:val="000468D0"/>
    <w:rsid w:val="0007602C"/>
    <w:rsid w:val="00077F47"/>
    <w:rsid w:val="000932F4"/>
    <w:rsid w:val="000D4212"/>
    <w:rsid w:val="000F40C3"/>
    <w:rsid w:val="001D2A69"/>
    <w:rsid w:val="001F0249"/>
    <w:rsid w:val="001F03E1"/>
    <w:rsid w:val="001F5D04"/>
    <w:rsid w:val="00262C48"/>
    <w:rsid w:val="002E6F04"/>
    <w:rsid w:val="002F6E5E"/>
    <w:rsid w:val="00302D4A"/>
    <w:rsid w:val="003A7198"/>
    <w:rsid w:val="00402433"/>
    <w:rsid w:val="0041605F"/>
    <w:rsid w:val="0042071E"/>
    <w:rsid w:val="00466AF1"/>
    <w:rsid w:val="004950BA"/>
    <w:rsid w:val="004A550E"/>
    <w:rsid w:val="00513EE7"/>
    <w:rsid w:val="00525E81"/>
    <w:rsid w:val="00542229"/>
    <w:rsid w:val="00550E46"/>
    <w:rsid w:val="00567B93"/>
    <w:rsid w:val="0059178D"/>
    <w:rsid w:val="005A296E"/>
    <w:rsid w:val="00606993"/>
    <w:rsid w:val="00636B6F"/>
    <w:rsid w:val="00736C2D"/>
    <w:rsid w:val="00756931"/>
    <w:rsid w:val="00770FC4"/>
    <w:rsid w:val="00783480"/>
    <w:rsid w:val="00795E95"/>
    <w:rsid w:val="007D5D5A"/>
    <w:rsid w:val="007F17E7"/>
    <w:rsid w:val="008A0C5B"/>
    <w:rsid w:val="008A7BC6"/>
    <w:rsid w:val="008B0C89"/>
    <w:rsid w:val="009344E1"/>
    <w:rsid w:val="0097249D"/>
    <w:rsid w:val="009A60C4"/>
    <w:rsid w:val="009F78A3"/>
    <w:rsid w:val="00A2212C"/>
    <w:rsid w:val="00A73B6D"/>
    <w:rsid w:val="00AE5DA9"/>
    <w:rsid w:val="00B23DA0"/>
    <w:rsid w:val="00B83798"/>
    <w:rsid w:val="00BA1CAD"/>
    <w:rsid w:val="00BF468B"/>
    <w:rsid w:val="00C4090D"/>
    <w:rsid w:val="00C80037"/>
    <w:rsid w:val="00CA3093"/>
    <w:rsid w:val="00CA7DBD"/>
    <w:rsid w:val="00D9354D"/>
    <w:rsid w:val="00D946A2"/>
    <w:rsid w:val="00E21A63"/>
    <w:rsid w:val="00E424C3"/>
    <w:rsid w:val="00E7510D"/>
    <w:rsid w:val="00E870E0"/>
    <w:rsid w:val="00E875D8"/>
    <w:rsid w:val="00EF46FD"/>
    <w:rsid w:val="00F2460A"/>
    <w:rsid w:val="00FA3C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 w:type="character" w:styleId="aa">
    <w:name w:val="Hyperlink"/>
    <w:basedOn w:val="a0"/>
    <w:uiPriority w:val="99"/>
    <w:unhideWhenUsed/>
    <w:rsid w:val="00783480"/>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 w:type="character" w:styleId="aa">
    <w:name w:val="Hyperlink"/>
    <w:basedOn w:val="a0"/>
    <w:uiPriority w:val="99"/>
    <w:unhideWhenUsed/>
    <w:rsid w:val="00783480"/>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batov@mkra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Цуркан</dc:creator>
  <cp:lastModifiedBy>Валентина Цуркан</cp:lastModifiedBy>
  <cp:revision>37</cp:revision>
  <dcterms:created xsi:type="dcterms:W3CDTF">2024-03-22T14:11:00Z</dcterms:created>
  <dcterms:modified xsi:type="dcterms:W3CDTF">2024-06-11T13:40:00Z</dcterms:modified>
</cp:coreProperties>
</file>